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59" w:rsidRDefault="006243D1">
      <w:r>
        <w:t>COMPETENCIAS DEL RECURSO HUMANO</w:t>
      </w:r>
      <w:r w:rsidR="00C71036">
        <w:t xml:space="preserve"> 1.1</w:t>
      </w:r>
    </w:p>
    <w:p w:rsidR="006243D1" w:rsidRDefault="006243D1">
      <w:r>
        <w:t>Porcentaje de cumplimiento: 75%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243D1" w:rsidTr="006243D1">
        <w:tc>
          <w:tcPr>
            <w:tcW w:w="2207" w:type="dxa"/>
          </w:tcPr>
          <w:p w:rsidR="006243D1" w:rsidRDefault="00971485">
            <w:r>
              <w:t>DESCRIPCIÓN</w:t>
            </w:r>
          </w:p>
        </w:tc>
        <w:tc>
          <w:tcPr>
            <w:tcW w:w="2207" w:type="dxa"/>
          </w:tcPr>
          <w:p w:rsidR="006243D1" w:rsidRDefault="00971485">
            <w:r>
              <w:t>REQUERIMIENTO</w:t>
            </w:r>
          </w:p>
        </w:tc>
        <w:tc>
          <w:tcPr>
            <w:tcW w:w="2207" w:type="dxa"/>
          </w:tcPr>
          <w:p w:rsidR="006243D1" w:rsidRDefault="00971485">
            <w:r>
              <w:t>CUMPLIMIENTO</w:t>
            </w:r>
          </w:p>
        </w:tc>
        <w:tc>
          <w:tcPr>
            <w:tcW w:w="2207" w:type="dxa"/>
          </w:tcPr>
          <w:p w:rsidR="006243D1" w:rsidRDefault="00971485">
            <w:r>
              <w:t>OBSERVACIONES</w:t>
            </w:r>
          </w:p>
        </w:tc>
      </w:tr>
      <w:tr w:rsidR="006243D1" w:rsidTr="006243D1">
        <w:tc>
          <w:tcPr>
            <w:tcW w:w="2207" w:type="dxa"/>
          </w:tcPr>
          <w:p w:rsidR="006243D1" w:rsidRDefault="00971485">
            <w:r>
              <w:t>Certificados de títulos de médicos y odontólogos que se desempeñan en el establecimiento.</w:t>
            </w:r>
          </w:p>
        </w:tc>
        <w:tc>
          <w:tcPr>
            <w:tcW w:w="2207" w:type="dxa"/>
          </w:tcPr>
          <w:p w:rsidR="006243D1" w:rsidRDefault="00971485">
            <w:r>
              <w:t xml:space="preserve">Número de </w:t>
            </w:r>
            <w:proofErr w:type="gramStart"/>
            <w:r>
              <w:t>registro  o</w:t>
            </w:r>
            <w:proofErr w:type="gramEnd"/>
            <w:r>
              <w:t xml:space="preserve"> certificados de la superintendencia de salud de médicos y odontólogos.</w:t>
            </w:r>
          </w:p>
        </w:tc>
        <w:tc>
          <w:tcPr>
            <w:tcW w:w="2207" w:type="dxa"/>
          </w:tcPr>
          <w:p w:rsidR="006243D1" w:rsidRDefault="006243D1"/>
        </w:tc>
        <w:tc>
          <w:tcPr>
            <w:tcW w:w="2207" w:type="dxa"/>
          </w:tcPr>
          <w:p w:rsidR="006243D1" w:rsidRDefault="006243D1"/>
        </w:tc>
      </w:tr>
    </w:tbl>
    <w:p w:rsidR="006243D1" w:rsidRDefault="006243D1"/>
    <w:p w:rsidR="00971485" w:rsidRDefault="00971485"/>
    <w:p w:rsidR="00971485" w:rsidRDefault="00971485"/>
    <w:p w:rsidR="00971485" w:rsidRDefault="00971485"/>
    <w:p w:rsidR="00971485" w:rsidRDefault="00971485"/>
    <w:p w:rsidR="00971485" w:rsidRDefault="00971485" w:rsidP="00971485">
      <w:r>
        <w:t>COMPETENCIAS DEL RECURSO HUMANO</w:t>
      </w:r>
      <w:r w:rsidR="00C71036">
        <w:t xml:space="preserve"> 1.2</w:t>
      </w:r>
    </w:p>
    <w:p w:rsidR="00971485" w:rsidRDefault="00971485" w:rsidP="00971485">
      <w:r>
        <w:t xml:space="preserve">Porcentaje de cumplimiento: </w:t>
      </w:r>
      <w:r w:rsidR="003B6540">
        <w:t>100</w:t>
      </w:r>
      <w:r>
        <w:t>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71485" w:rsidTr="00C9030C">
        <w:tc>
          <w:tcPr>
            <w:tcW w:w="2207" w:type="dxa"/>
          </w:tcPr>
          <w:p w:rsidR="00971485" w:rsidRDefault="00971485" w:rsidP="00C9030C">
            <w:r>
              <w:t>DESCRIPCIÓN</w:t>
            </w:r>
          </w:p>
        </w:tc>
        <w:tc>
          <w:tcPr>
            <w:tcW w:w="2207" w:type="dxa"/>
          </w:tcPr>
          <w:p w:rsidR="00971485" w:rsidRDefault="00971485" w:rsidP="00C9030C">
            <w:r>
              <w:t>REQUERIMIENTO</w:t>
            </w:r>
          </w:p>
        </w:tc>
        <w:tc>
          <w:tcPr>
            <w:tcW w:w="2207" w:type="dxa"/>
          </w:tcPr>
          <w:p w:rsidR="00971485" w:rsidRDefault="00971485" w:rsidP="00C9030C">
            <w:r>
              <w:t>CUMPLIMIENTO</w:t>
            </w:r>
          </w:p>
        </w:tc>
        <w:tc>
          <w:tcPr>
            <w:tcW w:w="2207" w:type="dxa"/>
          </w:tcPr>
          <w:p w:rsidR="00971485" w:rsidRDefault="00971485" w:rsidP="00C9030C">
            <w:r>
              <w:t>OBSERVACIONES</w:t>
            </w:r>
          </w:p>
        </w:tc>
      </w:tr>
      <w:tr w:rsidR="00971485" w:rsidTr="00C9030C">
        <w:tc>
          <w:tcPr>
            <w:tcW w:w="2207" w:type="dxa"/>
          </w:tcPr>
          <w:p w:rsidR="00971485" w:rsidRDefault="00971485" w:rsidP="00C9030C">
            <w:r>
              <w:t xml:space="preserve">Certificados de títulos </w:t>
            </w:r>
            <w:proofErr w:type="gramStart"/>
            <w:r>
              <w:t xml:space="preserve">de </w:t>
            </w:r>
            <w:r>
              <w:t xml:space="preserve"> profesionales</w:t>
            </w:r>
            <w:proofErr w:type="gramEnd"/>
            <w:r>
              <w:t xml:space="preserve"> y TENS que se desempeñan en el establecimiento.</w:t>
            </w:r>
          </w:p>
        </w:tc>
        <w:tc>
          <w:tcPr>
            <w:tcW w:w="2207" w:type="dxa"/>
          </w:tcPr>
          <w:p w:rsidR="00971485" w:rsidRDefault="00971485" w:rsidP="00C9030C">
            <w:r>
              <w:t xml:space="preserve">Número de </w:t>
            </w:r>
            <w:proofErr w:type="gramStart"/>
            <w:r>
              <w:t>registro  o</w:t>
            </w:r>
            <w:proofErr w:type="gramEnd"/>
            <w:r>
              <w:t xml:space="preserve"> certificados de la superintendencia de salud de </w:t>
            </w:r>
            <w:r>
              <w:t>profesionales y TENS</w:t>
            </w:r>
            <w:r w:rsidR="003B6540">
              <w:t>.</w:t>
            </w:r>
          </w:p>
        </w:tc>
        <w:tc>
          <w:tcPr>
            <w:tcW w:w="2207" w:type="dxa"/>
          </w:tcPr>
          <w:p w:rsidR="00971485" w:rsidRDefault="00971485" w:rsidP="00C9030C"/>
        </w:tc>
        <w:tc>
          <w:tcPr>
            <w:tcW w:w="2207" w:type="dxa"/>
          </w:tcPr>
          <w:p w:rsidR="00971485" w:rsidRDefault="00971485" w:rsidP="00C9030C"/>
        </w:tc>
      </w:tr>
    </w:tbl>
    <w:p w:rsidR="00971485" w:rsidRDefault="00971485" w:rsidP="00971485"/>
    <w:p w:rsidR="00971485" w:rsidRDefault="00971485"/>
    <w:p w:rsidR="003B6540" w:rsidRDefault="003B6540"/>
    <w:p w:rsidR="003B6540" w:rsidRDefault="003B6540"/>
    <w:p w:rsidR="003B6540" w:rsidRDefault="003B6540"/>
    <w:p w:rsidR="003B6540" w:rsidRDefault="003B6540" w:rsidP="003B6540">
      <w:r>
        <w:t>COMPETENCIAS DEL RECURSO HUMANO</w:t>
      </w:r>
      <w:r w:rsidR="00C71036">
        <w:t xml:space="preserve"> 1.3</w:t>
      </w:r>
    </w:p>
    <w:p w:rsidR="003B6540" w:rsidRDefault="003B6540" w:rsidP="003B6540">
      <w:r>
        <w:t xml:space="preserve">Porcentaje de cumplimiento: </w:t>
      </w:r>
      <w:r>
        <w:t>50</w:t>
      </w:r>
      <w:r>
        <w:t>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B6540" w:rsidTr="00C9030C">
        <w:tc>
          <w:tcPr>
            <w:tcW w:w="2207" w:type="dxa"/>
          </w:tcPr>
          <w:p w:rsidR="003B6540" w:rsidRDefault="003B6540" w:rsidP="00C9030C">
            <w:r>
              <w:t>DESCRIPCIÓN</w:t>
            </w:r>
          </w:p>
        </w:tc>
        <w:tc>
          <w:tcPr>
            <w:tcW w:w="2207" w:type="dxa"/>
          </w:tcPr>
          <w:p w:rsidR="003B6540" w:rsidRDefault="003B6540" w:rsidP="00C9030C">
            <w:r>
              <w:t>REQUERIMIENTO</w:t>
            </w:r>
          </w:p>
        </w:tc>
        <w:tc>
          <w:tcPr>
            <w:tcW w:w="2207" w:type="dxa"/>
          </w:tcPr>
          <w:p w:rsidR="003B6540" w:rsidRDefault="003B6540" w:rsidP="00C9030C">
            <w:r>
              <w:t>CUMPLIMIENTO</w:t>
            </w:r>
          </w:p>
        </w:tc>
        <w:tc>
          <w:tcPr>
            <w:tcW w:w="2207" w:type="dxa"/>
          </w:tcPr>
          <w:p w:rsidR="003B6540" w:rsidRDefault="003B6540" w:rsidP="00C9030C">
            <w:r>
              <w:t>OBSERVACIONES</w:t>
            </w:r>
          </w:p>
        </w:tc>
      </w:tr>
      <w:tr w:rsidR="003B6540" w:rsidTr="00C9030C">
        <w:tc>
          <w:tcPr>
            <w:tcW w:w="2207" w:type="dxa"/>
          </w:tcPr>
          <w:p w:rsidR="003B6540" w:rsidRDefault="003B6540" w:rsidP="00C9030C">
            <w:r>
              <w:t>Ce</w:t>
            </w:r>
            <w:r>
              <w:t>rtificados de especialidad médica y odontológica</w:t>
            </w:r>
            <w:r w:rsidR="00C71036">
              <w:t>.</w:t>
            </w:r>
          </w:p>
        </w:tc>
        <w:tc>
          <w:tcPr>
            <w:tcW w:w="2207" w:type="dxa"/>
          </w:tcPr>
          <w:p w:rsidR="003B6540" w:rsidRDefault="003B6540" w:rsidP="00C9030C">
            <w:r>
              <w:t xml:space="preserve">Número de </w:t>
            </w:r>
            <w:proofErr w:type="gramStart"/>
            <w:r>
              <w:t>registro  o</w:t>
            </w:r>
            <w:proofErr w:type="gramEnd"/>
            <w:r>
              <w:t xml:space="preserve"> certificados de la superintendencia de </w:t>
            </w:r>
            <w:r>
              <w:t>especialidad de médicos y odontólogos.</w:t>
            </w:r>
          </w:p>
        </w:tc>
        <w:tc>
          <w:tcPr>
            <w:tcW w:w="2207" w:type="dxa"/>
          </w:tcPr>
          <w:p w:rsidR="003B6540" w:rsidRDefault="003B6540" w:rsidP="00C9030C"/>
        </w:tc>
        <w:tc>
          <w:tcPr>
            <w:tcW w:w="2207" w:type="dxa"/>
          </w:tcPr>
          <w:p w:rsidR="003B6540" w:rsidRDefault="003B6540" w:rsidP="00C9030C"/>
        </w:tc>
      </w:tr>
    </w:tbl>
    <w:p w:rsidR="00E1686D" w:rsidRDefault="00E1686D"/>
    <w:p w:rsidR="00C71036" w:rsidRDefault="00C71036" w:rsidP="00C71036">
      <w:r>
        <w:lastRenderedPageBreak/>
        <w:t>COMPETENCIAS DEL RECURSO HUMANO</w:t>
      </w:r>
      <w:r>
        <w:t xml:space="preserve"> 2.1</w:t>
      </w:r>
    </w:p>
    <w:p w:rsidR="00C71036" w:rsidRDefault="00C71036" w:rsidP="00C71036">
      <w:r>
        <w:t xml:space="preserve">Porcentaje de cumplimiento: </w:t>
      </w:r>
      <w:r>
        <w:t>100</w:t>
      </w:r>
      <w:r>
        <w:t>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71036" w:rsidTr="00C9030C">
        <w:tc>
          <w:tcPr>
            <w:tcW w:w="2207" w:type="dxa"/>
          </w:tcPr>
          <w:p w:rsidR="00C71036" w:rsidRDefault="00C71036" w:rsidP="00C9030C">
            <w:r>
              <w:t>DESCRIPCIÓN</w:t>
            </w:r>
          </w:p>
        </w:tc>
        <w:tc>
          <w:tcPr>
            <w:tcW w:w="2207" w:type="dxa"/>
          </w:tcPr>
          <w:p w:rsidR="00C71036" w:rsidRDefault="00C71036" w:rsidP="00C9030C">
            <w:r>
              <w:t>REQUERIMIENTO</w:t>
            </w:r>
          </w:p>
        </w:tc>
        <w:tc>
          <w:tcPr>
            <w:tcW w:w="2207" w:type="dxa"/>
          </w:tcPr>
          <w:p w:rsidR="00C71036" w:rsidRDefault="00C71036" w:rsidP="00C9030C">
            <w:r>
              <w:t>CUMPLIMIENTO</w:t>
            </w:r>
          </w:p>
        </w:tc>
        <w:tc>
          <w:tcPr>
            <w:tcW w:w="2207" w:type="dxa"/>
          </w:tcPr>
          <w:p w:rsidR="00C71036" w:rsidRDefault="00C71036" w:rsidP="00C9030C">
            <w:r>
              <w:t>OBSERVACIONES</w:t>
            </w:r>
          </w:p>
        </w:tc>
      </w:tr>
      <w:tr w:rsidR="00C71036" w:rsidTr="00C9030C">
        <w:tc>
          <w:tcPr>
            <w:tcW w:w="2207" w:type="dxa"/>
          </w:tcPr>
          <w:p w:rsidR="00C71036" w:rsidRDefault="00C71036" w:rsidP="00C9030C">
            <w:r>
              <w:t>Se describe en un documento de carácter institucional el programa de inducción, que incluye temas generales relacionados con la seguridad de los pacientes.</w:t>
            </w:r>
          </w:p>
        </w:tc>
        <w:tc>
          <w:tcPr>
            <w:tcW w:w="2207" w:type="dxa"/>
          </w:tcPr>
          <w:p w:rsidR="00C71036" w:rsidRDefault="003A2DD8" w:rsidP="00C9030C">
            <w:r>
              <w:t>1.-Documento</w:t>
            </w:r>
          </w:p>
          <w:p w:rsidR="003A2DD8" w:rsidRDefault="003A2DD8" w:rsidP="00C9030C"/>
          <w:p w:rsidR="003A2DD8" w:rsidRDefault="003A2DD8" w:rsidP="00C9030C"/>
          <w:p w:rsidR="003A2DD8" w:rsidRDefault="003A2DD8" w:rsidP="00C9030C"/>
          <w:p w:rsidR="003A2DD8" w:rsidRDefault="003A2DD8" w:rsidP="00C9030C"/>
          <w:p w:rsidR="003A2DD8" w:rsidRDefault="003A2DD8" w:rsidP="00C9030C"/>
          <w:p w:rsidR="003A2DD8" w:rsidRDefault="003A2DD8" w:rsidP="00C9030C">
            <w:r>
              <w:t>2.- Memo</w:t>
            </w:r>
            <w:bookmarkStart w:id="0" w:name="_GoBack"/>
            <w:bookmarkEnd w:id="0"/>
            <w:r>
              <w:t xml:space="preserve"> que aprueba el documento.</w:t>
            </w:r>
          </w:p>
        </w:tc>
        <w:tc>
          <w:tcPr>
            <w:tcW w:w="2207" w:type="dxa"/>
          </w:tcPr>
          <w:p w:rsidR="00C71036" w:rsidRDefault="003A2DD8" w:rsidP="00C9030C">
            <w:r>
              <w:t>1.-</w:t>
            </w:r>
          </w:p>
          <w:p w:rsidR="003A2DD8" w:rsidRDefault="003A2DD8" w:rsidP="00C9030C"/>
          <w:p w:rsidR="003A2DD8" w:rsidRDefault="003A2DD8" w:rsidP="00C9030C"/>
          <w:p w:rsidR="003A2DD8" w:rsidRDefault="003A2DD8" w:rsidP="00C9030C"/>
          <w:p w:rsidR="003A2DD8" w:rsidRDefault="003A2DD8" w:rsidP="00C9030C"/>
          <w:p w:rsidR="003A2DD8" w:rsidRDefault="003A2DD8" w:rsidP="00C9030C"/>
          <w:p w:rsidR="003A2DD8" w:rsidRDefault="003A2DD8" w:rsidP="00C9030C">
            <w:r>
              <w:t>2.-</w:t>
            </w:r>
          </w:p>
        </w:tc>
        <w:tc>
          <w:tcPr>
            <w:tcW w:w="2207" w:type="dxa"/>
          </w:tcPr>
          <w:p w:rsidR="00C71036" w:rsidRDefault="00C71036" w:rsidP="00C9030C"/>
        </w:tc>
      </w:tr>
      <w:tr w:rsidR="00C71036" w:rsidTr="00C9030C">
        <w:tc>
          <w:tcPr>
            <w:tcW w:w="2207" w:type="dxa"/>
          </w:tcPr>
          <w:p w:rsidR="00C71036" w:rsidRDefault="00C71036" w:rsidP="00C9030C">
            <w:r>
              <w:t>Existe constancia de que se ha ejecutado el programa de inducción definido institucionalmente</w:t>
            </w:r>
            <w:r w:rsidR="009A0B89">
              <w:t xml:space="preserve"> en al menos el 85% de los funcionarios que ingresaron a la institución en el último año.</w:t>
            </w:r>
          </w:p>
        </w:tc>
        <w:tc>
          <w:tcPr>
            <w:tcW w:w="2207" w:type="dxa"/>
          </w:tcPr>
          <w:p w:rsidR="00C71036" w:rsidRDefault="003A2DD8" w:rsidP="00C9030C">
            <w:r>
              <w:t xml:space="preserve">3.- </w:t>
            </w:r>
            <w:r w:rsidR="009A0B89">
              <w:t>Registro de firmas con recepción conforme de la inducción.</w:t>
            </w:r>
          </w:p>
        </w:tc>
        <w:tc>
          <w:tcPr>
            <w:tcW w:w="2207" w:type="dxa"/>
          </w:tcPr>
          <w:p w:rsidR="00C71036" w:rsidRDefault="003A2DD8" w:rsidP="00C9030C">
            <w:r>
              <w:t>3.-</w:t>
            </w:r>
          </w:p>
        </w:tc>
        <w:tc>
          <w:tcPr>
            <w:tcW w:w="2207" w:type="dxa"/>
          </w:tcPr>
          <w:p w:rsidR="00C71036" w:rsidRDefault="00C71036" w:rsidP="00C9030C"/>
        </w:tc>
      </w:tr>
    </w:tbl>
    <w:p w:rsidR="00C71036" w:rsidRDefault="00C71036" w:rsidP="00C71036"/>
    <w:p w:rsidR="00C71036" w:rsidRDefault="00C71036" w:rsidP="00C71036"/>
    <w:p w:rsidR="00C71036" w:rsidRDefault="00C71036"/>
    <w:p w:rsidR="003A2DD8" w:rsidRDefault="003A2DD8"/>
    <w:p w:rsidR="003A2DD8" w:rsidRDefault="003A2DD8"/>
    <w:p w:rsidR="003A2DD8" w:rsidRDefault="003A2DD8"/>
    <w:p w:rsidR="003A2DD8" w:rsidRDefault="003A2DD8"/>
    <w:p w:rsidR="003A2DD8" w:rsidRDefault="003A2DD8"/>
    <w:p w:rsidR="003A2DD8" w:rsidRDefault="003A2DD8"/>
    <w:p w:rsidR="003A2DD8" w:rsidRDefault="003A2DD8"/>
    <w:p w:rsidR="003A2DD8" w:rsidRDefault="003A2DD8"/>
    <w:p w:rsidR="003A2DD8" w:rsidRDefault="003A2DD8"/>
    <w:p w:rsidR="003A2DD8" w:rsidRDefault="003A2DD8"/>
    <w:p w:rsidR="003A2DD8" w:rsidRDefault="003A2DD8"/>
    <w:p w:rsidR="003A2DD8" w:rsidRDefault="003A2DD8" w:rsidP="003A2DD8">
      <w:r>
        <w:lastRenderedPageBreak/>
        <w:t xml:space="preserve">COMPETENCIAS DEL RECURSO HUMANO </w:t>
      </w:r>
      <w:r>
        <w:t>2</w:t>
      </w:r>
      <w:r>
        <w:t>.</w:t>
      </w:r>
      <w:r>
        <w:t>2</w:t>
      </w:r>
    </w:p>
    <w:p w:rsidR="003A2DD8" w:rsidRDefault="003A2DD8" w:rsidP="003A2DD8">
      <w:r>
        <w:t xml:space="preserve">Porcentaje de cumplimiento: </w:t>
      </w:r>
      <w:r>
        <w:t>75</w:t>
      </w:r>
      <w:r>
        <w:t>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A2DD8" w:rsidTr="00C9030C">
        <w:tc>
          <w:tcPr>
            <w:tcW w:w="2207" w:type="dxa"/>
          </w:tcPr>
          <w:p w:rsidR="003A2DD8" w:rsidRDefault="003A2DD8" w:rsidP="00C9030C">
            <w:r>
              <w:t>DESCRIPCIÓN</w:t>
            </w:r>
          </w:p>
        </w:tc>
        <w:tc>
          <w:tcPr>
            <w:tcW w:w="2207" w:type="dxa"/>
          </w:tcPr>
          <w:p w:rsidR="003A2DD8" w:rsidRDefault="003A2DD8" w:rsidP="00C9030C">
            <w:r>
              <w:t>REQUERIMIENTO</w:t>
            </w:r>
          </w:p>
        </w:tc>
        <w:tc>
          <w:tcPr>
            <w:tcW w:w="2207" w:type="dxa"/>
          </w:tcPr>
          <w:p w:rsidR="003A2DD8" w:rsidRDefault="003A2DD8" w:rsidP="00C9030C">
            <w:r>
              <w:t>CUMPLIMIENTO</w:t>
            </w:r>
          </w:p>
        </w:tc>
        <w:tc>
          <w:tcPr>
            <w:tcW w:w="2207" w:type="dxa"/>
          </w:tcPr>
          <w:p w:rsidR="003A2DD8" w:rsidRDefault="003A2DD8" w:rsidP="00C9030C">
            <w:r>
              <w:t>OBSERVACIONES</w:t>
            </w:r>
          </w:p>
        </w:tc>
      </w:tr>
      <w:tr w:rsidR="003A2DD8" w:rsidTr="00C9030C">
        <w:tc>
          <w:tcPr>
            <w:tcW w:w="2207" w:type="dxa"/>
          </w:tcPr>
          <w:p w:rsidR="003A2DD8" w:rsidRDefault="003A2DD8" w:rsidP="00C9030C">
            <w:r>
              <w:t>Se describe en un documento en un documento el programa de orientación</w:t>
            </w:r>
            <w:r w:rsidR="00207F6C">
              <w:t>.</w:t>
            </w:r>
          </w:p>
        </w:tc>
        <w:tc>
          <w:tcPr>
            <w:tcW w:w="2207" w:type="dxa"/>
          </w:tcPr>
          <w:p w:rsidR="003A2DD8" w:rsidRDefault="003A2DD8" w:rsidP="00C9030C">
            <w:r>
              <w:t>1.- Número de registro o certificados de la superintendencia de especialidad de médicos y odontólogos.</w:t>
            </w:r>
          </w:p>
        </w:tc>
        <w:tc>
          <w:tcPr>
            <w:tcW w:w="2207" w:type="dxa"/>
          </w:tcPr>
          <w:p w:rsidR="003A2DD8" w:rsidRDefault="003A2DD8" w:rsidP="00C9030C">
            <w:r>
              <w:t>1.-</w:t>
            </w:r>
          </w:p>
        </w:tc>
        <w:tc>
          <w:tcPr>
            <w:tcW w:w="2207" w:type="dxa"/>
          </w:tcPr>
          <w:p w:rsidR="003A2DD8" w:rsidRDefault="003A2DD8" w:rsidP="00C9030C"/>
        </w:tc>
      </w:tr>
      <w:tr w:rsidR="003A2DD8" w:rsidTr="00C9030C">
        <w:tc>
          <w:tcPr>
            <w:tcW w:w="2207" w:type="dxa"/>
          </w:tcPr>
          <w:p w:rsidR="003A2DD8" w:rsidRDefault="003A2DD8" w:rsidP="00C9030C">
            <w:r>
              <w:t>Existe constancia de que se ha ejecutado el programa de inducción definido institucionalmente en al menos el 85% de los funcionarios que ingresaron a la institución en el último año.</w:t>
            </w:r>
          </w:p>
        </w:tc>
        <w:tc>
          <w:tcPr>
            <w:tcW w:w="2207" w:type="dxa"/>
          </w:tcPr>
          <w:p w:rsidR="003A2DD8" w:rsidRDefault="003A2DD8" w:rsidP="00C9030C">
            <w:r>
              <w:t>2.- Registro de firmas con recepción conforme de la inducción.</w:t>
            </w:r>
          </w:p>
        </w:tc>
        <w:tc>
          <w:tcPr>
            <w:tcW w:w="2207" w:type="dxa"/>
          </w:tcPr>
          <w:p w:rsidR="003A2DD8" w:rsidRDefault="003A2DD8" w:rsidP="00C9030C">
            <w:r>
              <w:t>2.-</w:t>
            </w:r>
          </w:p>
        </w:tc>
        <w:tc>
          <w:tcPr>
            <w:tcW w:w="2207" w:type="dxa"/>
          </w:tcPr>
          <w:p w:rsidR="003A2DD8" w:rsidRDefault="003A2DD8" w:rsidP="00C9030C"/>
        </w:tc>
      </w:tr>
    </w:tbl>
    <w:p w:rsidR="003A2DD8" w:rsidRDefault="003A2DD8" w:rsidP="003A2DD8"/>
    <w:p w:rsidR="003A2DD8" w:rsidRDefault="003A2DD8"/>
    <w:p w:rsidR="00207F6C" w:rsidRDefault="00207F6C"/>
    <w:p w:rsidR="00207F6C" w:rsidRDefault="00207F6C"/>
    <w:p w:rsidR="00207F6C" w:rsidRDefault="00207F6C"/>
    <w:p w:rsidR="00207F6C" w:rsidRDefault="00207F6C"/>
    <w:p w:rsidR="00207F6C" w:rsidRDefault="00207F6C"/>
    <w:p w:rsidR="00207F6C" w:rsidRDefault="00207F6C"/>
    <w:p w:rsidR="00207F6C" w:rsidRDefault="00207F6C"/>
    <w:p w:rsidR="00207F6C" w:rsidRDefault="00207F6C"/>
    <w:p w:rsidR="00207F6C" w:rsidRDefault="00207F6C"/>
    <w:p w:rsidR="00207F6C" w:rsidRDefault="00207F6C"/>
    <w:p w:rsidR="00207F6C" w:rsidRDefault="00207F6C"/>
    <w:p w:rsidR="00207F6C" w:rsidRDefault="00207F6C"/>
    <w:p w:rsidR="00207F6C" w:rsidRDefault="00207F6C"/>
    <w:p w:rsidR="00207F6C" w:rsidRDefault="00207F6C"/>
    <w:p w:rsidR="00207F6C" w:rsidRDefault="00207F6C" w:rsidP="00207F6C">
      <w:r>
        <w:lastRenderedPageBreak/>
        <w:t xml:space="preserve">COMPETENCIAS DEL RECURSO HUMANO </w:t>
      </w:r>
      <w:r>
        <w:t>3</w:t>
      </w:r>
      <w:r>
        <w:t>.</w:t>
      </w:r>
      <w:r>
        <w:t>1</w:t>
      </w:r>
    </w:p>
    <w:p w:rsidR="00207F6C" w:rsidRDefault="00207F6C" w:rsidP="00207F6C">
      <w:r>
        <w:t xml:space="preserve">Porcentaje de cumplimiento: </w:t>
      </w:r>
      <w:r w:rsidR="002C1BB6">
        <w:t>50</w:t>
      </w:r>
      <w:r>
        <w:t>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07F6C" w:rsidTr="00C9030C">
        <w:tc>
          <w:tcPr>
            <w:tcW w:w="2207" w:type="dxa"/>
          </w:tcPr>
          <w:p w:rsidR="00207F6C" w:rsidRDefault="00207F6C" w:rsidP="00C9030C">
            <w:r>
              <w:t>DESCRIPCIÓN</w:t>
            </w:r>
          </w:p>
        </w:tc>
        <w:tc>
          <w:tcPr>
            <w:tcW w:w="2207" w:type="dxa"/>
          </w:tcPr>
          <w:p w:rsidR="00207F6C" w:rsidRDefault="00207F6C" w:rsidP="00C9030C">
            <w:r>
              <w:t>REQUERIMIENTO</w:t>
            </w:r>
          </w:p>
        </w:tc>
        <w:tc>
          <w:tcPr>
            <w:tcW w:w="2207" w:type="dxa"/>
          </w:tcPr>
          <w:p w:rsidR="00207F6C" w:rsidRDefault="00207F6C" w:rsidP="00C9030C">
            <w:r>
              <w:t>CUMPLIMIENTO</w:t>
            </w:r>
          </w:p>
        </w:tc>
        <w:tc>
          <w:tcPr>
            <w:tcW w:w="2207" w:type="dxa"/>
          </w:tcPr>
          <w:p w:rsidR="00207F6C" w:rsidRDefault="00207F6C" w:rsidP="00C9030C">
            <w:r>
              <w:t>OBSERVACIONES</w:t>
            </w:r>
          </w:p>
        </w:tc>
      </w:tr>
      <w:tr w:rsidR="00207F6C" w:rsidTr="00C9030C">
        <w:tc>
          <w:tcPr>
            <w:tcW w:w="2207" w:type="dxa"/>
          </w:tcPr>
          <w:p w:rsidR="00207F6C" w:rsidRDefault="002C1BB6" w:rsidP="00C9030C">
            <w:r>
              <w:t xml:space="preserve">Se describe en un documento de carácter institucional </w:t>
            </w:r>
            <w:r w:rsidR="00332CB4">
              <w:t xml:space="preserve">el programa de capacitación institucional anual, </w:t>
            </w:r>
            <w:r w:rsidR="00D871C3">
              <w:t>en el que se incluyen temas relacionados con:</w:t>
            </w:r>
          </w:p>
          <w:p w:rsidR="00D871C3" w:rsidRDefault="00D871C3" w:rsidP="00C9030C">
            <w:r>
              <w:t>Reanimación cardiopulmonar.</w:t>
            </w:r>
          </w:p>
        </w:tc>
        <w:tc>
          <w:tcPr>
            <w:tcW w:w="2207" w:type="dxa"/>
          </w:tcPr>
          <w:p w:rsidR="00207F6C" w:rsidRDefault="00207F6C" w:rsidP="00C9030C">
            <w:r>
              <w:t xml:space="preserve">1.- </w:t>
            </w:r>
            <w:r w:rsidR="00D871C3">
              <w:t xml:space="preserve">Memo que autoriza </w:t>
            </w:r>
            <w:r w:rsidR="005779E7">
              <w:t>programa anual de capacitación.</w:t>
            </w:r>
          </w:p>
          <w:p w:rsidR="005779E7" w:rsidRDefault="005779E7" w:rsidP="00C9030C"/>
          <w:p w:rsidR="005779E7" w:rsidRDefault="005779E7" w:rsidP="00C9030C"/>
          <w:p w:rsidR="005779E7" w:rsidRDefault="005779E7" w:rsidP="00C9030C">
            <w:r>
              <w:t>2.- Programa anual de capacitación.</w:t>
            </w:r>
          </w:p>
        </w:tc>
        <w:tc>
          <w:tcPr>
            <w:tcW w:w="2207" w:type="dxa"/>
          </w:tcPr>
          <w:p w:rsidR="00207F6C" w:rsidRDefault="00207F6C" w:rsidP="00C9030C">
            <w:r>
              <w:t>1.-</w:t>
            </w:r>
          </w:p>
        </w:tc>
        <w:tc>
          <w:tcPr>
            <w:tcW w:w="2207" w:type="dxa"/>
          </w:tcPr>
          <w:p w:rsidR="00207F6C" w:rsidRDefault="00207F6C" w:rsidP="00C9030C"/>
        </w:tc>
      </w:tr>
      <w:tr w:rsidR="00207F6C" w:rsidTr="00C9030C">
        <w:tc>
          <w:tcPr>
            <w:tcW w:w="2207" w:type="dxa"/>
          </w:tcPr>
          <w:p w:rsidR="00207F6C" w:rsidRDefault="00207F6C" w:rsidP="00C9030C">
            <w:r>
              <w:t>Existe constancia de que se ha ejecutado el programa de inducción definido institucionalmente en al menos el 85% de los funcionarios que ingresaron a la institución en el último año.</w:t>
            </w:r>
          </w:p>
        </w:tc>
        <w:tc>
          <w:tcPr>
            <w:tcW w:w="2207" w:type="dxa"/>
          </w:tcPr>
          <w:p w:rsidR="00207F6C" w:rsidRDefault="005779E7" w:rsidP="00C9030C">
            <w:r>
              <w:t>3</w:t>
            </w:r>
            <w:r w:rsidR="00207F6C">
              <w:t xml:space="preserve">.- </w:t>
            </w:r>
            <w:r>
              <w:t>Listado del personal capacitado en reanimación cardiopulmonar básico en los últimos 5 años.</w:t>
            </w:r>
          </w:p>
        </w:tc>
        <w:tc>
          <w:tcPr>
            <w:tcW w:w="2207" w:type="dxa"/>
          </w:tcPr>
          <w:p w:rsidR="00207F6C" w:rsidRDefault="00207F6C" w:rsidP="00C9030C">
            <w:r>
              <w:t>2.-</w:t>
            </w:r>
          </w:p>
        </w:tc>
        <w:tc>
          <w:tcPr>
            <w:tcW w:w="2207" w:type="dxa"/>
          </w:tcPr>
          <w:p w:rsidR="00207F6C" w:rsidRDefault="00207F6C" w:rsidP="00C9030C"/>
        </w:tc>
      </w:tr>
    </w:tbl>
    <w:p w:rsidR="00207F6C" w:rsidRDefault="00207F6C" w:rsidP="00207F6C"/>
    <w:p w:rsidR="00207F6C" w:rsidRDefault="00207F6C" w:rsidP="00207F6C"/>
    <w:p w:rsidR="00207F6C" w:rsidRDefault="00207F6C"/>
    <w:p w:rsidR="005779E7" w:rsidRDefault="005779E7"/>
    <w:p w:rsidR="005779E7" w:rsidRDefault="005779E7"/>
    <w:p w:rsidR="005779E7" w:rsidRDefault="005779E7"/>
    <w:p w:rsidR="005779E7" w:rsidRDefault="005779E7"/>
    <w:p w:rsidR="005779E7" w:rsidRDefault="005779E7"/>
    <w:p w:rsidR="005779E7" w:rsidRDefault="005779E7"/>
    <w:p w:rsidR="005779E7" w:rsidRDefault="005779E7"/>
    <w:p w:rsidR="005779E7" w:rsidRDefault="005779E7"/>
    <w:p w:rsidR="005779E7" w:rsidRDefault="005779E7"/>
    <w:p w:rsidR="005779E7" w:rsidRDefault="005779E7"/>
    <w:p w:rsidR="005779E7" w:rsidRDefault="005779E7"/>
    <w:p w:rsidR="005779E7" w:rsidRDefault="005779E7" w:rsidP="005779E7">
      <w:r>
        <w:lastRenderedPageBreak/>
        <w:t xml:space="preserve">COMPETENCIAS DEL RECURSO HUMANO </w:t>
      </w:r>
      <w:r>
        <w:t>4</w:t>
      </w:r>
      <w:r>
        <w:t>.1</w:t>
      </w:r>
    </w:p>
    <w:p w:rsidR="005779E7" w:rsidRDefault="005779E7" w:rsidP="005779E7">
      <w:r>
        <w:t xml:space="preserve">Porcentaje de cumplimiento: </w:t>
      </w:r>
      <w:r>
        <w:t>75</w:t>
      </w:r>
      <w:r>
        <w:t>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779E7" w:rsidTr="00C9030C">
        <w:tc>
          <w:tcPr>
            <w:tcW w:w="2207" w:type="dxa"/>
          </w:tcPr>
          <w:p w:rsidR="005779E7" w:rsidRDefault="005779E7" w:rsidP="00C9030C">
            <w:r>
              <w:t>DESCRIPCIÓN</w:t>
            </w:r>
          </w:p>
        </w:tc>
        <w:tc>
          <w:tcPr>
            <w:tcW w:w="2207" w:type="dxa"/>
          </w:tcPr>
          <w:p w:rsidR="005779E7" w:rsidRDefault="005779E7" w:rsidP="00C9030C">
            <w:r>
              <w:t>REQUERIMIENTO</w:t>
            </w:r>
          </w:p>
        </w:tc>
        <w:tc>
          <w:tcPr>
            <w:tcW w:w="2207" w:type="dxa"/>
          </w:tcPr>
          <w:p w:rsidR="005779E7" w:rsidRDefault="005779E7" w:rsidP="00C9030C">
            <w:r>
              <w:t>CUMPLIMIENTO</w:t>
            </w:r>
          </w:p>
        </w:tc>
        <w:tc>
          <w:tcPr>
            <w:tcW w:w="2207" w:type="dxa"/>
          </w:tcPr>
          <w:p w:rsidR="005779E7" w:rsidRDefault="005779E7" w:rsidP="00C9030C">
            <w:r>
              <w:t>OBSERVACIONES</w:t>
            </w:r>
          </w:p>
        </w:tc>
      </w:tr>
      <w:tr w:rsidR="005779E7" w:rsidTr="00C9030C">
        <w:tc>
          <w:tcPr>
            <w:tcW w:w="2207" w:type="dxa"/>
          </w:tcPr>
          <w:p w:rsidR="005779E7" w:rsidRDefault="005779E7" w:rsidP="005779E7">
            <w:r>
              <w:t xml:space="preserve">Se </w:t>
            </w:r>
            <w:r w:rsidR="00A43DA4">
              <w:t>ha designado el responsable institucional del programa de salud laboral.</w:t>
            </w:r>
          </w:p>
          <w:p w:rsidR="005779E7" w:rsidRDefault="005779E7" w:rsidP="00C9030C"/>
        </w:tc>
        <w:tc>
          <w:tcPr>
            <w:tcW w:w="2207" w:type="dxa"/>
          </w:tcPr>
          <w:p w:rsidR="00A43DA4" w:rsidRDefault="00A43DA4" w:rsidP="00A43DA4">
            <w:r>
              <w:t xml:space="preserve">1.- Decreto </w:t>
            </w:r>
            <w:r w:rsidR="00854447">
              <w:t>de encargado de seguridad laboral.</w:t>
            </w:r>
          </w:p>
          <w:p w:rsidR="005779E7" w:rsidRDefault="005779E7" w:rsidP="00C9030C"/>
        </w:tc>
        <w:tc>
          <w:tcPr>
            <w:tcW w:w="2207" w:type="dxa"/>
          </w:tcPr>
          <w:p w:rsidR="005779E7" w:rsidRDefault="00854447" w:rsidP="00C9030C">
            <w:r>
              <w:t>1.-</w:t>
            </w:r>
          </w:p>
        </w:tc>
        <w:tc>
          <w:tcPr>
            <w:tcW w:w="2207" w:type="dxa"/>
          </w:tcPr>
          <w:p w:rsidR="005779E7" w:rsidRDefault="005779E7" w:rsidP="00C9030C"/>
        </w:tc>
      </w:tr>
      <w:tr w:rsidR="005779E7" w:rsidTr="00C9030C">
        <w:tc>
          <w:tcPr>
            <w:tcW w:w="2207" w:type="dxa"/>
          </w:tcPr>
          <w:p w:rsidR="005779E7" w:rsidRDefault="00A43DA4" w:rsidP="00C9030C">
            <w:r>
              <w:t>Se describe en documento de carácter institucional el programa de control de riesgos que contempla acciones relacionadas con:</w:t>
            </w:r>
          </w:p>
          <w:p w:rsidR="00A43DA4" w:rsidRDefault="00A43DA4" w:rsidP="00C9030C">
            <w:r>
              <w:t xml:space="preserve">Controles de dosimetría en procedimientos de imagenológicos. </w:t>
            </w:r>
          </w:p>
        </w:tc>
        <w:tc>
          <w:tcPr>
            <w:tcW w:w="2207" w:type="dxa"/>
          </w:tcPr>
          <w:p w:rsidR="005779E7" w:rsidRDefault="00854447" w:rsidP="00C9030C">
            <w:r>
              <w:t>2.- Documento</w:t>
            </w:r>
          </w:p>
          <w:p w:rsidR="00854447" w:rsidRDefault="00854447" w:rsidP="00C9030C"/>
          <w:p w:rsidR="00854447" w:rsidRDefault="00854447" w:rsidP="00C9030C"/>
          <w:p w:rsidR="00854447" w:rsidRDefault="00854447" w:rsidP="00C9030C"/>
          <w:p w:rsidR="00854447" w:rsidRDefault="00854447" w:rsidP="00C9030C">
            <w:r>
              <w:t>3.- Memo de aprobación de documento.</w:t>
            </w:r>
          </w:p>
        </w:tc>
        <w:tc>
          <w:tcPr>
            <w:tcW w:w="2207" w:type="dxa"/>
          </w:tcPr>
          <w:p w:rsidR="005779E7" w:rsidRDefault="00854447" w:rsidP="00C9030C">
            <w:r>
              <w:t>2.-</w:t>
            </w:r>
          </w:p>
          <w:p w:rsidR="00854447" w:rsidRDefault="00854447" w:rsidP="00C9030C"/>
          <w:p w:rsidR="00854447" w:rsidRDefault="00854447" w:rsidP="00C9030C"/>
          <w:p w:rsidR="00854447" w:rsidRDefault="00854447" w:rsidP="00C9030C"/>
          <w:p w:rsidR="00854447" w:rsidRDefault="00854447" w:rsidP="00C9030C">
            <w:r>
              <w:t>3.-</w:t>
            </w:r>
          </w:p>
        </w:tc>
        <w:tc>
          <w:tcPr>
            <w:tcW w:w="2207" w:type="dxa"/>
          </w:tcPr>
          <w:p w:rsidR="005779E7" w:rsidRDefault="005779E7" w:rsidP="00C9030C"/>
        </w:tc>
      </w:tr>
      <w:tr w:rsidR="00A43DA4" w:rsidTr="00C9030C">
        <w:tc>
          <w:tcPr>
            <w:tcW w:w="2207" w:type="dxa"/>
          </w:tcPr>
          <w:p w:rsidR="00A43DA4" w:rsidRDefault="00A43DA4" w:rsidP="00C9030C">
            <w:r>
              <w:t>Existe constancia de que se ha ejecutado el programa de acuerdo a lo establecido.</w:t>
            </w:r>
          </w:p>
        </w:tc>
        <w:tc>
          <w:tcPr>
            <w:tcW w:w="2207" w:type="dxa"/>
          </w:tcPr>
          <w:p w:rsidR="00A43DA4" w:rsidRDefault="00854447" w:rsidP="00C9030C">
            <w:r>
              <w:t>4.- Control de dosimetría.</w:t>
            </w:r>
          </w:p>
        </w:tc>
        <w:tc>
          <w:tcPr>
            <w:tcW w:w="2207" w:type="dxa"/>
          </w:tcPr>
          <w:p w:rsidR="00A43DA4" w:rsidRDefault="00854447" w:rsidP="00C9030C">
            <w:r>
              <w:t>4.-</w:t>
            </w:r>
          </w:p>
        </w:tc>
        <w:tc>
          <w:tcPr>
            <w:tcW w:w="2207" w:type="dxa"/>
          </w:tcPr>
          <w:p w:rsidR="00A43DA4" w:rsidRDefault="00A43DA4" w:rsidP="00C9030C"/>
        </w:tc>
      </w:tr>
    </w:tbl>
    <w:p w:rsidR="005779E7" w:rsidRDefault="005779E7" w:rsidP="005779E7"/>
    <w:p w:rsidR="005779E7" w:rsidRDefault="005779E7" w:rsidP="005779E7"/>
    <w:p w:rsidR="005779E7" w:rsidRDefault="005779E7" w:rsidP="005779E7"/>
    <w:p w:rsidR="005779E7" w:rsidRDefault="005779E7"/>
    <w:p w:rsidR="00854447" w:rsidRDefault="00854447"/>
    <w:p w:rsidR="00854447" w:rsidRDefault="00854447"/>
    <w:p w:rsidR="00854447" w:rsidRDefault="00854447"/>
    <w:p w:rsidR="00854447" w:rsidRDefault="00854447"/>
    <w:p w:rsidR="00854447" w:rsidRDefault="00854447"/>
    <w:p w:rsidR="00854447" w:rsidRDefault="00854447"/>
    <w:p w:rsidR="00854447" w:rsidRDefault="00854447"/>
    <w:p w:rsidR="00854447" w:rsidRDefault="00854447"/>
    <w:p w:rsidR="00854447" w:rsidRDefault="00854447"/>
    <w:p w:rsidR="00854447" w:rsidRDefault="00854447"/>
    <w:p w:rsidR="00854447" w:rsidRDefault="00854447" w:rsidP="00854447">
      <w:r>
        <w:t>COMPETENCIAS DEL RECURSO HUMANO 4.</w:t>
      </w:r>
      <w:r>
        <w:t>2</w:t>
      </w:r>
    </w:p>
    <w:p w:rsidR="00854447" w:rsidRDefault="00854447" w:rsidP="00854447">
      <w:r>
        <w:t>Porcentaje de cumplimiento: 75%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54447" w:rsidTr="00C9030C">
        <w:tc>
          <w:tcPr>
            <w:tcW w:w="2207" w:type="dxa"/>
          </w:tcPr>
          <w:p w:rsidR="00854447" w:rsidRDefault="00854447" w:rsidP="00C9030C">
            <w:r>
              <w:t>DESCRIPCIÓN</w:t>
            </w:r>
          </w:p>
        </w:tc>
        <w:tc>
          <w:tcPr>
            <w:tcW w:w="2207" w:type="dxa"/>
          </w:tcPr>
          <w:p w:rsidR="00854447" w:rsidRDefault="00854447" w:rsidP="00C9030C">
            <w:r>
              <w:t>REQUERIMIENTO</w:t>
            </w:r>
          </w:p>
        </w:tc>
        <w:tc>
          <w:tcPr>
            <w:tcW w:w="2207" w:type="dxa"/>
          </w:tcPr>
          <w:p w:rsidR="00854447" w:rsidRDefault="00854447" w:rsidP="00C9030C">
            <w:r>
              <w:t>CUMPLIMIENTO</w:t>
            </w:r>
          </w:p>
        </w:tc>
        <w:tc>
          <w:tcPr>
            <w:tcW w:w="2207" w:type="dxa"/>
          </w:tcPr>
          <w:p w:rsidR="00854447" w:rsidRDefault="00854447" w:rsidP="00C9030C">
            <w:r>
              <w:t>OBSERVACIONES</w:t>
            </w:r>
          </w:p>
        </w:tc>
      </w:tr>
      <w:tr w:rsidR="00854447" w:rsidTr="00C9030C">
        <w:tc>
          <w:tcPr>
            <w:tcW w:w="2207" w:type="dxa"/>
          </w:tcPr>
          <w:p w:rsidR="00854447" w:rsidRDefault="00854447" w:rsidP="00C9030C">
            <w:r>
              <w:t>Se describe en documento de carácter institucional el procedimiento establecido para el manejo de accidentes relacionados con:</w:t>
            </w:r>
          </w:p>
          <w:p w:rsidR="00854447" w:rsidRDefault="00854447" w:rsidP="00C9030C"/>
          <w:p w:rsidR="00854447" w:rsidRDefault="00854447" w:rsidP="00C9030C">
            <w:r>
              <w:t>1.- Sangre o fluidos corporales de riesgo.</w:t>
            </w:r>
          </w:p>
          <w:p w:rsidR="00854447" w:rsidRDefault="00854447" w:rsidP="00C9030C"/>
          <w:p w:rsidR="00854447" w:rsidRDefault="00854447" w:rsidP="00C9030C"/>
        </w:tc>
        <w:tc>
          <w:tcPr>
            <w:tcW w:w="2207" w:type="dxa"/>
          </w:tcPr>
          <w:p w:rsidR="0086217B" w:rsidRDefault="00447234" w:rsidP="00447234">
            <w:r>
              <w:t xml:space="preserve">1.- </w:t>
            </w:r>
            <w:r w:rsidR="0086217B">
              <w:t>Documento que establece el procedimiento para el manejo de accidentes con sangre o fluidos corporales de riesgo.</w:t>
            </w:r>
          </w:p>
          <w:p w:rsidR="00447234" w:rsidRDefault="00447234" w:rsidP="00447234"/>
          <w:p w:rsidR="00447234" w:rsidRDefault="00447234" w:rsidP="00447234"/>
          <w:p w:rsidR="00854447" w:rsidRDefault="00447234" w:rsidP="00447234">
            <w:r>
              <w:t>2.-</w:t>
            </w:r>
            <w:r w:rsidR="0086217B">
              <w:t xml:space="preserve">Memo aprobatorio </w:t>
            </w:r>
            <w:r w:rsidR="0065795D">
              <w:t>de</w:t>
            </w:r>
            <w:r>
              <w:t xml:space="preserve"> documento.</w:t>
            </w:r>
            <w:r w:rsidR="00854447">
              <w:t xml:space="preserve"> </w:t>
            </w:r>
          </w:p>
          <w:p w:rsidR="00854447" w:rsidRDefault="00854447" w:rsidP="00C9030C"/>
        </w:tc>
        <w:tc>
          <w:tcPr>
            <w:tcW w:w="2207" w:type="dxa"/>
          </w:tcPr>
          <w:p w:rsidR="00854447" w:rsidRDefault="00854447" w:rsidP="00C9030C">
            <w:r>
              <w:t>1.-</w:t>
            </w:r>
          </w:p>
          <w:p w:rsidR="0033088B" w:rsidRDefault="0033088B" w:rsidP="00C9030C"/>
          <w:p w:rsidR="0033088B" w:rsidRDefault="0033088B" w:rsidP="00C9030C"/>
          <w:p w:rsidR="0033088B" w:rsidRDefault="0033088B" w:rsidP="00C9030C"/>
          <w:p w:rsidR="0033088B" w:rsidRDefault="0033088B" w:rsidP="00C9030C"/>
          <w:p w:rsidR="0033088B" w:rsidRDefault="0033088B" w:rsidP="00C9030C"/>
          <w:p w:rsidR="0033088B" w:rsidRDefault="0033088B" w:rsidP="00C9030C"/>
          <w:p w:rsidR="0033088B" w:rsidRDefault="0033088B" w:rsidP="00C9030C"/>
          <w:p w:rsidR="0033088B" w:rsidRDefault="0033088B" w:rsidP="00C9030C">
            <w:r>
              <w:t>2.-</w:t>
            </w:r>
          </w:p>
        </w:tc>
        <w:tc>
          <w:tcPr>
            <w:tcW w:w="2207" w:type="dxa"/>
          </w:tcPr>
          <w:p w:rsidR="00854447" w:rsidRDefault="00854447" w:rsidP="00C9030C"/>
        </w:tc>
      </w:tr>
      <w:tr w:rsidR="00854447" w:rsidTr="00C9030C">
        <w:tc>
          <w:tcPr>
            <w:tcW w:w="2207" w:type="dxa"/>
          </w:tcPr>
          <w:p w:rsidR="00854447" w:rsidRDefault="00854447" w:rsidP="00854447">
            <w:r>
              <w:t>Existen registros implementados y en uso de los accidentes ocurridos.</w:t>
            </w:r>
          </w:p>
          <w:p w:rsidR="00854447" w:rsidRDefault="00854447" w:rsidP="00C9030C">
            <w:r>
              <w:t xml:space="preserve"> </w:t>
            </w:r>
          </w:p>
        </w:tc>
        <w:tc>
          <w:tcPr>
            <w:tcW w:w="2207" w:type="dxa"/>
          </w:tcPr>
          <w:p w:rsidR="00854447" w:rsidRDefault="00447234" w:rsidP="00854447">
            <w:r>
              <w:t>3.- Registro de los accidentes cortopunzantes.</w:t>
            </w:r>
          </w:p>
          <w:p w:rsidR="00854447" w:rsidRDefault="00854447" w:rsidP="00C9030C"/>
        </w:tc>
        <w:tc>
          <w:tcPr>
            <w:tcW w:w="2207" w:type="dxa"/>
          </w:tcPr>
          <w:p w:rsidR="00854447" w:rsidRDefault="0033088B" w:rsidP="00C9030C">
            <w:r>
              <w:t>3.-</w:t>
            </w:r>
          </w:p>
          <w:p w:rsidR="00854447" w:rsidRDefault="00854447" w:rsidP="00C9030C"/>
          <w:p w:rsidR="00854447" w:rsidRDefault="00854447" w:rsidP="00C9030C"/>
          <w:p w:rsidR="00854447" w:rsidRDefault="00854447" w:rsidP="00C9030C"/>
          <w:p w:rsidR="00854447" w:rsidRDefault="00854447" w:rsidP="00C9030C"/>
        </w:tc>
        <w:tc>
          <w:tcPr>
            <w:tcW w:w="2207" w:type="dxa"/>
          </w:tcPr>
          <w:p w:rsidR="00854447" w:rsidRDefault="00854447" w:rsidP="00C9030C"/>
        </w:tc>
      </w:tr>
      <w:tr w:rsidR="00854447" w:rsidTr="00C9030C">
        <w:tc>
          <w:tcPr>
            <w:tcW w:w="2207" w:type="dxa"/>
          </w:tcPr>
          <w:p w:rsidR="00854447" w:rsidRDefault="00854447" w:rsidP="00C9030C">
            <w:r>
              <w:t xml:space="preserve">Existe un análisis global que da cuenta de la evaluación </w:t>
            </w:r>
            <w:r w:rsidR="0086217B">
              <w:t>de los accidentes ocurridos y las decisiones adoptadas al respecto.</w:t>
            </w:r>
          </w:p>
        </w:tc>
        <w:tc>
          <w:tcPr>
            <w:tcW w:w="2207" w:type="dxa"/>
          </w:tcPr>
          <w:p w:rsidR="00854447" w:rsidRDefault="00447234" w:rsidP="00C9030C">
            <w:r>
              <w:t>4.- Análisis global semestral de los accidentes cortopunzantes ocurridos.</w:t>
            </w:r>
          </w:p>
        </w:tc>
        <w:tc>
          <w:tcPr>
            <w:tcW w:w="2207" w:type="dxa"/>
          </w:tcPr>
          <w:p w:rsidR="00854447" w:rsidRDefault="0033088B" w:rsidP="00C9030C">
            <w:r>
              <w:t>4.-</w:t>
            </w:r>
          </w:p>
        </w:tc>
        <w:tc>
          <w:tcPr>
            <w:tcW w:w="2207" w:type="dxa"/>
          </w:tcPr>
          <w:p w:rsidR="00854447" w:rsidRDefault="00854447" w:rsidP="00C9030C"/>
        </w:tc>
      </w:tr>
      <w:tr w:rsidR="0086217B" w:rsidTr="00C9030C">
        <w:tc>
          <w:tcPr>
            <w:tcW w:w="2207" w:type="dxa"/>
          </w:tcPr>
          <w:p w:rsidR="0086217B" w:rsidRDefault="0086217B" w:rsidP="00C9030C">
            <w:r>
              <w:t>Se constata conocimiento del procedimiento local para el manejo de estos accidentes en el personal entrevistado.</w:t>
            </w:r>
          </w:p>
        </w:tc>
        <w:tc>
          <w:tcPr>
            <w:tcW w:w="2207" w:type="dxa"/>
          </w:tcPr>
          <w:p w:rsidR="0086217B" w:rsidRDefault="00447234" w:rsidP="00C9030C">
            <w:r>
              <w:t>5.- Entrevista a personal</w:t>
            </w:r>
            <w:r w:rsidR="0033088B">
              <w:t>.</w:t>
            </w:r>
          </w:p>
        </w:tc>
        <w:tc>
          <w:tcPr>
            <w:tcW w:w="2207" w:type="dxa"/>
          </w:tcPr>
          <w:p w:rsidR="0086217B" w:rsidRDefault="0033088B" w:rsidP="00C9030C">
            <w:r>
              <w:t>5.-</w:t>
            </w:r>
          </w:p>
        </w:tc>
        <w:tc>
          <w:tcPr>
            <w:tcW w:w="2207" w:type="dxa"/>
          </w:tcPr>
          <w:p w:rsidR="0086217B" w:rsidRDefault="0086217B" w:rsidP="00C9030C"/>
        </w:tc>
      </w:tr>
    </w:tbl>
    <w:p w:rsidR="00854447" w:rsidRDefault="00854447" w:rsidP="00854447"/>
    <w:p w:rsidR="00854447" w:rsidRDefault="00854447" w:rsidP="00854447"/>
    <w:p w:rsidR="00854447" w:rsidRDefault="00854447"/>
    <w:sectPr w:rsidR="00854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23B" w:rsidRDefault="00B6123B" w:rsidP="002C1BB6">
      <w:pPr>
        <w:spacing w:after="0" w:line="240" w:lineRule="auto"/>
      </w:pPr>
      <w:r>
        <w:separator/>
      </w:r>
    </w:p>
  </w:endnote>
  <w:endnote w:type="continuationSeparator" w:id="0">
    <w:p w:rsidR="00B6123B" w:rsidRDefault="00B6123B" w:rsidP="002C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23B" w:rsidRDefault="00B6123B" w:rsidP="002C1BB6">
      <w:pPr>
        <w:spacing w:after="0" w:line="240" w:lineRule="auto"/>
      </w:pPr>
      <w:r>
        <w:separator/>
      </w:r>
    </w:p>
  </w:footnote>
  <w:footnote w:type="continuationSeparator" w:id="0">
    <w:p w:rsidR="00B6123B" w:rsidRDefault="00B6123B" w:rsidP="002C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C02A9"/>
    <w:multiLevelType w:val="hybridMultilevel"/>
    <w:tmpl w:val="7F0C70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D1"/>
    <w:rsid w:val="001B6337"/>
    <w:rsid w:val="00207F6C"/>
    <w:rsid w:val="002C1BB6"/>
    <w:rsid w:val="0033088B"/>
    <w:rsid w:val="00332CB4"/>
    <w:rsid w:val="003A2DD8"/>
    <w:rsid w:val="003B6540"/>
    <w:rsid w:val="00447234"/>
    <w:rsid w:val="005779E7"/>
    <w:rsid w:val="006243D1"/>
    <w:rsid w:val="0065795D"/>
    <w:rsid w:val="00854447"/>
    <w:rsid w:val="0086217B"/>
    <w:rsid w:val="00971485"/>
    <w:rsid w:val="009A0B89"/>
    <w:rsid w:val="00A43DA4"/>
    <w:rsid w:val="00B6123B"/>
    <w:rsid w:val="00C67159"/>
    <w:rsid w:val="00C71036"/>
    <w:rsid w:val="00D871C3"/>
    <w:rsid w:val="00E1686D"/>
    <w:rsid w:val="00E9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40DEEB"/>
  <w15:chartTrackingRefBased/>
  <w15:docId w15:val="{CEF05E05-FACB-4E8E-9424-97BC6FBB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1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BB6"/>
  </w:style>
  <w:style w:type="paragraph" w:styleId="Piedepgina">
    <w:name w:val="footer"/>
    <w:basedOn w:val="Normal"/>
    <w:link w:val="PiedepginaCar"/>
    <w:uiPriority w:val="99"/>
    <w:unhideWhenUsed/>
    <w:rsid w:val="002C1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BB6"/>
  </w:style>
  <w:style w:type="paragraph" w:styleId="Prrafodelista">
    <w:name w:val="List Paragraph"/>
    <w:basedOn w:val="Normal"/>
    <w:uiPriority w:val="34"/>
    <w:qFormat/>
    <w:rsid w:val="0086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1</cp:revision>
  <cp:lastPrinted>2021-10-21T17:48:00Z</cp:lastPrinted>
  <dcterms:created xsi:type="dcterms:W3CDTF">2021-10-21T11:48:00Z</dcterms:created>
  <dcterms:modified xsi:type="dcterms:W3CDTF">2021-10-21T18:31:00Z</dcterms:modified>
</cp:coreProperties>
</file>