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B09" w:rsidRDefault="00370B09" w:rsidP="00DE6DCD">
      <w:pPr>
        <w:spacing w:line="360" w:lineRule="auto"/>
        <w:ind w:right="647"/>
        <w:jc w:val="both"/>
      </w:pPr>
    </w:p>
    <w:p w:rsidR="00DE6DCD" w:rsidRDefault="00DE6DCD" w:rsidP="00DE6DCD">
      <w:pPr>
        <w:spacing w:line="360" w:lineRule="auto"/>
        <w:ind w:right="647"/>
        <w:jc w:val="both"/>
      </w:pPr>
    </w:p>
    <w:p w:rsidR="00DE6DCD" w:rsidRDefault="00DE6DCD" w:rsidP="00DE6DCD">
      <w:pPr>
        <w:spacing w:line="360" w:lineRule="auto"/>
        <w:ind w:right="647"/>
        <w:jc w:val="both"/>
      </w:pPr>
    </w:p>
    <w:p w:rsidR="00DE6DCD" w:rsidRDefault="00DE6DCD" w:rsidP="00DE6DCD">
      <w:pPr>
        <w:spacing w:line="360" w:lineRule="auto"/>
        <w:ind w:right="647"/>
        <w:jc w:val="both"/>
        <w:rPr>
          <w:rFonts w:ascii="Arial" w:hAnsi="Arial" w:cs="Arial"/>
          <w:b/>
          <w:sz w:val="22"/>
          <w:szCs w:val="22"/>
          <w:lang w:val="es-ES"/>
        </w:rPr>
      </w:pPr>
    </w:p>
    <w:p w:rsidR="00DE6DCD" w:rsidRDefault="00DE6DCD" w:rsidP="00DE6DCD">
      <w:pPr>
        <w:spacing w:line="360" w:lineRule="auto"/>
        <w:ind w:right="647"/>
        <w:jc w:val="both"/>
        <w:rPr>
          <w:rFonts w:ascii="Arial" w:hAnsi="Arial" w:cs="Arial"/>
          <w:b/>
          <w:sz w:val="22"/>
          <w:szCs w:val="22"/>
          <w:lang w:val="es-ES"/>
        </w:rPr>
      </w:pPr>
    </w:p>
    <w:p w:rsidR="00DE6DCD" w:rsidRDefault="00DE6DCD" w:rsidP="00DE6DCD">
      <w:pPr>
        <w:spacing w:line="360" w:lineRule="auto"/>
        <w:ind w:right="647"/>
        <w:jc w:val="both"/>
        <w:rPr>
          <w:rFonts w:ascii="Arial" w:hAnsi="Arial" w:cs="Arial"/>
          <w:b/>
          <w:sz w:val="22"/>
          <w:szCs w:val="22"/>
          <w:lang w:val="es-ES"/>
        </w:rPr>
      </w:pPr>
    </w:p>
    <w:p w:rsidR="00DE6DCD" w:rsidRDefault="00DE6DCD" w:rsidP="00DE6DCD">
      <w:pPr>
        <w:spacing w:line="360" w:lineRule="auto"/>
        <w:ind w:right="647"/>
        <w:jc w:val="both"/>
        <w:rPr>
          <w:rFonts w:ascii="Arial" w:hAnsi="Arial" w:cs="Arial"/>
          <w:b/>
          <w:sz w:val="22"/>
          <w:szCs w:val="22"/>
          <w:lang w:val="es-ES"/>
        </w:rPr>
      </w:pPr>
    </w:p>
    <w:p w:rsidR="00370B09" w:rsidRDefault="00370B09" w:rsidP="00857536">
      <w:pPr>
        <w:spacing w:line="360" w:lineRule="auto"/>
        <w:ind w:left="142" w:right="647"/>
        <w:jc w:val="both"/>
        <w:rPr>
          <w:rFonts w:ascii="Arial" w:hAnsi="Arial" w:cs="Arial"/>
          <w:b/>
          <w:sz w:val="22"/>
          <w:szCs w:val="22"/>
          <w:lang w:val="es-ES"/>
        </w:rPr>
      </w:pPr>
    </w:p>
    <w:p w:rsidR="00370B09" w:rsidRDefault="00370B09" w:rsidP="00857536">
      <w:pPr>
        <w:spacing w:line="360" w:lineRule="auto"/>
        <w:ind w:left="142" w:right="647"/>
        <w:jc w:val="both"/>
        <w:rPr>
          <w:rFonts w:ascii="Arial" w:hAnsi="Arial" w:cs="Arial"/>
          <w:b/>
          <w:sz w:val="22"/>
          <w:szCs w:val="22"/>
          <w:lang w:val="es-ES"/>
        </w:rPr>
      </w:pPr>
    </w:p>
    <w:p w:rsidR="00370B09" w:rsidRDefault="00370B09" w:rsidP="00857536">
      <w:pPr>
        <w:spacing w:line="360" w:lineRule="auto"/>
        <w:ind w:left="142" w:right="647"/>
        <w:jc w:val="both"/>
        <w:rPr>
          <w:rFonts w:ascii="Arial" w:hAnsi="Arial" w:cs="Arial"/>
          <w:b/>
          <w:sz w:val="22"/>
          <w:szCs w:val="22"/>
          <w:lang w:val="es-ES"/>
        </w:rPr>
      </w:pPr>
    </w:p>
    <w:p w:rsidR="00CD1E7B" w:rsidRDefault="00CD1E7B" w:rsidP="00423889">
      <w:pPr>
        <w:ind w:left="1134" w:right="1639"/>
        <w:jc w:val="center"/>
        <w:rPr>
          <w:rFonts w:ascii="Arial" w:hAnsi="Arial" w:cs="Arial"/>
          <w:b/>
          <w:bCs/>
          <w:sz w:val="32"/>
          <w:szCs w:val="32"/>
          <w:lang w:val="es-ES"/>
        </w:rPr>
      </w:pPr>
      <w:r w:rsidRPr="00CD1E7B">
        <w:rPr>
          <w:rFonts w:ascii="Arial" w:hAnsi="Arial" w:cs="Arial"/>
          <w:b/>
          <w:bCs/>
          <w:sz w:val="32"/>
          <w:szCs w:val="32"/>
          <w:lang w:val="es-ES"/>
        </w:rPr>
        <w:t>PROTOCOLO</w:t>
      </w:r>
      <w:r w:rsidR="00423889">
        <w:rPr>
          <w:rFonts w:ascii="Arial" w:hAnsi="Arial" w:cs="Arial"/>
          <w:b/>
          <w:bCs/>
          <w:sz w:val="32"/>
          <w:szCs w:val="32"/>
          <w:lang w:val="es-ES"/>
        </w:rPr>
        <w:t xml:space="preserve"> DE </w:t>
      </w:r>
      <w:r>
        <w:rPr>
          <w:rFonts w:ascii="Arial" w:hAnsi="Arial" w:cs="Arial"/>
          <w:b/>
          <w:bCs/>
          <w:sz w:val="32"/>
          <w:szCs w:val="32"/>
          <w:lang w:val="es-ES"/>
        </w:rPr>
        <w:t>PROCEDIMIENTOS</w:t>
      </w:r>
      <w:r w:rsidR="008519E7">
        <w:rPr>
          <w:rFonts w:ascii="Arial" w:hAnsi="Arial" w:cs="Arial"/>
          <w:b/>
          <w:bCs/>
          <w:sz w:val="32"/>
          <w:szCs w:val="32"/>
          <w:lang w:val="es-ES"/>
        </w:rPr>
        <w:t xml:space="preserve"> </w:t>
      </w:r>
      <w:r>
        <w:rPr>
          <w:rFonts w:ascii="Arial" w:hAnsi="Arial" w:cs="Arial"/>
          <w:b/>
          <w:bCs/>
          <w:sz w:val="32"/>
          <w:szCs w:val="32"/>
          <w:lang w:val="es-ES"/>
        </w:rPr>
        <w:t>CUTÁNEOS</w:t>
      </w:r>
    </w:p>
    <w:p w:rsidR="00CD1E7B" w:rsidRPr="00CD1E7B" w:rsidRDefault="00CD1E7B" w:rsidP="00423889">
      <w:pPr>
        <w:ind w:left="709" w:right="1639"/>
        <w:jc w:val="center"/>
        <w:rPr>
          <w:rFonts w:ascii="Arial" w:hAnsi="Arial" w:cs="Arial"/>
          <w:b/>
          <w:bCs/>
          <w:sz w:val="32"/>
          <w:szCs w:val="32"/>
          <w:lang w:val="es-ES"/>
        </w:rPr>
      </w:pPr>
      <w:r w:rsidRPr="00CD1E7B">
        <w:rPr>
          <w:rFonts w:ascii="Arial" w:hAnsi="Arial" w:cs="Arial"/>
          <w:b/>
          <w:bCs/>
          <w:sz w:val="32"/>
          <w:szCs w:val="32"/>
          <w:lang w:val="es-ES"/>
        </w:rPr>
        <w:t xml:space="preserve">QUIRÚRGICOS </w:t>
      </w:r>
      <w:r>
        <w:rPr>
          <w:rFonts w:ascii="Arial" w:hAnsi="Arial" w:cs="Arial"/>
          <w:b/>
          <w:bCs/>
          <w:sz w:val="32"/>
          <w:szCs w:val="32"/>
          <w:lang w:val="es-ES"/>
        </w:rPr>
        <w:t xml:space="preserve">  </w:t>
      </w:r>
      <w:r w:rsidRPr="00CD1E7B">
        <w:rPr>
          <w:rFonts w:ascii="Arial" w:hAnsi="Arial" w:cs="Arial"/>
          <w:b/>
          <w:bCs/>
          <w:sz w:val="32"/>
          <w:szCs w:val="32"/>
          <w:lang w:val="es-ES"/>
        </w:rPr>
        <w:t>DE BAJA</w:t>
      </w:r>
    </w:p>
    <w:p w:rsidR="00CD1E7B" w:rsidRPr="00CD1E7B" w:rsidRDefault="00CD1E7B" w:rsidP="00423889">
      <w:pPr>
        <w:ind w:left="709" w:right="1639"/>
        <w:jc w:val="center"/>
        <w:rPr>
          <w:rFonts w:ascii="Arial" w:hAnsi="Arial" w:cs="Arial"/>
          <w:b/>
          <w:bCs/>
          <w:sz w:val="32"/>
          <w:szCs w:val="32"/>
          <w:lang w:val="es-ES"/>
        </w:rPr>
      </w:pPr>
      <w:r w:rsidRPr="00CD1E7B">
        <w:rPr>
          <w:rFonts w:ascii="Arial" w:hAnsi="Arial" w:cs="Arial"/>
          <w:b/>
          <w:bCs/>
          <w:sz w:val="32"/>
          <w:szCs w:val="32"/>
          <w:lang w:val="es-ES"/>
        </w:rPr>
        <w:t>COMPLEJIDAD</w:t>
      </w:r>
      <w:r w:rsidR="00423889">
        <w:rPr>
          <w:rFonts w:ascii="Arial" w:hAnsi="Arial" w:cs="Arial"/>
          <w:b/>
          <w:bCs/>
          <w:sz w:val="32"/>
          <w:szCs w:val="32"/>
          <w:lang w:val="es-ES"/>
        </w:rPr>
        <w:t xml:space="preserve"> Y TRAZABILIDAD DE BIOPSIAS.</w:t>
      </w:r>
    </w:p>
    <w:p w:rsidR="00857536" w:rsidRDefault="00857536" w:rsidP="00857536">
      <w:pPr>
        <w:spacing w:line="360" w:lineRule="auto"/>
        <w:ind w:left="142" w:right="647"/>
        <w:jc w:val="both"/>
        <w:rPr>
          <w:rFonts w:ascii="Arial" w:hAnsi="Arial" w:cs="Arial"/>
          <w:b/>
          <w:bCs/>
          <w:sz w:val="32"/>
          <w:szCs w:val="32"/>
          <w:lang w:val="es-ES"/>
        </w:rPr>
      </w:pPr>
    </w:p>
    <w:p w:rsidR="00DE6DCD" w:rsidRDefault="00DE6DCD" w:rsidP="00857536">
      <w:pPr>
        <w:spacing w:line="360" w:lineRule="auto"/>
        <w:ind w:left="142" w:right="647"/>
        <w:jc w:val="both"/>
        <w:rPr>
          <w:rFonts w:ascii="Arial" w:hAnsi="Arial" w:cs="Arial"/>
          <w:b/>
          <w:bCs/>
          <w:sz w:val="32"/>
          <w:szCs w:val="32"/>
          <w:lang w:val="es-ES"/>
        </w:rPr>
      </w:pPr>
    </w:p>
    <w:p w:rsidR="00DE6DCD" w:rsidRDefault="00DE6DCD" w:rsidP="00857536">
      <w:pPr>
        <w:spacing w:line="360" w:lineRule="auto"/>
        <w:ind w:left="142" w:right="647"/>
        <w:jc w:val="both"/>
        <w:rPr>
          <w:rFonts w:ascii="Arial" w:hAnsi="Arial" w:cs="Arial"/>
          <w:b/>
          <w:sz w:val="22"/>
          <w:szCs w:val="22"/>
          <w:lang w:val="es-ES"/>
        </w:rPr>
      </w:pPr>
    </w:p>
    <w:p w:rsidR="00857536" w:rsidRDefault="00857536" w:rsidP="00857536">
      <w:pPr>
        <w:spacing w:line="360" w:lineRule="auto"/>
        <w:ind w:left="142" w:right="647"/>
        <w:jc w:val="both"/>
        <w:rPr>
          <w:rFonts w:ascii="Arial" w:hAnsi="Arial" w:cs="Arial"/>
          <w:b/>
          <w:sz w:val="22"/>
          <w:szCs w:val="22"/>
          <w:lang w:val="es-ES"/>
        </w:rPr>
      </w:pPr>
    </w:p>
    <w:p w:rsidR="00DE6DCD" w:rsidRDefault="00DE6DCD">
      <w:pPr>
        <w:rPr>
          <w:rFonts w:ascii="Arial" w:hAnsi="Arial" w:cs="Arial"/>
          <w:b/>
          <w:sz w:val="22"/>
          <w:szCs w:val="22"/>
          <w:lang w:val="es-ES"/>
        </w:rPr>
      </w:pPr>
    </w:p>
    <w:p w:rsidR="00DE6DCD" w:rsidRDefault="00DE6DCD">
      <w:pPr>
        <w:rPr>
          <w:rFonts w:ascii="Arial" w:hAnsi="Arial" w:cs="Arial"/>
          <w:b/>
          <w:sz w:val="22"/>
          <w:szCs w:val="22"/>
          <w:lang w:val="es-ES"/>
        </w:rPr>
      </w:pPr>
    </w:p>
    <w:p w:rsidR="00DE6DCD" w:rsidRDefault="00DE6DCD">
      <w:pPr>
        <w:rPr>
          <w:rFonts w:ascii="Arial" w:hAnsi="Arial" w:cs="Arial"/>
          <w:b/>
          <w:sz w:val="22"/>
          <w:szCs w:val="22"/>
          <w:lang w:val="es-ES"/>
        </w:rPr>
      </w:pPr>
    </w:p>
    <w:p w:rsidR="00DE6DCD" w:rsidRDefault="00DE6DCD">
      <w:pPr>
        <w:rPr>
          <w:rFonts w:ascii="Arial" w:hAnsi="Arial" w:cs="Arial"/>
          <w:b/>
          <w:sz w:val="22"/>
          <w:szCs w:val="22"/>
          <w:lang w:val="es-ES"/>
        </w:rPr>
      </w:pPr>
    </w:p>
    <w:p w:rsidR="00DE6DCD" w:rsidRDefault="00DE6DCD">
      <w:pPr>
        <w:rPr>
          <w:rFonts w:ascii="Arial" w:hAnsi="Arial" w:cs="Arial"/>
          <w:b/>
          <w:sz w:val="22"/>
          <w:szCs w:val="22"/>
          <w:lang w:val="es-ES"/>
        </w:rPr>
      </w:pPr>
    </w:p>
    <w:p w:rsidR="00DE6DCD" w:rsidRDefault="00DE6DCD">
      <w:pPr>
        <w:rPr>
          <w:rFonts w:ascii="Arial" w:hAnsi="Arial" w:cs="Arial"/>
          <w:b/>
          <w:sz w:val="22"/>
          <w:szCs w:val="22"/>
          <w:lang w:val="es-ES"/>
        </w:rPr>
      </w:pPr>
    </w:p>
    <w:p w:rsidR="00DE6DCD" w:rsidRDefault="00DE6DCD">
      <w:pPr>
        <w:rPr>
          <w:rFonts w:ascii="Arial" w:hAnsi="Arial" w:cs="Arial"/>
          <w:b/>
          <w:sz w:val="22"/>
          <w:szCs w:val="22"/>
          <w:lang w:val="es-ES"/>
        </w:rPr>
      </w:pPr>
    </w:p>
    <w:p w:rsidR="00DE6DCD" w:rsidRDefault="00DE6DCD">
      <w:pPr>
        <w:rPr>
          <w:rFonts w:ascii="Arial" w:hAnsi="Arial" w:cs="Arial"/>
          <w:b/>
          <w:sz w:val="22"/>
          <w:szCs w:val="22"/>
          <w:lang w:val="es-ES"/>
        </w:rPr>
      </w:pPr>
    </w:p>
    <w:p w:rsidR="00DE6DCD" w:rsidRDefault="00DE6DCD">
      <w:pPr>
        <w:rPr>
          <w:rFonts w:ascii="Arial" w:hAnsi="Arial" w:cs="Arial"/>
          <w:b/>
          <w:sz w:val="22"/>
          <w:szCs w:val="22"/>
          <w:lang w:val="es-ES"/>
        </w:rPr>
      </w:pPr>
    </w:p>
    <w:p w:rsidR="00DE6DCD" w:rsidRDefault="00DE6DCD">
      <w:pPr>
        <w:rPr>
          <w:rFonts w:ascii="Arial" w:hAnsi="Arial" w:cs="Arial"/>
          <w:b/>
          <w:sz w:val="22"/>
          <w:szCs w:val="22"/>
          <w:lang w:val="es-ES"/>
        </w:rPr>
      </w:pPr>
      <w:bookmarkStart w:id="0" w:name="_GoBack"/>
      <w:bookmarkEnd w:id="0"/>
    </w:p>
    <w:p w:rsidR="00DE6DCD" w:rsidRDefault="00DE6DCD">
      <w:pPr>
        <w:rPr>
          <w:rFonts w:ascii="Arial" w:hAnsi="Arial" w:cs="Arial"/>
          <w:b/>
          <w:sz w:val="22"/>
          <w:szCs w:val="22"/>
          <w:lang w:val="es-ES"/>
        </w:rPr>
      </w:pPr>
    </w:p>
    <w:p w:rsidR="00DE6DCD" w:rsidRDefault="00DE6DCD">
      <w:pPr>
        <w:rPr>
          <w:rFonts w:ascii="Arial" w:hAnsi="Arial" w:cs="Arial"/>
          <w:b/>
          <w:sz w:val="22"/>
          <w:szCs w:val="22"/>
          <w:lang w:val="es-ES"/>
        </w:rPr>
      </w:pPr>
    </w:p>
    <w:p w:rsidR="00DE6DCD" w:rsidRDefault="00DE6DCD">
      <w:pPr>
        <w:rPr>
          <w:rFonts w:ascii="Arial" w:hAnsi="Arial" w:cs="Arial"/>
          <w:b/>
          <w:sz w:val="22"/>
          <w:szCs w:val="22"/>
          <w:lang w:val="es-ES"/>
        </w:rPr>
      </w:pPr>
    </w:p>
    <w:p w:rsidR="00DE6DCD" w:rsidRDefault="00DE6DCD">
      <w:pPr>
        <w:rPr>
          <w:rFonts w:ascii="Arial" w:hAnsi="Arial" w:cs="Arial"/>
          <w:b/>
          <w:sz w:val="22"/>
          <w:szCs w:val="22"/>
          <w:lang w:val="es-ES"/>
        </w:rPr>
      </w:pPr>
    </w:p>
    <w:p w:rsidR="00DE6DCD" w:rsidRDefault="00DE6DCD">
      <w:pPr>
        <w:rPr>
          <w:rFonts w:ascii="Arial" w:hAnsi="Arial" w:cs="Arial"/>
          <w:b/>
          <w:sz w:val="22"/>
          <w:szCs w:val="22"/>
          <w:lang w:val="es-ES"/>
        </w:rPr>
      </w:pPr>
    </w:p>
    <w:p w:rsidR="00DE6DCD" w:rsidRDefault="00DE6DCD">
      <w:pPr>
        <w:rPr>
          <w:rFonts w:ascii="Arial" w:hAnsi="Arial" w:cs="Arial"/>
          <w:b/>
          <w:sz w:val="22"/>
          <w:szCs w:val="22"/>
          <w:lang w:val="es-ES"/>
        </w:rPr>
      </w:pPr>
    </w:p>
    <w:p w:rsidR="00DE6DCD" w:rsidRDefault="00DE6DCD">
      <w:pPr>
        <w:rPr>
          <w:rFonts w:ascii="Arial" w:hAnsi="Arial" w:cs="Arial"/>
          <w:b/>
          <w:sz w:val="22"/>
          <w:szCs w:val="22"/>
          <w:lang w:val="es-ES"/>
        </w:rPr>
      </w:pPr>
    </w:p>
    <w:p w:rsidR="00DE6DCD" w:rsidRDefault="00DE6DCD">
      <w:pPr>
        <w:rPr>
          <w:rFonts w:ascii="Arial" w:hAnsi="Arial" w:cs="Arial"/>
          <w:b/>
          <w:sz w:val="22"/>
          <w:szCs w:val="22"/>
          <w:lang w:val="es-ES"/>
        </w:rPr>
      </w:pPr>
    </w:p>
    <w:tbl>
      <w:tblPr>
        <w:tblW w:w="9679"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310"/>
        <w:gridCol w:w="3262"/>
        <w:gridCol w:w="3107"/>
      </w:tblGrid>
      <w:tr w:rsidR="00DE6DCD" w:rsidRPr="00F276D7" w:rsidTr="00DE6DCD">
        <w:trPr>
          <w:trHeight w:val="1316"/>
          <w:jc w:val="center"/>
        </w:trPr>
        <w:tc>
          <w:tcPr>
            <w:tcW w:w="1710" w:type="pct"/>
          </w:tcPr>
          <w:p w:rsidR="00DE6DCD" w:rsidRPr="006F2064" w:rsidRDefault="00DE6DCD" w:rsidP="00DE6DCD">
            <w:pPr>
              <w:rPr>
                <w:rFonts w:ascii="Arial" w:hAnsi="Arial" w:cs="Arial"/>
                <w:sz w:val="18"/>
                <w:szCs w:val="18"/>
              </w:rPr>
            </w:pPr>
            <w:r w:rsidRPr="006F2064">
              <w:rPr>
                <w:rFonts w:ascii="Arial" w:hAnsi="Arial" w:cs="Arial"/>
                <w:sz w:val="18"/>
                <w:szCs w:val="18"/>
              </w:rPr>
              <w:t>Elaborado por:</w:t>
            </w:r>
          </w:p>
          <w:p w:rsidR="00DE6DCD" w:rsidRPr="006F2064" w:rsidRDefault="00DE6DCD" w:rsidP="00DE6DCD">
            <w:pPr>
              <w:rPr>
                <w:rFonts w:ascii="Arial" w:hAnsi="Arial" w:cs="Arial"/>
                <w:sz w:val="18"/>
                <w:szCs w:val="18"/>
                <w:lang w:val="pt-BR"/>
              </w:rPr>
            </w:pPr>
          </w:p>
          <w:p w:rsidR="00DE6DCD" w:rsidRDefault="00DE6DCD" w:rsidP="00DE6DCD">
            <w:pPr>
              <w:jc w:val="center"/>
              <w:rPr>
                <w:rFonts w:ascii="Arial" w:hAnsi="Arial" w:cs="Arial"/>
                <w:sz w:val="18"/>
                <w:szCs w:val="18"/>
              </w:rPr>
            </w:pPr>
            <w:r w:rsidRPr="006F2064">
              <w:rPr>
                <w:rFonts w:ascii="Arial" w:hAnsi="Arial" w:cs="Arial"/>
                <w:sz w:val="18"/>
                <w:szCs w:val="18"/>
              </w:rPr>
              <w:t>Dra. Ninfa Neira Reinoso</w:t>
            </w:r>
          </w:p>
          <w:p w:rsidR="00DE6DCD" w:rsidRDefault="00DE6DCD" w:rsidP="00DE6DCD">
            <w:pPr>
              <w:jc w:val="center"/>
              <w:rPr>
                <w:rFonts w:ascii="Arial" w:hAnsi="Arial" w:cs="Arial"/>
                <w:sz w:val="18"/>
                <w:szCs w:val="18"/>
              </w:rPr>
            </w:pPr>
            <w:r>
              <w:rPr>
                <w:rFonts w:ascii="Arial" w:hAnsi="Arial" w:cs="Arial"/>
                <w:sz w:val="18"/>
                <w:szCs w:val="18"/>
              </w:rPr>
              <w:t>Sub Dirección Médica</w:t>
            </w:r>
          </w:p>
          <w:p w:rsidR="00DE6DCD" w:rsidRPr="006F2064" w:rsidRDefault="00DE6DCD" w:rsidP="00DE6DCD">
            <w:pPr>
              <w:tabs>
                <w:tab w:val="left" w:pos="235"/>
              </w:tabs>
              <w:jc w:val="center"/>
              <w:rPr>
                <w:rFonts w:ascii="Arial" w:hAnsi="Arial" w:cs="Arial"/>
                <w:sz w:val="18"/>
                <w:szCs w:val="16"/>
              </w:rPr>
            </w:pPr>
            <w:r w:rsidRPr="006F2064">
              <w:rPr>
                <w:rFonts w:ascii="Arial" w:hAnsi="Arial" w:cs="Arial"/>
                <w:sz w:val="18"/>
                <w:szCs w:val="16"/>
              </w:rPr>
              <w:t xml:space="preserve">CESFAM </w:t>
            </w:r>
            <w:r>
              <w:rPr>
                <w:rFonts w:ascii="Arial" w:hAnsi="Arial" w:cs="Arial"/>
                <w:sz w:val="18"/>
                <w:szCs w:val="16"/>
              </w:rPr>
              <w:t>José Joaquín Aguirre</w:t>
            </w:r>
          </w:p>
          <w:p w:rsidR="00DE6DCD" w:rsidRPr="00DF6231" w:rsidRDefault="00DE6DCD" w:rsidP="00DE6DCD">
            <w:pPr>
              <w:rPr>
                <w:rFonts w:ascii="Arial" w:hAnsi="Arial" w:cs="Arial"/>
                <w:sz w:val="22"/>
                <w:szCs w:val="22"/>
                <w:lang w:val="pt-BR"/>
              </w:rPr>
            </w:pPr>
            <w:r w:rsidRPr="006F2064">
              <w:rPr>
                <w:rFonts w:ascii="Arial" w:hAnsi="Arial" w:cs="Arial"/>
                <w:sz w:val="18"/>
                <w:szCs w:val="16"/>
                <w:lang w:val="es-MX"/>
              </w:rPr>
              <w:t>Ilustre Municipalidad de Calle Larga</w:t>
            </w:r>
          </w:p>
        </w:tc>
        <w:tc>
          <w:tcPr>
            <w:tcW w:w="1685" w:type="pct"/>
          </w:tcPr>
          <w:p w:rsidR="00DE6DCD" w:rsidRDefault="00DE6DCD" w:rsidP="00DE6DCD">
            <w:pPr>
              <w:spacing w:line="276" w:lineRule="auto"/>
              <w:rPr>
                <w:rFonts w:ascii="Arial" w:hAnsi="Arial" w:cs="Arial"/>
                <w:sz w:val="18"/>
                <w:szCs w:val="18"/>
                <w:lang w:val="pt-BR"/>
              </w:rPr>
            </w:pPr>
            <w:r w:rsidRPr="006F2064">
              <w:rPr>
                <w:rFonts w:ascii="Arial" w:hAnsi="Arial" w:cs="Arial"/>
                <w:sz w:val="18"/>
                <w:szCs w:val="18"/>
                <w:lang w:val="pt-BR"/>
              </w:rPr>
              <w:t>Revisado por:</w:t>
            </w:r>
          </w:p>
          <w:p w:rsidR="00DE6DCD" w:rsidRPr="00723DC4" w:rsidRDefault="00DE6DCD" w:rsidP="00DE6DCD">
            <w:pPr>
              <w:spacing w:line="276" w:lineRule="auto"/>
              <w:rPr>
                <w:rFonts w:ascii="Arial" w:hAnsi="Arial" w:cs="Arial"/>
                <w:sz w:val="18"/>
                <w:szCs w:val="18"/>
                <w:lang w:val="pt-BR"/>
              </w:rPr>
            </w:pPr>
          </w:p>
          <w:p w:rsidR="00DE6DCD" w:rsidRPr="00723DC4" w:rsidRDefault="00DE6DCD" w:rsidP="00DE6DCD">
            <w:pPr>
              <w:spacing w:line="276" w:lineRule="auto"/>
              <w:jc w:val="center"/>
              <w:rPr>
                <w:rFonts w:ascii="Arial" w:hAnsi="Arial" w:cs="Arial"/>
                <w:sz w:val="18"/>
                <w:szCs w:val="18"/>
                <w:lang w:val="pt-BR"/>
              </w:rPr>
            </w:pPr>
            <w:r w:rsidRPr="00723DC4">
              <w:rPr>
                <w:rFonts w:ascii="Arial" w:hAnsi="Arial" w:cs="Arial"/>
                <w:sz w:val="18"/>
                <w:szCs w:val="18"/>
                <w:lang w:val="pt-BR"/>
              </w:rPr>
              <w:t>Dina Guerra Campos</w:t>
            </w:r>
          </w:p>
          <w:p w:rsidR="00DE6DCD" w:rsidRPr="00723DC4" w:rsidRDefault="00DE6DCD" w:rsidP="00DE6DCD">
            <w:pPr>
              <w:spacing w:line="276" w:lineRule="auto"/>
              <w:jc w:val="center"/>
              <w:rPr>
                <w:rFonts w:ascii="Arial" w:hAnsi="Arial" w:cs="Arial"/>
                <w:sz w:val="18"/>
                <w:szCs w:val="18"/>
                <w:lang w:val="pt-BR"/>
              </w:rPr>
            </w:pPr>
            <w:proofErr w:type="spellStart"/>
            <w:r w:rsidRPr="00723DC4">
              <w:rPr>
                <w:rFonts w:ascii="Arial" w:hAnsi="Arial" w:cs="Arial"/>
                <w:sz w:val="18"/>
                <w:szCs w:val="18"/>
                <w:lang w:val="pt-BR"/>
              </w:rPr>
              <w:t>Enfermera</w:t>
            </w:r>
            <w:proofErr w:type="spellEnd"/>
            <w:r w:rsidRPr="00723DC4">
              <w:rPr>
                <w:rFonts w:ascii="Arial" w:hAnsi="Arial" w:cs="Arial"/>
                <w:sz w:val="18"/>
                <w:szCs w:val="18"/>
                <w:lang w:val="pt-BR"/>
              </w:rPr>
              <w:t xml:space="preserve"> encargada de Calidad</w:t>
            </w:r>
          </w:p>
          <w:p w:rsidR="00DE6DCD" w:rsidRPr="00723DC4" w:rsidRDefault="00DE6DCD" w:rsidP="00DE6DCD">
            <w:pPr>
              <w:spacing w:line="276" w:lineRule="auto"/>
              <w:jc w:val="center"/>
              <w:rPr>
                <w:rFonts w:ascii="Arial" w:hAnsi="Arial" w:cs="Arial"/>
                <w:sz w:val="18"/>
                <w:szCs w:val="18"/>
                <w:lang w:val="pt-BR"/>
              </w:rPr>
            </w:pPr>
            <w:r w:rsidRPr="00723DC4">
              <w:rPr>
                <w:rFonts w:ascii="Arial" w:hAnsi="Arial" w:cs="Arial"/>
                <w:sz w:val="18"/>
                <w:szCs w:val="18"/>
                <w:lang w:val="pt-BR"/>
              </w:rPr>
              <w:t>CESFAM José Joaquín Aguirre</w:t>
            </w:r>
          </w:p>
          <w:p w:rsidR="00DE6DCD" w:rsidRPr="00DF6231" w:rsidRDefault="00DE6DCD" w:rsidP="00DE6DCD">
            <w:pPr>
              <w:spacing w:line="276" w:lineRule="auto"/>
              <w:jc w:val="center"/>
              <w:rPr>
                <w:rFonts w:ascii="Arial" w:hAnsi="Arial" w:cs="Arial"/>
                <w:sz w:val="22"/>
                <w:szCs w:val="22"/>
                <w:lang w:val="pt-BR"/>
              </w:rPr>
            </w:pPr>
            <w:r w:rsidRPr="00723DC4">
              <w:rPr>
                <w:rFonts w:ascii="Arial" w:hAnsi="Arial" w:cs="Arial"/>
                <w:sz w:val="18"/>
                <w:szCs w:val="18"/>
                <w:lang w:val="pt-BR"/>
              </w:rPr>
              <w:t>Ilustre Municipalidad de Calle Larga</w:t>
            </w:r>
          </w:p>
        </w:tc>
        <w:tc>
          <w:tcPr>
            <w:tcW w:w="1605" w:type="pct"/>
          </w:tcPr>
          <w:p w:rsidR="00DE6DCD" w:rsidRPr="006F2064" w:rsidRDefault="00DE6DCD" w:rsidP="00DE6DCD">
            <w:pPr>
              <w:rPr>
                <w:rFonts w:ascii="Arial" w:hAnsi="Arial" w:cs="Arial"/>
                <w:sz w:val="18"/>
                <w:szCs w:val="18"/>
                <w:lang w:val="pt-BR"/>
              </w:rPr>
            </w:pPr>
            <w:r w:rsidRPr="006F2064">
              <w:rPr>
                <w:rFonts w:ascii="Arial" w:hAnsi="Arial" w:cs="Arial"/>
                <w:sz w:val="18"/>
                <w:szCs w:val="18"/>
                <w:lang w:val="pt-BR"/>
              </w:rPr>
              <w:t>Aprobado por:</w:t>
            </w:r>
          </w:p>
          <w:p w:rsidR="00DE6DCD" w:rsidRPr="006F2064" w:rsidRDefault="00DE6DCD" w:rsidP="00DE6DCD">
            <w:pPr>
              <w:rPr>
                <w:rFonts w:ascii="Arial" w:hAnsi="Arial" w:cs="Arial"/>
                <w:sz w:val="18"/>
                <w:szCs w:val="18"/>
              </w:rPr>
            </w:pPr>
          </w:p>
          <w:p w:rsidR="00DE6DCD" w:rsidRPr="006F2064" w:rsidRDefault="00DE6DCD" w:rsidP="00DE6DCD">
            <w:pPr>
              <w:tabs>
                <w:tab w:val="left" w:pos="235"/>
              </w:tabs>
              <w:jc w:val="center"/>
              <w:rPr>
                <w:rFonts w:ascii="Arial" w:hAnsi="Arial" w:cs="Arial"/>
                <w:sz w:val="18"/>
                <w:szCs w:val="16"/>
              </w:rPr>
            </w:pPr>
            <w:r>
              <w:rPr>
                <w:rFonts w:ascii="Arial" w:hAnsi="Arial" w:cs="Arial"/>
                <w:sz w:val="18"/>
                <w:szCs w:val="16"/>
              </w:rPr>
              <w:t>Natalia Ríos Rojas</w:t>
            </w:r>
          </w:p>
          <w:p w:rsidR="00DE6DCD" w:rsidRPr="006F2064" w:rsidRDefault="00DE6DCD" w:rsidP="00DE6DCD">
            <w:pPr>
              <w:tabs>
                <w:tab w:val="left" w:pos="235"/>
              </w:tabs>
              <w:jc w:val="center"/>
              <w:rPr>
                <w:rFonts w:ascii="Arial" w:hAnsi="Arial" w:cs="Arial"/>
                <w:sz w:val="18"/>
                <w:szCs w:val="16"/>
              </w:rPr>
            </w:pPr>
            <w:r w:rsidRPr="006F2064">
              <w:rPr>
                <w:rFonts w:ascii="Arial" w:hAnsi="Arial" w:cs="Arial"/>
                <w:sz w:val="18"/>
                <w:szCs w:val="16"/>
              </w:rPr>
              <w:t>Director</w:t>
            </w:r>
            <w:r>
              <w:rPr>
                <w:rFonts w:ascii="Arial" w:hAnsi="Arial" w:cs="Arial"/>
                <w:sz w:val="18"/>
                <w:szCs w:val="16"/>
              </w:rPr>
              <w:t>a</w:t>
            </w:r>
          </w:p>
          <w:p w:rsidR="00DE6DCD" w:rsidRPr="006F2064" w:rsidRDefault="00DE6DCD" w:rsidP="00DE6DCD">
            <w:pPr>
              <w:tabs>
                <w:tab w:val="left" w:pos="235"/>
              </w:tabs>
              <w:jc w:val="center"/>
              <w:rPr>
                <w:rFonts w:ascii="Arial" w:hAnsi="Arial" w:cs="Arial"/>
                <w:sz w:val="18"/>
                <w:szCs w:val="16"/>
              </w:rPr>
            </w:pPr>
            <w:r w:rsidRPr="006F2064">
              <w:rPr>
                <w:rFonts w:ascii="Arial" w:hAnsi="Arial" w:cs="Arial"/>
                <w:sz w:val="18"/>
                <w:szCs w:val="16"/>
              </w:rPr>
              <w:t xml:space="preserve">CESFAM </w:t>
            </w:r>
            <w:r>
              <w:rPr>
                <w:rFonts w:ascii="Arial" w:hAnsi="Arial" w:cs="Arial"/>
                <w:sz w:val="18"/>
                <w:szCs w:val="16"/>
              </w:rPr>
              <w:t>José Joaquín Aguirre</w:t>
            </w:r>
          </w:p>
          <w:p w:rsidR="00DE6DCD" w:rsidRPr="006F2064" w:rsidRDefault="00DE6DCD" w:rsidP="00DE6DCD">
            <w:pPr>
              <w:tabs>
                <w:tab w:val="left" w:pos="235"/>
              </w:tabs>
              <w:jc w:val="center"/>
              <w:rPr>
                <w:rFonts w:ascii="Arial" w:hAnsi="Arial" w:cs="Arial"/>
                <w:sz w:val="18"/>
                <w:szCs w:val="16"/>
                <w:lang w:val="es-MX"/>
              </w:rPr>
            </w:pPr>
            <w:r w:rsidRPr="006F2064">
              <w:rPr>
                <w:rFonts w:ascii="Arial" w:hAnsi="Arial" w:cs="Arial"/>
                <w:sz w:val="18"/>
                <w:szCs w:val="16"/>
                <w:lang w:val="es-MX"/>
              </w:rPr>
              <w:t xml:space="preserve">Ilustre Municipalidad de Calle Larga </w:t>
            </w:r>
          </w:p>
          <w:p w:rsidR="00DE6DCD" w:rsidRPr="006F2064" w:rsidRDefault="00DE6DCD" w:rsidP="00DE6DCD">
            <w:pPr>
              <w:rPr>
                <w:rFonts w:ascii="Arial" w:hAnsi="Arial" w:cs="Arial"/>
                <w:sz w:val="18"/>
                <w:szCs w:val="18"/>
              </w:rPr>
            </w:pPr>
          </w:p>
        </w:tc>
      </w:tr>
      <w:tr w:rsidR="00DE6DCD" w:rsidRPr="000A6A21" w:rsidTr="00DE6DCD">
        <w:trPr>
          <w:trHeight w:val="451"/>
          <w:jc w:val="center"/>
        </w:trPr>
        <w:tc>
          <w:tcPr>
            <w:tcW w:w="1710" w:type="pct"/>
          </w:tcPr>
          <w:p w:rsidR="00DE6DCD" w:rsidRPr="000A6A21" w:rsidRDefault="00DE6DCD" w:rsidP="00DE6DCD">
            <w:pPr>
              <w:rPr>
                <w:rFonts w:ascii="Arial" w:hAnsi="Arial" w:cs="Arial"/>
                <w:sz w:val="18"/>
                <w:szCs w:val="18"/>
              </w:rPr>
            </w:pPr>
            <w:r w:rsidRPr="000A6A21">
              <w:rPr>
                <w:rFonts w:ascii="Arial" w:hAnsi="Arial" w:cs="Arial"/>
                <w:sz w:val="18"/>
                <w:szCs w:val="18"/>
              </w:rPr>
              <w:t>Fecha:</w:t>
            </w:r>
          </w:p>
          <w:p w:rsidR="00DE6DCD" w:rsidRPr="000A6A21" w:rsidRDefault="00DE6DCD" w:rsidP="00DE6DCD">
            <w:pPr>
              <w:rPr>
                <w:rFonts w:ascii="Arial" w:hAnsi="Arial" w:cs="Arial"/>
                <w:sz w:val="18"/>
                <w:szCs w:val="18"/>
              </w:rPr>
            </w:pPr>
            <w:r>
              <w:rPr>
                <w:rFonts w:ascii="Arial" w:hAnsi="Arial" w:cs="Arial"/>
                <w:sz w:val="18"/>
                <w:szCs w:val="18"/>
              </w:rPr>
              <w:t>2</w:t>
            </w:r>
            <w:r w:rsidR="00B033FA">
              <w:rPr>
                <w:rFonts w:ascii="Arial" w:hAnsi="Arial" w:cs="Arial"/>
                <w:sz w:val="18"/>
                <w:szCs w:val="18"/>
              </w:rPr>
              <w:t>5</w:t>
            </w:r>
            <w:r>
              <w:rPr>
                <w:rFonts w:ascii="Arial" w:hAnsi="Arial" w:cs="Arial"/>
                <w:sz w:val="18"/>
                <w:szCs w:val="18"/>
              </w:rPr>
              <w:t>-03-2021</w:t>
            </w:r>
          </w:p>
        </w:tc>
        <w:tc>
          <w:tcPr>
            <w:tcW w:w="1685" w:type="pct"/>
          </w:tcPr>
          <w:p w:rsidR="00DE6DCD" w:rsidRPr="000A6A21" w:rsidRDefault="00DE6DCD" w:rsidP="00DE6DCD">
            <w:pPr>
              <w:spacing w:line="276" w:lineRule="auto"/>
              <w:rPr>
                <w:rFonts w:ascii="Arial" w:hAnsi="Arial" w:cs="Arial"/>
                <w:sz w:val="18"/>
                <w:szCs w:val="18"/>
              </w:rPr>
            </w:pPr>
            <w:r w:rsidRPr="000A6A21">
              <w:rPr>
                <w:rFonts w:ascii="Arial" w:hAnsi="Arial" w:cs="Arial"/>
                <w:sz w:val="18"/>
                <w:szCs w:val="18"/>
              </w:rPr>
              <w:t xml:space="preserve">Fecha:    </w:t>
            </w:r>
          </w:p>
          <w:p w:rsidR="00DE6DCD" w:rsidRPr="000A6A21" w:rsidRDefault="00DE6DCD" w:rsidP="00DE6DCD">
            <w:pPr>
              <w:spacing w:line="276" w:lineRule="auto"/>
              <w:rPr>
                <w:rFonts w:ascii="Arial" w:hAnsi="Arial" w:cs="Arial"/>
                <w:sz w:val="18"/>
                <w:szCs w:val="18"/>
              </w:rPr>
            </w:pPr>
            <w:r>
              <w:rPr>
                <w:rFonts w:ascii="Arial" w:hAnsi="Arial" w:cs="Arial"/>
                <w:sz w:val="18"/>
                <w:szCs w:val="18"/>
              </w:rPr>
              <w:t>2</w:t>
            </w:r>
            <w:r w:rsidR="00B033FA">
              <w:rPr>
                <w:rFonts w:ascii="Arial" w:hAnsi="Arial" w:cs="Arial"/>
                <w:sz w:val="18"/>
                <w:szCs w:val="18"/>
              </w:rPr>
              <w:t>9</w:t>
            </w:r>
            <w:r>
              <w:rPr>
                <w:rFonts w:ascii="Arial" w:hAnsi="Arial" w:cs="Arial"/>
                <w:sz w:val="18"/>
                <w:szCs w:val="18"/>
              </w:rPr>
              <w:t>-03-2021</w:t>
            </w:r>
          </w:p>
        </w:tc>
        <w:tc>
          <w:tcPr>
            <w:tcW w:w="1605" w:type="pct"/>
          </w:tcPr>
          <w:p w:rsidR="00DE6DCD" w:rsidRPr="000A6A21" w:rsidRDefault="00DE6DCD" w:rsidP="00DE6DCD">
            <w:pPr>
              <w:rPr>
                <w:rFonts w:ascii="Arial" w:hAnsi="Arial" w:cs="Arial"/>
                <w:sz w:val="18"/>
                <w:szCs w:val="18"/>
              </w:rPr>
            </w:pPr>
            <w:r w:rsidRPr="000A6A21">
              <w:rPr>
                <w:rFonts w:ascii="Arial" w:hAnsi="Arial" w:cs="Arial"/>
                <w:sz w:val="18"/>
                <w:szCs w:val="18"/>
              </w:rPr>
              <w:t>Fecha:</w:t>
            </w:r>
          </w:p>
          <w:p w:rsidR="00DE6DCD" w:rsidRPr="000A6A21" w:rsidRDefault="00DE6DCD" w:rsidP="00DE6DCD">
            <w:pPr>
              <w:rPr>
                <w:rFonts w:ascii="Arial" w:hAnsi="Arial" w:cs="Arial"/>
                <w:sz w:val="18"/>
                <w:szCs w:val="18"/>
              </w:rPr>
            </w:pPr>
            <w:r w:rsidRPr="000A6A21">
              <w:rPr>
                <w:rFonts w:ascii="Arial" w:hAnsi="Arial" w:cs="Arial"/>
                <w:sz w:val="18"/>
                <w:szCs w:val="18"/>
              </w:rPr>
              <w:t xml:space="preserve">         </w:t>
            </w:r>
            <w:r>
              <w:rPr>
                <w:rFonts w:ascii="Arial" w:hAnsi="Arial" w:cs="Arial"/>
                <w:sz w:val="18"/>
                <w:szCs w:val="18"/>
              </w:rPr>
              <w:t>2</w:t>
            </w:r>
            <w:r w:rsidR="00B033FA">
              <w:rPr>
                <w:rFonts w:ascii="Arial" w:hAnsi="Arial" w:cs="Arial"/>
                <w:sz w:val="18"/>
                <w:szCs w:val="18"/>
              </w:rPr>
              <w:t>9</w:t>
            </w:r>
            <w:r>
              <w:rPr>
                <w:rFonts w:ascii="Arial" w:hAnsi="Arial" w:cs="Arial"/>
                <w:sz w:val="18"/>
                <w:szCs w:val="18"/>
              </w:rPr>
              <w:t>-03-2021</w:t>
            </w:r>
          </w:p>
        </w:tc>
      </w:tr>
    </w:tbl>
    <w:p w:rsidR="006C4C78" w:rsidRDefault="00DE6DCD" w:rsidP="00DE6DCD">
      <w:pPr>
        <w:rPr>
          <w:rFonts w:ascii="Arial" w:hAnsi="Arial" w:cs="Arial"/>
          <w:b/>
          <w:sz w:val="22"/>
          <w:szCs w:val="22"/>
          <w:lang w:val="es-ES"/>
        </w:rPr>
      </w:pPr>
      <w:r>
        <w:rPr>
          <w:rFonts w:ascii="Arial" w:hAnsi="Arial" w:cs="Arial"/>
          <w:b/>
          <w:sz w:val="22"/>
          <w:szCs w:val="22"/>
          <w:lang w:val="es-ES"/>
        </w:rPr>
        <w:br w:type="page"/>
      </w:r>
    </w:p>
    <w:p w:rsidR="006C4C78" w:rsidRDefault="006C4C78" w:rsidP="00857536">
      <w:pPr>
        <w:spacing w:line="360" w:lineRule="auto"/>
        <w:ind w:left="142" w:right="647"/>
        <w:jc w:val="both"/>
        <w:rPr>
          <w:rFonts w:ascii="Arial" w:hAnsi="Arial" w:cs="Arial"/>
          <w:b/>
          <w:sz w:val="22"/>
          <w:szCs w:val="22"/>
          <w:lang w:val="es-ES"/>
        </w:rPr>
      </w:pPr>
    </w:p>
    <w:p w:rsidR="00857536" w:rsidRDefault="00857536" w:rsidP="00857536">
      <w:pPr>
        <w:spacing w:line="360" w:lineRule="auto"/>
        <w:ind w:left="142" w:right="647"/>
        <w:jc w:val="both"/>
        <w:rPr>
          <w:rFonts w:ascii="Arial" w:hAnsi="Arial" w:cs="Arial"/>
          <w:b/>
          <w:lang w:val="es-ES"/>
        </w:rPr>
      </w:pPr>
      <w:r w:rsidRPr="00E01B1A">
        <w:rPr>
          <w:rFonts w:ascii="Arial" w:hAnsi="Arial" w:cs="Arial"/>
          <w:b/>
          <w:sz w:val="22"/>
          <w:szCs w:val="22"/>
          <w:lang w:val="es-ES"/>
        </w:rPr>
        <w:t>1)</w:t>
      </w:r>
      <w:r w:rsidRPr="0077085E">
        <w:rPr>
          <w:rFonts w:ascii="Arial" w:hAnsi="Arial" w:cs="Arial"/>
          <w:b/>
          <w:lang w:val="es-ES"/>
        </w:rPr>
        <w:tab/>
      </w:r>
      <w:r w:rsidRPr="00E01B1A">
        <w:rPr>
          <w:rFonts w:ascii="Arial" w:hAnsi="Arial" w:cs="Arial"/>
          <w:b/>
          <w:sz w:val="22"/>
          <w:szCs w:val="22"/>
          <w:lang w:val="es-ES"/>
        </w:rPr>
        <w:t xml:space="preserve">Introducción </w:t>
      </w:r>
      <w:r>
        <w:rPr>
          <w:rFonts w:ascii="Arial" w:hAnsi="Arial" w:cs="Arial"/>
          <w:b/>
          <w:lang w:val="es-ES"/>
        </w:rPr>
        <w:t xml:space="preserve"> </w:t>
      </w:r>
    </w:p>
    <w:p w:rsidR="00590752" w:rsidRPr="00171B68" w:rsidRDefault="003A1B48" w:rsidP="00C86A39">
      <w:pPr>
        <w:spacing w:line="276" w:lineRule="auto"/>
        <w:ind w:right="454"/>
        <w:rPr>
          <w:rFonts w:ascii="Arial" w:hAnsi="Arial" w:cs="Arial"/>
          <w:sz w:val="20"/>
          <w:szCs w:val="20"/>
        </w:rPr>
      </w:pPr>
      <w:r w:rsidRPr="00171B68">
        <w:rPr>
          <w:rFonts w:ascii="Arial" w:hAnsi="Arial" w:cs="Arial"/>
          <w:sz w:val="20"/>
          <w:szCs w:val="20"/>
        </w:rPr>
        <w:t>La cirugía menor constituye una actividad de salud que con una correcta capacitación y entrenamiento es técnicamente ejecutable por la mayoría de los profesionales médicos de APS</w:t>
      </w:r>
      <w:r w:rsidR="00590752" w:rsidRPr="00171B68">
        <w:rPr>
          <w:rFonts w:ascii="Arial" w:hAnsi="Arial" w:cs="Arial"/>
          <w:sz w:val="20"/>
          <w:szCs w:val="20"/>
        </w:rPr>
        <w:t xml:space="preserve">, por otro lado en la constante búsqueda de mejorar </w:t>
      </w:r>
      <w:r w:rsidR="00E22537" w:rsidRPr="00171B68">
        <w:rPr>
          <w:rFonts w:ascii="Arial" w:hAnsi="Arial" w:cs="Arial"/>
          <w:sz w:val="20"/>
          <w:szCs w:val="20"/>
        </w:rPr>
        <w:t>la calidad</w:t>
      </w:r>
      <w:r w:rsidR="003A0BE3" w:rsidRPr="00171B68">
        <w:rPr>
          <w:rFonts w:ascii="Arial" w:hAnsi="Arial" w:cs="Arial"/>
          <w:sz w:val="20"/>
          <w:szCs w:val="20"/>
        </w:rPr>
        <w:t>, accesibilidad</w:t>
      </w:r>
      <w:r w:rsidR="00E22537" w:rsidRPr="00171B68">
        <w:rPr>
          <w:rFonts w:ascii="Arial" w:hAnsi="Arial" w:cs="Arial"/>
          <w:sz w:val="20"/>
          <w:szCs w:val="20"/>
        </w:rPr>
        <w:t xml:space="preserve"> y continuidad de la atención a nuestros usuarios, se ha hecho necesario la elaboración de este protocolo de procedimientos de cirugía</w:t>
      </w:r>
      <w:r w:rsidR="003A0BE3" w:rsidRPr="00171B68">
        <w:rPr>
          <w:rFonts w:ascii="Arial" w:hAnsi="Arial" w:cs="Arial"/>
          <w:sz w:val="20"/>
          <w:szCs w:val="20"/>
        </w:rPr>
        <w:t xml:space="preserve"> de baja complejidad, que a su vez contribuye a la mejora en la resolutividad de APS</w:t>
      </w:r>
      <w:r w:rsidR="00590752" w:rsidRPr="00171B68">
        <w:rPr>
          <w:rFonts w:ascii="Arial" w:hAnsi="Arial" w:cs="Arial"/>
          <w:sz w:val="20"/>
          <w:szCs w:val="20"/>
        </w:rPr>
        <w:t>, acortando los tiempos de espera y evitando gastos económicos de traslado de los usuarios.</w:t>
      </w:r>
    </w:p>
    <w:p w:rsidR="00E22537" w:rsidRPr="00171B68" w:rsidRDefault="00E22537" w:rsidP="00C86A39">
      <w:pPr>
        <w:spacing w:line="276" w:lineRule="auto"/>
        <w:ind w:right="454"/>
        <w:rPr>
          <w:rFonts w:ascii="Arial" w:hAnsi="Arial" w:cs="Arial"/>
          <w:sz w:val="20"/>
          <w:szCs w:val="20"/>
        </w:rPr>
      </w:pPr>
    </w:p>
    <w:p w:rsidR="003A0BE3" w:rsidRPr="00171B68" w:rsidRDefault="003A0BE3" w:rsidP="00C86A39">
      <w:pPr>
        <w:spacing w:line="276" w:lineRule="auto"/>
        <w:ind w:right="454"/>
        <w:rPr>
          <w:rFonts w:ascii="Arial" w:hAnsi="Arial" w:cs="Arial"/>
          <w:sz w:val="20"/>
          <w:szCs w:val="20"/>
        </w:rPr>
      </w:pPr>
      <w:r w:rsidRPr="00171B68">
        <w:rPr>
          <w:rFonts w:ascii="Arial" w:hAnsi="Arial" w:cs="Arial"/>
          <w:sz w:val="20"/>
          <w:szCs w:val="20"/>
        </w:rPr>
        <w:t>El presente protocolo pone a disposición del equipo de salud responsable de este programa una herramienta de trabajo que permita normalizar esta actividad, identificándose actividades previas, durante y posterior a la intervención quirúrgica, como a la toma de biopsias</w:t>
      </w:r>
      <w:r w:rsidR="00590752" w:rsidRPr="00171B68">
        <w:rPr>
          <w:rFonts w:ascii="Arial" w:hAnsi="Arial" w:cs="Arial"/>
          <w:sz w:val="20"/>
          <w:szCs w:val="20"/>
        </w:rPr>
        <w:t>,</w:t>
      </w:r>
      <w:r w:rsidRPr="00171B68">
        <w:rPr>
          <w:rFonts w:ascii="Arial" w:hAnsi="Arial" w:cs="Arial"/>
          <w:sz w:val="20"/>
          <w:szCs w:val="20"/>
        </w:rPr>
        <w:t xml:space="preserve"> disposición, envío de muestras y recepción</w:t>
      </w:r>
      <w:r w:rsidR="00590752" w:rsidRPr="00171B68">
        <w:rPr>
          <w:rFonts w:ascii="Arial" w:hAnsi="Arial" w:cs="Arial"/>
          <w:sz w:val="20"/>
          <w:szCs w:val="20"/>
        </w:rPr>
        <w:t xml:space="preserve"> y notificación</w:t>
      </w:r>
      <w:r w:rsidRPr="00171B68">
        <w:rPr>
          <w:rFonts w:ascii="Arial" w:hAnsi="Arial" w:cs="Arial"/>
          <w:sz w:val="20"/>
          <w:szCs w:val="20"/>
        </w:rPr>
        <w:t xml:space="preserve"> de resultados</w:t>
      </w:r>
      <w:r w:rsidR="00590752" w:rsidRPr="00171B68">
        <w:rPr>
          <w:rFonts w:ascii="Arial" w:hAnsi="Arial" w:cs="Arial"/>
          <w:sz w:val="20"/>
          <w:szCs w:val="20"/>
        </w:rPr>
        <w:t>.</w:t>
      </w:r>
    </w:p>
    <w:p w:rsidR="00857536" w:rsidRPr="00590752" w:rsidRDefault="00857536" w:rsidP="00EE7ADF">
      <w:pPr>
        <w:spacing w:line="276" w:lineRule="auto"/>
        <w:ind w:left="142" w:right="647"/>
        <w:jc w:val="both"/>
        <w:rPr>
          <w:rFonts w:ascii="Arial" w:hAnsi="Arial" w:cs="Arial"/>
          <w:b/>
          <w:sz w:val="22"/>
          <w:szCs w:val="22"/>
          <w:lang w:val="es-ES"/>
        </w:rPr>
      </w:pPr>
    </w:p>
    <w:p w:rsidR="00857536" w:rsidRPr="00E01B1A" w:rsidRDefault="00857536" w:rsidP="00857536">
      <w:pPr>
        <w:spacing w:line="360" w:lineRule="auto"/>
        <w:ind w:left="142" w:right="647"/>
        <w:jc w:val="both"/>
        <w:rPr>
          <w:rFonts w:ascii="Arial" w:hAnsi="Arial" w:cs="Arial"/>
          <w:b/>
          <w:sz w:val="22"/>
          <w:szCs w:val="22"/>
          <w:lang w:val="es-ES"/>
        </w:rPr>
      </w:pPr>
      <w:r w:rsidRPr="00E01B1A">
        <w:rPr>
          <w:rFonts w:ascii="Arial" w:hAnsi="Arial" w:cs="Arial"/>
          <w:b/>
          <w:sz w:val="22"/>
          <w:szCs w:val="22"/>
          <w:lang w:val="es-ES"/>
        </w:rPr>
        <w:t>2) Objetivo</w:t>
      </w:r>
    </w:p>
    <w:p w:rsidR="00CD1E7B" w:rsidRPr="00171B68" w:rsidRDefault="00CD1E7B" w:rsidP="00EE7ADF">
      <w:pPr>
        <w:spacing w:after="160" w:line="276" w:lineRule="auto"/>
        <w:ind w:right="505"/>
        <w:jc w:val="both"/>
        <w:rPr>
          <w:rFonts w:ascii="Arial" w:hAnsi="Arial" w:cs="Arial"/>
          <w:sz w:val="20"/>
          <w:szCs w:val="20"/>
        </w:rPr>
      </w:pPr>
      <w:r w:rsidRPr="00171B68">
        <w:rPr>
          <w:rFonts w:ascii="Arial" w:hAnsi="Arial" w:cs="Arial"/>
          <w:sz w:val="20"/>
          <w:szCs w:val="20"/>
        </w:rPr>
        <w:t>Establecer los lineamientos necesarios para que el personal médico que realiza la actividad de cirugía menor cumpla con una atención adecuada al realizar el procedimiento de toma de biopsia en tejidos blandos.</w:t>
      </w:r>
    </w:p>
    <w:p w:rsidR="00857536" w:rsidRPr="00CD1E7B" w:rsidRDefault="00857536" w:rsidP="00EF3523">
      <w:pPr>
        <w:spacing w:line="360" w:lineRule="auto"/>
        <w:ind w:left="142" w:right="505"/>
        <w:jc w:val="both"/>
        <w:rPr>
          <w:rFonts w:ascii="Arial" w:hAnsi="Arial" w:cs="Arial"/>
          <w:sz w:val="22"/>
          <w:szCs w:val="22"/>
        </w:rPr>
      </w:pPr>
    </w:p>
    <w:p w:rsidR="00857536" w:rsidRPr="00CD1E7B" w:rsidRDefault="00857536" w:rsidP="00EF3523">
      <w:pPr>
        <w:spacing w:line="360" w:lineRule="auto"/>
        <w:ind w:left="142" w:right="505"/>
        <w:jc w:val="both"/>
        <w:rPr>
          <w:rFonts w:ascii="Arial" w:hAnsi="Arial" w:cs="Arial"/>
          <w:b/>
          <w:sz w:val="22"/>
          <w:szCs w:val="22"/>
        </w:rPr>
      </w:pPr>
      <w:r w:rsidRPr="00CD1E7B">
        <w:rPr>
          <w:rFonts w:ascii="Arial" w:hAnsi="Arial" w:cs="Arial"/>
          <w:b/>
          <w:sz w:val="22"/>
          <w:szCs w:val="22"/>
        </w:rPr>
        <w:t>3)      Alcances:</w:t>
      </w:r>
    </w:p>
    <w:p w:rsidR="00CD1E7B" w:rsidRPr="00171B68" w:rsidRDefault="00CD1E7B" w:rsidP="00EE7ADF">
      <w:pPr>
        <w:spacing w:line="276" w:lineRule="auto"/>
        <w:ind w:right="505"/>
        <w:jc w:val="both"/>
        <w:rPr>
          <w:rFonts w:ascii="Arial" w:hAnsi="Arial" w:cs="Arial"/>
          <w:sz w:val="20"/>
          <w:szCs w:val="20"/>
        </w:rPr>
      </w:pPr>
      <w:r w:rsidRPr="00171B68">
        <w:rPr>
          <w:rFonts w:ascii="Arial" w:hAnsi="Arial" w:cs="Arial"/>
          <w:sz w:val="20"/>
          <w:szCs w:val="20"/>
        </w:rPr>
        <w:t>Debe ser conocido y aplicado por todo el personal de salud involucrado en cualquier punto del proceso de atención.</w:t>
      </w:r>
    </w:p>
    <w:p w:rsidR="00857536" w:rsidRDefault="00857536" w:rsidP="00171B68">
      <w:pPr>
        <w:rPr>
          <w:rFonts w:ascii="Arial" w:hAnsi="Arial" w:cs="Arial"/>
          <w:sz w:val="22"/>
          <w:szCs w:val="22"/>
          <w:lang w:val="es-ES"/>
        </w:rPr>
      </w:pPr>
    </w:p>
    <w:p w:rsidR="00857536" w:rsidRDefault="00857536" w:rsidP="00EF3523">
      <w:pPr>
        <w:tabs>
          <w:tab w:val="left" w:pos="1590"/>
        </w:tabs>
        <w:spacing w:line="360" w:lineRule="auto"/>
        <w:ind w:right="505"/>
        <w:jc w:val="both"/>
        <w:rPr>
          <w:rFonts w:ascii="Arial" w:hAnsi="Arial" w:cs="Arial"/>
          <w:b/>
          <w:sz w:val="22"/>
          <w:szCs w:val="22"/>
        </w:rPr>
      </w:pPr>
      <w:r w:rsidRPr="009A20B1">
        <w:rPr>
          <w:rFonts w:ascii="Arial" w:hAnsi="Arial" w:cs="Arial"/>
          <w:b/>
          <w:sz w:val="22"/>
          <w:szCs w:val="22"/>
        </w:rPr>
        <w:t>4-. Documentos de referencia</w:t>
      </w:r>
    </w:p>
    <w:p w:rsidR="00857536" w:rsidRPr="00E01B1A" w:rsidRDefault="00857536" w:rsidP="00EF3523">
      <w:pPr>
        <w:spacing w:line="360" w:lineRule="auto"/>
        <w:ind w:left="142" w:right="505"/>
        <w:jc w:val="both"/>
        <w:rPr>
          <w:rFonts w:ascii="Arial" w:hAnsi="Arial" w:cs="Arial"/>
          <w:sz w:val="22"/>
          <w:szCs w:val="22"/>
        </w:rPr>
      </w:pPr>
    </w:p>
    <w:p w:rsidR="00CD1E7B" w:rsidRPr="00363998" w:rsidRDefault="00DE6DCD" w:rsidP="00EE7ADF">
      <w:pPr>
        <w:spacing w:line="276" w:lineRule="auto"/>
        <w:ind w:right="454"/>
        <w:jc w:val="both"/>
        <w:rPr>
          <w:rFonts w:ascii="Arial" w:hAnsi="Arial" w:cs="Arial"/>
          <w:sz w:val="22"/>
          <w:szCs w:val="22"/>
        </w:rPr>
      </w:pPr>
      <w:hyperlink r:id="rId7" w:history="1">
        <w:r w:rsidR="00CD1E7B" w:rsidRPr="00363998">
          <w:rPr>
            <w:rStyle w:val="Hipervnculo"/>
            <w:rFonts w:ascii="Arial" w:hAnsi="Arial" w:cs="Arial"/>
            <w:sz w:val="22"/>
            <w:szCs w:val="22"/>
          </w:rPr>
          <w:t>https://www.uis.edu.co/intranet/calidad/documentos/bienestar_estudiantil/protocolos/TBE.09.pdf</w:t>
        </w:r>
      </w:hyperlink>
    </w:p>
    <w:p w:rsidR="00CD1E7B" w:rsidRPr="00363998" w:rsidRDefault="00DE6DCD" w:rsidP="00EE7ADF">
      <w:pPr>
        <w:spacing w:line="276" w:lineRule="auto"/>
        <w:ind w:right="454"/>
        <w:jc w:val="both"/>
        <w:rPr>
          <w:rFonts w:ascii="Arial" w:hAnsi="Arial" w:cs="Arial"/>
          <w:sz w:val="22"/>
          <w:szCs w:val="22"/>
        </w:rPr>
      </w:pPr>
      <w:hyperlink r:id="rId8" w:history="1">
        <w:r w:rsidR="00CD1E7B" w:rsidRPr="00363998">
          <w:rPr>
            <w:rStyle w:val="Hipervnculo"/>
            <w:rFonts w:ascii="Arial" w:hAnsi="Arial" w:cs="Arial"/>
            <w:sz w:val="22"/>
            <w:szCs w:val="22"/>
          </w:rPr>
          <w:t>http://www.netlab.com.ec/publicaciones/MANUAL-PROCEDIMIENTOS-ANATOMIA-PATOLOGICA.pdf</w:t>
        </w:r>
      </w:hyperlink>
    </w:p>
    <w:p w:rsidR="00CD1E7B" w:rsidRPr="00363998" w:rsidRDefault="00DE6DCD" w:rsidP="00EE7ADF">
      <w:pPr>
        <w:spacing w:line="276" w:lineRule="auto"/>
        <w:ind w:right="454"/>
        <w:jc w:val="both"/>
        <w:rPr>
          <w:rStyle w:val="Hipervnculo"/>
          <w:rFonts w:ascii="Arial" w:hAnsi="Arial" w:cs="Arial"/>
          <w:sz w:val="22"/>
          <w:szCs w:val="22"/>
        </w:rPr>
      </w:pPr>
      <w:hyperlink r:id="rId9" w:history="1">
        <w:r w:rsidR="00CD1E7B" w:rsidRPr="00363998">
          <w:rPr>
            <w:rStyle w:val="Hipervnculo"/>
            <w:rFonts w:ascii="Arial" w:hAnsi="Arial" w:cs="Arial"/>
            <w:sz w:val="22"/>
            <w:szCs w:val="22"/>
          </w:rPr>
          <w:t>http://ssmaule.redsalud.gob.cl/index.php/gestion-asistencias/articulacion-y-desarrollo-de-la-red/summary/34-articulacion-y-desarrollo-de-la-red/537-programa-resolutividad-2008-version-final</w:t>
        </w:r>
      </w:hyperlink>
    </w:p>
    <w:p w:rsidR="00CD1E7B" w:rsidRPr="00363998" w:rsidRDefault="00DE6DCD" w:rsidP="00EE7ADF">
      <w:pPr>
        <w:spacing w:line="276" w:lineRule="auto"/>
        <w:ind w:right="454"/>
        <w:jc w:val="both"/>
        <w:rPr>
          <w:rFonts w:ascii="Arial" w:hAnsi="Arial" w:cs="Arial"/>
          <w:sz w:val="22"/>
          <w:szCs w:val="22"/>
        </w:rPr>
      </w:pPr>
      <w:hyperlink r:id="rId10" w:history="1">
        <w:r w:rsidR="00CD1E7B" w:rsidRPr="00363998">
          <w:rPr>
            <w:rStyle w:val="Hipervnculo"/>
            <w:rFonts w:ascii="Arial" w:hAnsi="Arial" w:cs="Arial"/>
            <w:sz w:val="22"/>
            <w:szCs w:val="22"/>
          </w:rPr>
          <w:t>https://www.hospitaldelinares.cl/hoslina/wp-content/uploads/2016/03/GCL-1.11-Registro-Rotulacion-Traslado-y-Recepcion-de-Muestras-de-Biopsias-e-Informe-de-sus-Resultados3.pdf</w:t>
        </w:r>
      </w:hyperlink>
    </w:p>
    <w:p w:rsidR="00CD1E7B" w:rsidRPr="00363998" w:rsidRDefault="00DE6DCD" w:rsidP="00EE7ADF">
      <w:pPr>
        <w:spacing w:line="276" w:lineRule="auto"/>
        <w:ind w:right="454"/>
        <w:jc w:val="both"/>
        <w:rPr>
          <w:rFonts w:ascii="Arial" w:hAnsi="Arial" w:cs="Arial"/>
          <w:sz w:val="22"/>
          <w:szCs w:val="22"/>
        </w:rPr>
      </w:pPr>
      <w:hyperlink r:id="rId11" w:history="1">
        <w:r w:rsidR="00CD1E7B" w:rsidRPr="00363998">
          <w:rPr>
            <w:rStyle w:val="Hipervnculo"/>
            <w:rFonts w:ascii="Arial" w:hAnsi="Arial" w:cs="Arial"/>
            <w:sz w:val="22"/>
            <w:szCs w:val="22"/>
          </w:rPr>
          <w:t>http://www.supersalud.gob.cl/observatorio/671/articles-7297_recurso_1.pdf</w:t>
        </w:r>
      </w:hyperlink>
    </w:p>
    <w:p w:rsidR="000A6A21" w:rsidRDefault="000A6A21" w:rsidP="00EE7ADF">
      <w:pPr>
        <w:tabs>
          <w:tab w:val="left" w:pos="1590"/>
        </w:tabs>
        <w:spacing w:line="276" w:lineRule="auto"/>
        <w:ind w:right="454"/>
        <w:jc w:val="both"/>
        <w:rPr>
          <w:rFonts w:ascii="Arial" w:hAnsi="Arial" w:cs="Arial"/>
          <w:b/>
          <w:sz w:val="22"/>
          <w:szCs w:val="22"/>
        </w:rPr>
      </w:pPr>
    </w:p>
    <w:p w:rsidR="00171B68" w:rsidRDefault="00171B68">
      <w:pPr>
        <w:rPr>
          <w:rFonts w:ascii="Arial" w:hAnsi="Arial" w:cs="Arial"/>
          <w:b/>
          <w:sz w:val="22"/>
          <w:szCs w:val="22"/>
        </w:rPr>
      </w:pPr>
      <w:r>
        <w:rPr>
          <w:rFonts w:ascii="Arial" w:hAnsi="Arial" w:cs="Arial"/>
          <w:b/>
          <w:sz w:val="22"/>
          <w:szCs w:val="22"/>
        </w:rPr>
        <w:br w:type="page"/>
      </w:r>
    </w:p>
    <w:p w:rsidR="00857536" w:rsidRDefault="00857536" w:rsidP="00EF3523">
      <w:pPr>
        <w:tabs>
          <w:tab w:val="left" w:pos="1590"/>
        </w:tabs>
        <w:spacing w:line="360" w:lineRule="auto"/>
        <w:ind w:right="505"/>
        <w:jc w:val="both"/>
        <w:rPr>
          <w:rFonts w:ascii="Arial" w:hAnsi="Arial" w:cs="Arial"/>
          <w:b/>
          <w:sz w:val="22"/>
          <w:szCs w:val="22"/>
        </w:rPr>
      </w:pPr>
    </w:p>
    <w:p w:rsidR="00857536" w:rsidRPr="009A20B1" w:rsidRDefault="00857536" w:rsidP="00EF3523">
      <w:pPr>
        <w:tabs>
          <w:tab w:val="left" w:pos="1590"/>
        </w:tabs>
        <w:spacing w:line="360" w:lineRule="auto"/>
        <w:ind w:right="505"/>
        <w:jc w:val="both"/>
        <w:rPr>
          <w:rFonts w:ascii="Arial" w:hAnsi="Arial" w:cs="Arial"/>
          <w:b/>
          <w:sz w:val="22"/>
          <w:szCs w:val="22"/>
        </w:rPr>
      </w:pPr>
      <w:r w:rsidRPr="009A20B1">
        <w:rPr>
          <w:rFonts w:ascii="Arial" w:hAnsi="Arial" w:cs="Arial"/>
          <w:b/>
          <w:sz w:val="22"/>
          <w:szCs w:val="22"/>
        </w:rPr>
        <w:t>5-. Responsable de la ejecución</w:t>
      </w:r>
    </w:p>
    <w:p w:rsidR="00166491" w:rsidRPr="00171B68" w:rsidRDefault="00166491" w:rsidP="00166491">
      <w:pPr>
        <w:spacing w:line="276" w:lineRule="auto"/>
        <w:ind w:left="142" w:right="505"/>
        <w:jc w:val="both"/>
        <w:rPr>
          <w:rFonts w:ascii="Arial" w:hAnsi="Arial" w:cs="Arial"/>
          <w:sz w:val="20"/>
          <w:szCs w:val="20"/>
        </w:rPr>
      </w:pPr>
      <w:r w:rsidRPr="005F6D0A">
        <w:rPr>
          <w:rFonts w:ascii="Arial" w:hAnsi="Arial" w:cs="Arial"/>
          <w:sz w:val="22"/>
          <w:szCs w:val="22"/>
        </w:rPr>
        <w:t xml:space="preserve"> </w:t>
      </w:r>
      <w:r w:rsidRPr="00171B68">
        <w:rPr>
          <w:rFonts w:ascii="Arial" w:hAnsi="Arial" w:cs="Arial"/>
          <w:sz w:val="20"/>
          <w:szCs w:val="20"/>
        </w:rPr>
        <w:t>SOME:</w:t>
      </w:r>
    </w:p>
    <w:p w:rsidR="00166491" w:rsidRPr="00171B68" w:rsidRDefault="00166491" w:rsidP="00166491">
      <w:pPr>
        <w:spacing w:line="276" w:lineRule="auto"/>
        <w:ind w:left="142" w:right="505"/>
        <w:jc w:val="both"/>
        <w:rPr>
          <w:rFonts w:ascii="Arial" w:hAnsi="Arial" w:cs="Arial"/>
          <w:sz w:val="20"/>
          <w:szCs w:val="20"/>
        </w:rPr>
      </w:pPr>
    </w:p>
    <w:p w:rsidR="00166491" w:rsidRPr="00171B68" w:rsidRDefault="00166491" w:rsidP="00166491">
      <w:pPr>
        <w:pStyle w:val="Prrafodelista"/>
        <w:numPr>
          <w:ilvl w:val="0"/>
          <w:numId w:val="4"/>
        </w:numPr>
        <w:spacing w:line="276" w:lineRule="auto"/>
        <w:ind w:right="505"/>
        <w:jc w:val="both"/>
        <w:rPr>
          <w:rFonts w:ascii="Arial" w:hAnsi="Arial" w:cs="Arial"/>
          <w:sz w:val="20"/>
          <w:szCs w:val="20"/>
        </w:rPr>
      </w:pPr>
      <w:r w:rsidRPr="00171B68">
        <w:rPr>
          <w:rFonts w:ascii="Arial" w:hAnsi="Arial" w:cs="Arial"/>
          <w:sz w:val="20"/>
          <w:szCs w:val="20"/>
        </w:rPr>
        <w:t>Recepción de IC emitida por médico en atención de APS</w:t>
      </w:r>
    </w:p>
    <w:p w:rsidR="00166491" w:rsidRPr="00171B68" w:rsidRDefault="00166491" w:rsidP="00166491">
      <w:pPr>
        <w:pStyle w:val="Prrafodelista"/>
        <w:numPr>
          <w:ilvl w:val="0"/>
          <w:numId w:val="4"/>
        </w:numPr>
        <w:spacing w:line="276" w:lineRule="auto"/>
        <w:ind w:right="505"/>
        <w:jc w:val="both"/>
        <w:rPr>
          <w:rFonts w:ascii="Arial" w:hAnsi="Arial" w:cs="Arial"/>
          <w:sz w:val="20"/>
          <w:szCs w:val="20"/>
        </w:rPr>
      </w:pPr>
      <w:r w:rsidRPr="00171B68">
        <w:rPr>
          <w:rFonts w:ascii="Arial" w:hAnsi="Arial" w:cs="Arial"/>
          <w:sz w:val="20"/>
          <w:szCs w:val="20"/>
        </w:rPr>
        <w:t xml:space="preserve">Agendar hora a programa de cirugía menor para evaluación </w:t>
      </w:r>
      <w:proofErr w:type="spellStart"/>
      <w:r w:rsidRPr="00171B68">
        <w:rPr>
          <w:rFonts w:ascii="Arial" w:hAnsi="Arial" w:cs="Arial"/>
          <w:sz w:val="20"/>
          <w:szCs w:val="20"/>
        </w:rPr>
        <w:t>pre-quirúrgica</w:t>
      </w:r>
      <w:proofErr w:type="spellEnd"/>
    </w:p>
    <w:p w:rsidR="00166491" w:rsidRPr="00171B68" w:rsidRDefault="00166491" w:rsidP="00166491">
      <w:pPr>
        <w:pStyle w:val="Prrafodelista"/>
        <w:numPr>
          <w:ilvl w:val="0"/>
          <w:numId w:val="4"/>
        </w:numPr>
        <w:spacing w:line="276" w:lineRule="auto"/>
        <w:ind w:right="505"/>
        <w:jc w:val="both"/>
        <w:rPr>
          <w:rFonts w:ascii="Arial" w:hAnsi="Arial" w:cs="Arial"/>
          <w:sz w:val="20"/>
          <w:szCs w:val="20"/>
        </w:rPr>
      </w:pPr>
      <w:r w:rsidRPr="00171B68">
        <w:rPr>
          <w:rFonts w:ascii="Arial" w:hAnsi="Arial" w:cs="Arial"/>
          <w:sz w:val="20"/>
          <w:szCs w:val="20"/>
        </w:rPr>
        <w:t xml:space="preserve">Entrega de IC médica el día de la evaluación </w:t>
      </w:r>
      <w:proofErr w:type="spellStart"/>
      <w:r w:rsidRPr="00171B68">
        <w:rPr>
          <w:rFonts w:ascii="Arial" w:hAnsi="Arial" w:cs="Arial"/>
          <w:sz w:val="20"/>
          <w:szCs w:val="20"/>
        </w:rPr>
        <w:t>pre-quirúrgica</w:t>
      </w:r>
      <w:proofErr w:type="spellEnd"/>
    </w:p>
    <w:p w:rsidR="00166491" w:rsidRPr="00171B68" w:rsidRDefault="00166491" w:rsidP="00166491">
      <w:pPr>
        <w:spacing w:line="276" w:lineRule="auto"/>
        <w:ind w:right="505"/>
        <w:rPr>
          <w:rFonts w:ascii="Arial" w:hAnsi="Arial" w:cs="Arial"/>
          <w:sz w:val="20"/>
          <w:szCs w:val="20"/>
        </w:rPr>
      </w:pPr>
    </w:p>
    <w:p w:rsidR="00166491" w:rsidRPr="00171B68" w:rsidRDefault="00166491" w:rsidP="00166491">
      <w:pPr>
        <w:spacing w:line="276" w:lineRule="auto"/>
        <w:ind w:left="142" w:right="505"/>
        <w:jc w:val="both"/>
        <w:rPr>
          <w:rFonts w:ascii="Arial" w:hAnsi="Arial" w:cs="Arial"/>
          <w:sz w:val="20"/>
          <w:szCs w:val="20"/>
        </w:rPr>
      </w:pPr>
      <w:r w:rsidRPr="00171B68">
        <w:rPr>
          <w:rFonts w:ascii="Arial" w:hAnsi="Arial" w:cs="Arial"/>
          <w:sz w:val="20"/>
          <w:szCs w:val="20"/>
        </w:rPr>
        <w:t>TENS:</w:t>
      </w:r>
    </w:p>
    <w:p w:rsidR="00166491" w:rsidRPr="00171B68" w:rsidRDefault="00166491" w:rsidP="00166491">
      <w:pPr>
        <w:spacing w:line="276" w:lineRule="auto"/>
        <w:ind w:left="142" w:right="505"/>
        <w:jc w:val="both"/>
        <w:rPr>
          <w:rFonts w:ascii="Arial" w:hAnsi="Arial" w:cs="Arial"/>
          <w:sz w:val="20"/>
          <w:szCs w:val="20"/>
        </w:rPr>
      </w:pPr>
    </w:p>
    <w:p w:rsidR="00166491" w:rsidRPr="00171B68" w:rsidRDefault="00166491" w:rsidP="00166491">
      <w:pPr>
        <w:pStyle w:val="Prrafodelista"/>
        <w:numPr>
          <w:ilvl w:val="0"/>
          <w:numId w:val="4"/>
        </w:numPr>
        <w:spacing w:line="276" w:lineRule="auto"/>
        <w:ind w:right="505"/>
        <w:jc w:val="both"/>
        <w:rPr>
          <w:rFonts w:ascii="Arial" w:hAnsi="Arial" w:cs="Arial"/>
          <w:sz w:val="20"/>
          <w:szCs w:val="20"/>
        </w:rPr>
      </w:pPr>
      <w:r w:rsidRPr="00171B68">
        <w:rPr>
          <w:rFonts w:ascii="Arial" w:hAnsi="Arial" w:cs="Arial"/>
          <w:sz w:val="20"/>
          <w:szCs w:val="20"/>
        </w:rPr>
        <w:t>Mantener en orden los formularios, materiales y equipos box de cirugía menor.</w:t>
      </w:r>
    </w:p>
    <w:p w:rsidR="00166491" w:rsidRPr="00171B68" w:rsidRDefault="00166491" w:rsidP="00166491">
      <w:pPr>
        <w:pStyle w:val="Prrafodelista"/>
        <w:numPr>
          <w:ilvl w:val="0"/>
          <w:numId w:val="4"/>
        </w:numPr>
        <w:spacing w:line="276" w:lineRule="auto"/>
        <w:ind w:right="505"/>
        <w:jc w:val="both"/>
        <w:rPr>
          <w:rFonts w:ascii="Arial" w:hAnsi="Arial" w:cs="Arial"/>
          <w:sz w:val="20"/>
          <w:szCs w:val="20"/>
        </w:rPr>
      </w:pPr>
      <w:r w:rsidRPr="00171B68">
        <w:rPr>
          <w:rFonts w:ascii="Arial" w:hAnsi="Arial" w:cs="Arial"/>
          <w:sz w:val="20"/>
          <w:szCs w:val="20"/>
        </w:rPr>
        <w:t>Informarse el día anterior de los casos programados y verificar esterilidad de insumos e instrumental.</w:t>
      </w:r>
    </w:p>
    <w:p w:rsidR="00166491" w:rsidRPr="00171B68" w:rsidRDefault="00166491" w:rsidP="00166491">
      <w:pPr>
        <w:pStyle w:val="Prrafodelista"/>
        <w:numPr>
          <w:ilvl w:val="0"/>
          <w:numId w:val="4"/>
        </w:numPr>
        <w:spacing w:line="276" w:lineRule="auto"/>
        <w:ind w:right="505"/>
        <w:jc w:val="both"/>
        <w:rPr>
          <w:rFonts w:ascii="Arial" w:hAnsi="Arial" w:cs="Arial"/>
          <w:sz w:val="20"/>
          <w:szCs w:val="20"/>
        </w:rPr>
      </w:pPr>
      <w:r w:rsidRPr="00171B68">
        <w:rPr>
          <w:rFonts w:ascii="Arial" w:hAnsi="Arial" w:cs="Arial"/>
          <w:sz w:val="20"/>
          <w:szCs w:val="20"/>
        </w:rPr>
        <w:t>Mantener técnica aséptica en todo momento y avisar oportunamente en caso de quiebre de esta.</w:t>
      </w:r>
    </w:p>
    <w:p w:rsidR="00166491" w:rsidRPr="00171B68" w:rsidRDefault="00166491" w:rsidP="00166491">
      <w:pPr>
        <w:pStyle w:val="Prrafodelista"/>
        <w:numPr>
          <w:ilvl w:val="0"/>
          <w:numId w:val="4"/>
        </w:numPr>
        <w:spacing w:line="276" w:lineRule="auto"/>
        <w:ind w:right="505"/>
        <w:jc w:val="both"/>
        <w:rPr>
          <w:rFonts w:ascii="Arial" w:hAnsi="Arial" w:cs="Arial"/>
          <w:sz w:val="20"/>
          <w:szCs w:val="20"/>
        </w:rPr>
      </w:pPr>
      <w:r w:rsidRPr="00171B68">
        <w:rPr>
          <w:rFonts w:ascii="Arial" w:hAnsi="Arial" w:cs="Arial"/>
          <w:sz w:val="20"/>
          <w:szCs w:val="20"/>
        </w:rPr>
        <w:t>Eliminar desecho corto punzante según normativa REAS</w:t>
      </w:r>
    </w:p>
    <w:p w:rsidR="00166491" w:rsidRPr="00171B68" w:rsidRDefault="00166491" w:rsidP="00166491">
      <w:pPr>
        <w:pStyle w:val="Prrafodelista"/>
        <w:numPr>
          <w:ilvl w:val="0"/>
          <w:numId w:val="4"/>
        </w:numPr>
        <w:spacing w:line="276" w:lineRule="auto"/>
        <w:ind w:right="505"/>
        <w:jc w:val="both"/>
        <w:rPr>
          <w:rFonts w:ascii="Arial" w:hAnsi="Arial" w:cs="Arial"/>
          <w:sz w:val="20"/>
          <w:szCs w:val="20"/>
        </w:rPr>
      </w:pPr>
      <w:r w:rsidRPr="00171B68">
        <w:rPr>
          <w:rFonts w:ascii="Arial" w:hAnsi="Arial" w:cs="Arial"/>
          <w:sz w:val="20"/>
          <w:szCs w:val="20"/>
        </w:rPr>
        <w:t>Registrar entrega de muestras de biopsias a personal del centro médico adjudicado previo cotejo de muestras con orden de biopsia emitida por médico de programa</w:t>
      </w:r>
    </w:p>
    <w:p w:rsidR="00166491" w:rsidRPr="00171B68" w:rsidRDefault="00166491" w:rsidP="00166491">
      <w:pPr>
        <w:pStyle w:val="Prrafodelista"/>
        <w:numPr>
          <w:ilvl w:val="0"/>
          <w:numId w:val="4"/>
        </w:numPr>
        <w:spacing w:line="276" w:lineRule="auto"/>
        <w:ind w:right="505"/>
        <w:jc w:val="both"/>
        <w:rPr>
          <w:rFonts w:ascii="Arial" w:hAnsi="Arial" w:cs="Arial"/>
          <w:sz w:val="20"/>
          <w:szCs w:val="20"/>
        </w:rPr>
      </w:pPr>
      <w:r w:rsidRPr="00171B68">
        <w:rPr>
          <w:rFonts w:ascii="Arial" w:hAnsi="Arial" w:cs="Arial"/>
          <w:sz w:val="20"/>
          <w:szCs w:val="20"/>
        </w:rPr>
        <w:t>Recepcionar informes de estudios anatomopatológico y entregar a médico de programa para su revisión.</w:t>
      </w:r>
    </w:p>
    <w:p w:rsidR="00166491" w:rsidRPr="00171B68" w:rsidRDefault="00166491" w:rsidP="00166491">
      <w:pPr>
        <w:spacing w:line="276" w:lineRule="auto"/>
        <w:ind w:right="505"/>
        <w:rPr>
          <w:rFonts w:ascii="Arial" w:hAnsi="Arial" w:cs="Arial"/>
          <w:sz w:val="20"/>
          <w:szCs w:val="20"/>
        </w:rPr>
      </w:pPr>
    </w:p>
    <w:p w:rsidR="00166491" w:rsidRPr="00171B68" w:rsidRDefault="00166491" w:rsidP="00166491">
      <w:pPr>
        <w:spacing w:line="276" w:lineRule="auto"/>
        <w:ind w:left="142" w:right="505"/>
        <w:jc w:val="both"/>
        <w:rPr>
          <w:rFonts w:ascii="Arial" w:hAnsi="Arial" w:cs="Arial"/>
          <w:sz w:val="20"/>
          <w:szCs w:val="20"/>
        </w:rPr>
      </w:pPr>
      <w:r w:rsidRPr="00171B68">
        <w:rPr>
          <w:rFonts w:ascii="Arial" w:hAnsi="Arial" w:cs="Arial"/>
          <w:sz w:val="20"/>
          <w:szCs w:val="20"/>
        </w:rPr>
        <w:t xml:space="preserve">MÉDICO: </w:t>
      </w:r>
    </w:p>
    <w:p w:rsidR="00166491" w:rsidRPr="00171B68" w:rsidRDefault="00166491" w:rsidP="00166491">
      <w:pPr>
        <w:spacing w:line="276" w:lineRule="auto"/>
        <w:ind w:right="505"/>
        <w:rPr>
          <w:rFonts w:ascii="Arial" w:hAnsi="Arial" w:cs="Arial"/>
          <w:sz w:val="20"/>
          <w:szCs w:val="20"/>
        </w:rPr>
      </w:pPr>
    </w:p>
    <w:p w:rsidR="00166491" w:rsidRPr="00171B68" w:rsidRDefault="00166491" w:rsidP="00166491">
      <w:pPr>
        <w:spacing w:line="276" w:lineRule="auto"/>
        <w:ind w:right="505"/>
        <w:rPr>
          <w:rFonts w:ascii="Arial" w:hAnsi="Arial" w:cs="Arial"/>
          <w:sz w:val="20"/>
          <w:szCs w:val="20"/>
        </w:rPr>
      </w:pPr>
      <w:r w:rsidRPr="00171B68">
        <w:rPr>
          <w:rFonts w:ascii="Arial" w:hAnsi="Arial" w:cs="Arial"/>
          <w:sz w:val="20"/>
          <w:szCs w:val="20"/>
        </w:rPr>
        <w:t>Realizar el acto quirúrgico previo:</w:t>
      </w:r>
    </w:p>
    <w:p w:rsidR="00166491" w:rsidRPr="00171B68" w:rsidRDefault="00166491" w:rsidP="00166491">
      <w:pPr>
        <w:spacing w:line="276" w:lineRule="auto"/>
        <w:ind w:right="505"/>
        <w:rPr>
          <w:rFonts w:ascii="Arial" w:hAnsi="Arial" w:cs="Arial"/>
          <w:sz w:val="20"/>
          <w:szCs w:val="20"/>
        </w:rPr>
      </w:pPr>
    </w:p>
    <w:p w:rsidR="00166491" w:rsidRPr="00171B68" w:rsidRDefault="00166491" w:rsidP="00166491">
      <w:pPr>
        <w:pStyle w:val="Prrafodelista"/>
        <w:numPr>
          <w:ilvl w:val="0"/>
          <w:numId w:val="4"/>
        </w:numPr>
        <w:spacing w:line="276" w:lineRule="auto"/>
        <w:ind w:right="505"/>
        <w:rPr>
          <w:rFonts w:ascii="Arial" w:hAnsi="Arial" w:cs="Arial"/>
          <w:sz w:val="20"/>
          <w:szCs w:val="20"/>
        </w:rPr>
      </w:pPr>
      <w:r w:rsidRPr="00171B68">
        <w:rPr>
          <w:rFonts w:ascii="Arial" w:hAnsi="Arial" w:cs="Arial"/>
          <w:sz w:val="20"/>
          <w:szCs w:val="20"/>
        </w:rPr>
        <w:t>Conocimiento de la lesión a tratar y de su historia natural</w:t>
      </w:r>
    </w:p>
    <w:p w:rsidR="00166491" w:rsidRPr="00171B68" w:rsidRDefault="00166491" w:rsidP="00166491">
      <w:pPr>
        <w:pStyle w:val="Prrafodelista"/>
        <w:numPr>
          <w:ilvl w:val="0"/>
          <w:numId w:val="4"/>
        </w:numPr>
        <w:spacing w:line="276" w:lineRule="auto"/>
        <w:ind w:right="505"/>
        <w:rPr>
          <w:rFonts w:ascii="Arial" w:hAnsi="Arial" w:cs="Arial"/>
          <w:sz w:val="20"/>
          <w:szCs w:val="20"/>
        </w:rPr>
      </w:pPr>
      <w:r w:rsidRPr="00171B68">
        <w:rPr>
          <w:rFonts w:ascii="Arial" w:hAnsi="Arial" w:cs="Arial"/>
          <w:sz w:val="20"/>
          <w:szCs w:val="20"/>
        </w:rPr>
        <w:t xml:space="preserve">Contar con exámenes preoperatorios requeridos durante la evaluación </w:t>
      </w:r>
      <w:proofErr w:type="spellStart"/>
      <w:r w:rsidRPr="00171B68">
        <w:rPr>
          <w:rFonts w:ascii="Arial" w:hAnsi="Arial" w:cs="Arial"/>
          <w:sz w:val="20"/>
          <w:szCs w:val="20"/>
        </w:rPr>
        <w:t>pre-quirúrgica</w:t>
      </w:r>
      <w:proofErr w:type="spellEnd"/>
      <w:r w:rsidRPr="00171B68">
        <w:rPr>
          <w:rFonts w:ascii="Arial" w:hAnsi="Arial" w:cs="Arial"/>
          <w:sz w:val="20"/>
          <w:szCs w:val="20"/>
        </w:rPr>
        <w:t>, incluyendo exámenes de imágenes si corresponde.</w:t>
      </w:r>
    </w:p>
    <w:p w:rsidR="00166491" w:rsidRPr="00171B68" w:rsidRDefault="00166491" w:rsidP="00166491">
      <w:pPr>
        <w:pStyle w:val="Prrafodelista"/>
        <w:numPr>
          <w:ilvl w:val="0"/>
          <w:numId w:val="4"/>
        </w:numPr>
        <w:spacing w:line="276" w:lineRule="auto"/>
        <w:ind w:right="505"/>
        <w:rPr>
          <w:rFonts w:ascii="Arial" w:hAnsi="Arial" w:cs="Arial"/>
          <w:sz w:val="20"/>
          <w:szCs w:val="20"/>
        </w:rPr>
      </w:pPr>
      <w:r w:rsidRPr="00171B68">
        <w:rPr>
          <w:rFonts w:ascii="Arial" w:hAnsi="Arial" w:cs="Arial"/>
          <w:sz w:val="20"/>
          <w:szCs w:val="20"/>
        </w:rPr>
        <w:t>Necesidad definida de tratamiento quirúrgico</w:t>
      </w:r>
    </w:p>
    <w:p w:rsidR="00166491" w:rsidRPr="00171B68" w:rsidRDefault="00166491" w:rsidP="00166491">
      <w:pPr>
        <w:pStyle w:val="Prrafodelista"/>
        <w:numPr>
          <w:ilvl w:val="0"/>
          <w:numId w:val="4"/>
        </w:numPr>
        <w:spacing w:line="276" w:lineRule="auto"/>
        <w:ind w:right="505"/>
        <w:rPr>
          <w:rFonts w:ascii="Arial" w:hAnsi="Arial" w:cs="Arial"/>
          <w:sz w:val="20"/>
          <w:szCs w:val="20"/>
        </w:rPr>
      </w:pPr>
      <w:r w:rsidRPr="00171B68">
        <w:rPr>
          <w:rFonts w:ascii="Arial" w:hAnsi="Arial" w:cs="Arial"/>
          <w:sz w:val="20"/>
          <w:szCs w:val="20"/>
        </w:rPr>
        <w:t xml:space="preserve">Conocimiento del procedimiento de elección. </w:t>
      </w:r>
    </w:p>
    <w:p w:rsidR="00166491" w:rsidRPr="00171B68" w:rsidRDefault="00166491" w:rsidP="00166491">
      <w:pPr>
        <w:pStyle w:val="Prrafodelista"/>
        <w:numPr>
          <w:ilvl w:val="0"/>
          <w:numId w:val="4"/>
        </w:numPr>
        <w:spacing w:line="276" w:lineRule="auto"/>
        <w:ind w:right="505"/>
        <w:rPr>
          <w:rFonts w:ascii="Arial" w:hAnsi="Arial" w:cs="Arial"/>
          <w:sz w:val="20"/>
          <w:szCs w:val="20"/>
        </w:rPr>
      </w:pPr>
      <w:r w:rsidRPr="00171B68">
        <w:rPr>
          <w:rFonts w:ascii="Arial" w:hAnsi="Arial" w:cs="Arial"/>
          <w:sz w:val="20"/>
          <w:szCs w:val="20"/>
        </w:rPr>
        <w:t xml:space="preserve">Dominio de su técnica quirúrgica y </w:t>
      </w:r>
    </w:p>
    <w:p w:rsidR="00166491" w:rsidRPr="00171B68" w:rsidRDefault="00166491" w:rsidP="00166491">
      <w:pPr>
        <w:pStyle w:val="Prrafodelista"/>
        <w:numPr>
          <w:ilvl w:val="0"/>
          <w:numId w:val="4"/>
        </w:numPr>
        <w:spacing w:line="276" w:lineRule="auto"/>
        <w:ind w:right="505"/>
        <w:rPr>
          <w:rFonts w:ascii="Arial" w:hAnsi="Arial" w:cs="Arial"/>
          <w:sz w:val="20"/>
          <w:szCs w:val="20"/>
        </w:rPr>
      </w:pPr>
      <w:r w:rsidRPr="00171B68">
        <w:rPr>
          <w:rFonts w:ascii="Arial" w:hAnsi="Arial" w:cs="Arial"/>
          <w:sz w:val="20"/>
          <w:szCs w:val="20"/>
        </w:rPr>
        <w:t xml:space="preserve">Disponibilidad de una dotación instrumental apropiada. </w:t>
      </w:r>
    </w:p>
    <w:p w:rsidR="00166491" w:rsidRPr="00171B68" w:rsidRDefault="00166491" w:rsidP="00166491">
      <w:pPr>
        <w:pStyle w:val="Prrafodelista"/>
        <w:numPr>
          <w:ilvl w:val="0"/>
          <w:numId w:val="4"/>
        </w:numPr>
        <w:spacing w:line="276" w:lineRule="auto"/>
        <w:ind w:right="505"/>
        <w:rPr>
          <w:rFonts w:ascii="Arial" w:hAnsi="Arial" w:cs="Arial"/>
          <w:sz w:val="20"/>
          <w:szCs w:val="20"/>
        </w:rPr>
      </w:pPr>
      <w:r w:rsidRPr="00171B68">
        <w:rPr>
          <w:rFonts w:ascii="Arial" w:hAnsi="Arial" w:cs="Arial"/>
          <w:sz w:val="20"/>
          <w:szCs w:val="20"/>
        </w:rPr>
        <w:t>Ausencia de contraindicaciones formales para la cirugía menor en atención primaria.</w:t>
      </w:r>
    </w:p>
    <w:p w:rsidR="00166491" w:rsidRPr="00171B68" w:rsidRDefault="00166491" w:rsidP="00166491">
      <w:pPr>
        <w:pStyle w:val="Prrafodelista"/>
        <w:numPr>
          <w:ilvl w:val="0"/>
          <w:numId w:val="4"/>
        </w:numPr>
        <w:spacing w:line="276" w:lineRule="auto"/>
        <w:ind w:right="505"/>
        <w:rPr>
          <w:rFonts w:ascii="Arial" w:hAnsi="Arial" w:cs="Arial"/>
          <w:sz w:val="20"/>
          <w:szCs w:val="20"/>
        </w:rPr>
      </w:pPr>
      <w:r w:rsidRPr="00171B68">
        <w:rPr>
          <w:rFonts w:ascii="Arial" w:hAnsi="Arial" w:cs="Arial"/>
          <w:sz w:val="20"/>
          <w:szCs w:val="20"/>
        </w:rPr>
        <w:t>Registro de la actividad en libro correspondiente presente en sala de procedimiento.</w:t>
      </w:r>
    </w:p>
    <w:p w:rsidR="00166491" w:rsidRPr="00171B68" w:rsidRDefault="00166491" w:rsidP="00166491">
      <w:pPr>
        <w:pStyle w:val="Prrafodelista"/>
        <w:numPr>
          <w:ilvl w:val="0"/>
          <w:numId w:val="4"/>
        </w:numPr>
        <w:spacing w:line="276" w:lineRule="auto"/>
        <w:ind w:right="505"/>
        <w:rPr>
          <w:rFonts w:ascii="Arial" w:hAnsi="Arial" w:cs="Arial"/>
          <w:sz w:val="20"/>
          <w:szCs w:val="20"/>
        </w:rPr>
      </w:pPr>
      <w:r w:rsidRPr="00171B68">
        <w:rPr>
          <w:rFonts w:ascii="Arial" w:hAnsi="Arial" w:cs="Arial"/>
          <w:sz w:val="20"/>
          <w:szCs w:val="20"/>
        </w:rPr>
        <w:t>Informar al usuario procedimiento, consentimiento informado y resultados.</w:t>
      </w:r>
    </w:p>
    <w:p w:rsidR="00857536" w:rsidRDefault="00857536" w:rsidP="00EF3523">
      <w:pPr>
        <w:tabs>
          <w:tab w:val="left" w:pos="1590"/>
        </w:tabs>
        <w:spacing w:line="360" w:lineRule="auto"/>
        <w:ind w:right="505"/>
        <w:jc w:val="both"/>
        <w:rPr>
          <w:rFonts w:ascii="Arial" w:hAnsi="Arial" w:cs="Arial"/>
          <w:b/>
          <w:sz w:val="22"/>
          <w:szCs w:val="22"/>
        </w:rPr>
      </w:pPr>
    </w:p>
    <w:p w:rsidR="000A6A21" w:rsidRDefault="000A6A21" w:rsidP="00EF3523">
      <w:pPr>
        <w:tabs>
          <w:tab w:val="left" w:pos="1590"/>
        </w:tabs>
        <w:spacing w:line="360" w:lineRule="auto"/>
        <w:ind w:right="505"/>
        <w:jc w:val="both"/>
        <w:rPr>
          <w:rFonts w:ascii="Arial" w:hAnsi="Arial" w:cs="Arial"/>
          <w:b/>
          <w:sz w:val="22"/>
          <w:szCs w:val="22"/>
        </w:rPr>
      </w:pPr>
    </w:p>
    <w:p w:rsidR="00857536" w:rsidRDefault="00857536" w:rsidP="00EF3523">
      <w:pPr>
        <w:tabs>
          <w:tab w:val="left" w:pos="1590"/>
        </w:tabs>
        <w:spacing w:line="360" w:lineRule="auto"/>
        <w:ind w:right="505"/>
        <w:jc w:val="both"/>
        <w:rPr>
          <w:rFonts w:ascii="Arial" w:hAnsi="Arial" w:cs="Arial"/>
          <w:b/>
          <w:sz w:val="22"/>
          <w:szCs w:val="22"/>
        </w:rPr>
      </w:pPr>
      <w:r w:rsidRPr="009A20B1">
        <w:rPr>
          <w:rFonts w:ascii="Arial" w:hAnsi="Arial" w:cs="Arial"/>
          <w:b/>
          <w:sz w:val="22"/>
          <w:szCs w:val="22"/>
        </w:rPr>
        <w:t>6-. Definiciones</w:t>
      </w:r>
    </w:p>
    <w:p w:rsidR="00CD1E7B" w:rsidRPr="009A20B1" w:rsidRDefault="00CD1E7B" w:rsidP="00EF3523">
      <w:pPr>
        <w:tabs>
          <w:tab w:val="left" w:pos="1590"/>
        </w:tabs>
        <w:spacing w:line="360" w:lineRule="auto"/>
        <w:ind w:right="505"/>
        <w:jc w:val="both"/>
        <w:rPr>
          <w:rFonts w:ascii="Arial" w:hAnsi="Arial" w:cs="Arial"/>
          <w:b/>
          <w:sz w:val="22"/>
          <w:szCs w:val="22"/>
        </w:rPr>
      </w:pPr>
    </w:p>
    <w:p w:rsidR="00A42DA5" w:rsidRPr="00171B68" w:rsidRDefault="00A42DA5" w:rsidP="00EE7ADF">
      <w:pPr>
        <w:numPr>
          <w:ilvl w:val="0"/>
          <w:numId w:val="2"/>
        </w:numPr>
        <w:spacing w:after="160" w:line="276" w:lineRule="auto"/>
        <w:ind w:right="505"/>
        <w:contextualSpacing/>
        <w:jc w:val="both"/>
        <w:rPr>
          <w:rFonts w:ascii="Arial" w:hAnsi="Arial" w:cs="Arial"/>
          <w:sz w:val="20"/>
          <w:szCs w:val="20"/>
        </w:rPr>
      </w:pPr>
      <w:r w:rsidRPr="00171B68">
        <w:rPr>
          <w:rFonts w:ascii="Arial" w:hAnsi="Arial" w:cs="Arial"/>
          <w:b/>
          <w:sz w:val="20"/>
          <w:szCs w:val="20"/>
        </w:rPr>
        <w:t>Procedimientos cutáneos quirúrgicos de baja complejidad</w:t>
      </w:r>
    </w:p>
    <w:p w:rsidR="00A42DA5" w:rsidRPr="00171B68" w:rsidRDefault="00A42DA5" w:rsidP="00EE7ADF">
      <w:pPr>
        <w:spacing w:after="160" w:line="276" w:lineRule="auto"/>
        <w:ind w:left="720" w:right="505"/>
        <w:contextualSpacing/>
        <w:jc w:val="both"/>
        <w:rPr>
          <w:rFonts w:ascii="Arial" w:hAnsi="Arial" w:cs="Arial"/>
          <w:sz w:val="20"/>
          <w:szCs w:val="20"/>
        </w:rPr>
      </w:pPr>
      <w:r w:rsidRPr="00171B68">
        <w:rPr>
          <w:rFonts w:ascii="Arial" w:hAnsi="Arial" w:cs="Arial"/>
          <w:sz w:val="20"/>
          <w:szCs w:val="20"/>
        </w:rPr>
        <w:t>Serie de procedimientos quirúrgicos sencillos y generalmente de corta duración, realizados sobre tejidos superficiales y/o estructuras fácilmente accesibles, bajo anestesia local, que tienen bajo riesgo y tras los que no son esperables complicaciones post quirúrgicas significativas.</w:t>
      </w:r>
    </w:p>
    <w:p w:rsidR="00CD1E7B" w:rsidRPr="00171B68" w:rsidRDefault="00CD1E7B" w:rsidP="00EE7ADF">
      <w:pPr>
        <w:numPr>
          <w:ilvl w:val="0"/>
          <w:numId w:val="2"/>
        </w:numPr>
        <w:spacing w:after="160" w:line="276" w:lineRule="auto"/>
        <w:ind w:right="505"/>
        <w:contextualSpacing/>
        <w:jc w:val="both"/>
        <w:rPr>
          <w:rFonts w:ascii="Arial" w:hAnsi="Arial" w:cs="Arial"/>
          <w:sz w:val="20"/>
          <w:szCs w:val="20"/>
        </w:rPr>
      </w:pPr>
      <w:r w:rsidRPr="00171B68">
        <w:rPr>
          <w:rFonts w:ascii="Arial" w:hAnsi="Arial" w:cs="Arial"/>
          <w:b/>
          <w:sz w:val="20"/>
          <w:szCs w:val="20"/>
        </w:rPr>
        <w:t>T</w:t>
      </w:r>
      <w:r w:rsidR="00A42DA5" w:rsidRPr="00171B68">
        <w:rPr>
          <w:rFonts w:ascii="Arial" w:hAnsi="Arial" w:cs="Arial"/>
          <w:b/>
          <w:sz w:val="20"/>
          <w:szCs w:val="20"/>
        </w:rPr>
        <w:t>oma</w:t>
      </w:r>
      <w:r w:rsidRPr="00171B68">
        <w:rPr>
          <w:rFonts w:ascii="Arial" w:hAnsi="Arial" w:cs="Arial"/>
          <w:b/>
          <w:sz w:val="20"/>
          <w:szCs w:val="20"/>
        </w:rPr>
        <w:t xml:space="preserve"> </w:t>
      </w:r>
      <w:r w:rsidR="00A42DA5" w:rsidRPr="00171B68">
        <w:rPr>
          <w:rFonts w:ascii="Arial" w:hAnsi="Arial" w:cs="Arial"/>
          <w:b/>
          <w:sz w:val="20"/>
          <w:szCs w:val="20"/>
        </w:rPr>
        <w:t>de biopsia</w:t>
      </w:r>
      <w:r w:rsidRPr="00171B68">
        <w:rPr>
          <w:rFonts w:ascii="Arial" w:hAnsi="Arial" w:cs="Arial"/>
          <w:sz w:val="20"/>
          <w:szCs w:val="20"/>
        </w:rPr>
        <w:t>: Procedimiento mediante el cual se realiza una escisión parcial o completa de una lesión en tejidos blandos con el fin de enviar la muestra para su respectivo estudio patológico.</w:t>
      </w:r>
    </w:p>
    <w:p w:rsidR="00CD1E7B" w:rsidRPr="00171B68" w:rsidRDefault="00CD1E7B" w:rsidP="00EE7ADF">
      <w:pPr>
        <w:numPr>
          <w:ilvl w:val="0"/>
          <w:numId w:val="2"/>
        </w:numPr>
        <w:spacing w:after="160" w:line="276" w:lineRule="auto"/>
        <w:ind w:right="505"/>
        <w:contextualSpacing/>
        <w:jc w:val="both"/>
        <w:rPr>
          <w:rFonts w:ascii="Arial" w:hAnsi="Arial" w:cs="Arial"/>
          <w:sz w:val="20"/>
          <w:szCs w:val="20"/>
        </w:rPr>
      </w:pPr>
      <w:r w:rsidRPr="00171B68">
        <w:rPr>
          <w:rFonts w:ascii="Arial" w:hAnsi="Arial" w:cs="Arial"/>
          <w:b/>
          <w:sz w:val="20"/>
          <w:szCs w:val="20"/>
        </w:rPr>
        <w:t>B</w:t>
      </w:r>
      <w:r w:rsidR="00A42DA5" w:rsidRPr="00171B68">
        <w:rPr>
          <w:rFonts w:ascii="Arial" w:hAnsi="Arial" w:cs="Arial"/>
          <w:b/>
          <w:sz w:val="20"/>
          <w:szCs w:val="20"/>
        </w:rPr>
        <w:t>iopsia excisional</w:t>
      </w:r>
      <w:r w:rsidRPr="00171B68">
        <w:rPr>
          <w:rFonts w:ascii="Arial" w:hAnsi="Arial" w:cs="Arial"/>
          <w:sz w:val="20"/>
          <w:szCs w:val="20"/>
        </w:rPr>
        <w:t>: Es la extracción total de una lesión para que pueda ser enviada a estudio histopatológico.</w:t>
      </w:r>
    </w:p>
    <w:p w:rsidR="00CD1E7B" w:rsidRPr="00171B68" w:rsidRDefault="00A42DA5" w:rsidP="00EE7ADF">
      <w:pPr>
        <w:numPr>
          <w:ilvl w:val="0"/>
          <w:numId w:val="2"/>
        </w:numPr>
        <w:spacing w:after="160" w:line="276" w:lineRule="auto"/>
        <w:ind w:right="505"/>
        <w:contextualSpacing/>
        <w:jc w:val="both"/>
        <w:rPr>
          <w:rFonts w:ascii="Arial" w:hAnsi="Arial" w:cs="Arial"/>
          <w:sz w:val="20"/>
          <w:szCs w:val="20"/>
        </w:rPr>
      </w:pPr>
      <w:r w:rsidRPr="00171B68">
        <w:rPr>
          <w:rFonts w:ascii="Arial" w:hAnsi="Arial" w:cs="Arial"/>
          <w:b/>
          <w:sz w:val="20"/>
          <w:szCs w:val="20"/>
        </w:rPr>
        <w:t>biopsia incisional</w:t>
      </w:r>
      <w:r w:rsidR="00CD1E7B" w:rsidRPr="00171B68">
        <w:rPr>
          <w:rFonts w:ascii="Arial" w:hAnsi="Arial" w:cs="Arial"/>
          <w:sz w:val="20"/>
          <w:szCs w:val="20"/>
        </w:rPr>
        <w:t>: Es la extracción de una pequeña porción de tejido para que pueda ser enviada a estudio histopatológico.</w:t>
      </w:r>
    </w:p>
    <w:p w:rsidR="00CD1E7B" w:rsidRPr="00171B68" w:rsidRDefault="00CD1E7B" w:rsidP="00EE7ADF">
      <w:pPr>
        <w:numPr>
          <w:ilvl w:val="0"/>
          <w:numId w:val="2"/>
        </w:numPr>
        <w:spacing w:after="160" w:line="276" w:lineRule="auto"/>
        <w:ind w:right="505"/>
        <w:contextualSpacing/>
        <w:jc w:val="both"/>
        <w:rPr>
          <w:rFonts w:ascii="Arial" w:eastAsiaTheme="minorHAnsi" w:hAnsi="Arial" w:cs="Arial"/>
          <w:sz w:val="20"/>
          <w:szCs w:val="20"/>
          <w:lang w:eastAsia="en-US"/>
        </w:rPr>
      </w:pPr>
      <w:r w:rsidRPr="00171B68">
        <w:rPr>
          <w:rFonts w:ascii="Arial" w:eastAsiaTheme="minorHAnsi" w:hAnsi="Arial" w:cs="Arial"/>
          <w:b/>
          <w:sz w:val="20"/>
          <w:szCs w:val="20"/>
          <w:lang w:eastAsia="en-US"/>
        </w:rPr>
        <w:t>B</w:t>
      </w:r>
      <w:r w:rsidR="00A42DA5" w:rsidRPr="00171B68">
        <w:rPr>
          <w:rFonts w:ascii="Arial" w:eastAsiaTheme="minorHAnsi" w:hAnsi="Arial" w:cs="Arial"/>
          <w:b/>
          <w:sz w:val="20"/>
          <w:szCs w:val="20"/>
          <w:lang w:eastAsia="en-US"/>
        </w:rPr>
        <w:t>iopsia</w:t>
      </w:r>
      <w:r w:rsidRPr="00171B68">
        <w:rPr>
          <w:rFonts w:ascii="Arial" w:eastAsiaTheme="minorHAnsi" w:hAnsi="Arial" w:cs="Arial"/>
          <w:b/>
          <w:sz w:val="20"/>
          <w:szCs w:val="20"/>
          <w:lang w:eastAsia="en-US"/>
        </w:rPr>
        <w:t xml:space="preserve"> </w:t>
      </w:r>
      <w:r w:rsidR="00A42DA5" w:rsidRPr="00171B68">
        <w:rPr>
          <w:rFonts w:ascii="Arial" w:eastAsiaTheme="minorHAnsi" w:hAnsi="Arial" w:cs="Arial"/>
          <w:b/>
          <w:sz w:val="20"/>
          <w:szCs w:val="20"/>
          <w:lang w:eastAsia="en-US"/>
        </w:rPr>
        <w:t>por raspado</w:t>
      </w:r>
      <w:r w:rsidRPr="00171B68">
        <w:rPr>
          <w:rFonts w:ascii="Arial" w:eastAsiaTheme="minorHAnsi" w:hAnsi="Arial" w:cs="Arial"/>
          <w:sz w:val="20"/>
          <w:szCs w:val="20"/>
          <w:lang w:eastAsia="en-US"/>
        </w:rPr>
        <w:t>: Estudio de las células descamadas, tras raspar una región corporal.</w:t>
      </w:r>
    </w:p>
    <w:p w:rsidR="00CD1E7B" w:rsidRPr="00171B68" w:rsidRDefault="00CD1E7B" w:rsidP="00EE7ADF">
      <w:pPr>
        <w:pStyle w:val="Prrafodelista"/>
        <w:numPr>
          <w:ilvl w:val="0"/>
          <w:numId w:val="2"/>
        </w:numPr>
        <w:spacing w:line="276" w:lineRule="auto"/>
        <w:ind w:right="505"/>
        <w:jc w:val="both"/>
        <w:rPr>
          <w:rFonts w:ascii="Arial" w:hAnsi="Arial" w:cs="Arial"/>
          <w:sz w:val="20"/>
          <w:szCs w:val="20"/>
        </w:rPr>
      </w:pPr>
      <w:r w:rsidRPr="00171B68">
        <w:rPr>
          <w:rFonts w:ascii="Arial" w:hAnsi="Arial" w:cs="Arial"/>
          <w:b/>
          <w:sz w:val="20"/>
          <w:szCs w:val="20"/>
        </w:rPr>
        <w:lastRenderedPageBreak/>
        <w:t>F</w:t>
      </w:r>
      <w:r w:rsidR="00A42DA5" w:rsidRPr="00171B68">
        <w:rPr>
          <w:rFonts w:ascii="Arial" w:hAnsi="Arial" w:cs="Arial"/>
          <w:b/>
          <w:sz w:val="20"/>
          <w:szCs w:val="20"/>
        </w:rPr>
        <w:t>ijación</w:t>
      </w:r>
      <w:r w:rsidRPr="00171B68">
        <w:rPr>
          <w:rFonts w:ascii="Arial" w:hAnsi="Arial" w:cs="Arial"/>
          <w:b/>
          <w:sz w:val="20"/>
          <w:szCs w:val="20"/>
        </w:rPr>
        <w:t xml:space="preserve">: </w:t>
      </w:r>
      <w:r w:rsidRPr="00171B68">
        <w:rPr>
          <w:rFonts w:ascii="Arial" w:hAnsi="Arial" w:cs="Arial"/>
          <w:sz w:val="20"/>
          <w:szCs w:val="20"/>
        </w:rPr>
        <w:t>Técnica que permite que los tejidos biopsiados sean conservados de tal manera que mantengan las características físicas para su identificación morfológica.</w:t>
      </w:r>
    </w:p>
    <w:p w:rsidR="00AF5AD8" w:rsidRPr="00171B68" w:rsidRDefault="00F8475E" w:rsidP="00AF5AD8">
      <w:pPr>
        <w:pStyle w:val="Prrafodelista"/>
        <w:numPr>
          <w:ilvl w:val="0"/>
          <w:numId w:val="2"/>
        </w:numPr>
        <w:spacing w:line="276" w:lineRule="auto"/>
        <w:ind w:right="505"/>
        <w:jc w:val="both"/>
        <w:rPr>
          <w:rFonts w:ascii="Arial" w:hAnsi="Arial" w:cs="Arial"/>
          <w:sz w:val="20"/>
          <w:szCs w:val="20"/>
        </w:rPr>
      </w:pPr>
      <w:r w:rsidRPr="00171B68">
        <w:rPr>
          <w:rFonts w:ascii="Arial" w:hAnsi="Arial" w:cs="Arial"/>
          <w:b/>
          <w:sz w:val="20"/>
          <w:szCs w:val="20"/>
        </w:rPr>
        <w:t>Muestra:</w:t>
      </w:r>
      <w:r w:rsidR="00AF5AD8" w:rsidRPr="00171B68">
        <w:rPr>
          <w:sz w:val="20"/>
          <w:szCs w:val="20"/>
        </w:rPr>
        <w:t xml:space="preserve"> </w:t>
      </w:r>
      <w:r w:rsidR="00AF5AD8" w:rsidRPr="00171B68">
        <w:rPr>
          <w:rFonts w:ascii="Arial" w:hAnsi="Arial" w:cs="Arial"/>
          <w:sz w:val="20"/>
          <w:szCs w:val="20"/>
        </w:rPr>
        <w:t xml:space="preserve">Corresponde a cualquier material biológico de origen humano susceptible de conservación y que puede albergar información sobre la dotación genética característica de una persona </w:t>
      </w:r>
    </w:p>
    <w:p w:rsidR="00CD1E7B" w:rsidRPr="00171B68" w:rsidRDefault="00A42DA5" w:rsidP="00AF5AD8">
      <w:pPr>
        <w:pStyle w:val="Prrafodelista"/>
        <w:numPr>
          <w:ilvl w:val="0"/>
          <w:numId w:val="2"/>
        </w:numPr>
        <w:spacing w:line="276" w:lineRule="auto"/>
        <w:ind w:right="505"/>
        <w:jc w:val="both"/>
        <w:rPr>
          <w:rFonts w:ascii="Arial" w:hAnsi="Arial" w:cs="Arial"/>
          <w:sz w:val="20"/>
          <w:szCs w:val="20"/>
        </w:rPr>
      </w:pPr>
      <w:r w:rsidRPr="00171B68">
        <w:rPr>
          <w:rFonts w:ascii="Arial" w:hAnsi="Arial" w:cs="Arial"/>
          <w:b/>
          <w:sz w:val="20"/>
          <w:szCs w:val="20"/>
        </w:rPr>
        <w:t>Muestra en fresco</w:t>
      </w:r>
      <w:r w:rsidR="00CD1E7B" w:rsidRPr="00171B68">
        <w:rPr>
          <w:rFonts w:ascii="Arial" w:hAnsi="Arial" w:cs="Arial"/>
          <w:b/>
          <w:sz w:val="20"/>
          <w:szCs w:val="20"/>
        </w:rPr>
        <w:t xml:space="preserve">: </w:t>
      </w:r>
      <w:r w:rsidR="00CD1E7B" w:rsidRPr="00171B68">
        <w:rPr>
          <w:rFonts w:ascii="Arial" w:hAnsi="Arial" w:cs="Arial"/>
          <w:sz w:val="20"/>
          <w:szCs w:val="20"/>
        </w:rPr>
        <w:t>Muestra a la cual no se adjunta ningún producto de fijación y es enviada inmediatamente al laboratorio.</w:t>
      </w:r>
    </w:p>
    <w:p w:rsidR="00F8475E" w:rsidRPr="00171B68" w:rsidRDefault="00F8475E" w:rsidP="00F8475E">
      <w:pPr>
        <w:pStyle w:val="Prrafodelista"/>
        <w:numPr>
          <w:ilvl w:val="0"/>
          <w:numId w:val="2"/>
        </w:numPr>
        <w:spacing w:line="276" w:lineRule="auto"/>
        <w:ind w:right="505"/>
        <w:jc w:val="both"/>
        <w:rPr>
          <w:rFonts w:ascii="Arial" w:hAnsi="Arial" w:cs="Arial"/>
          <w:sz w:val="20"/>
          <w:szCs w:val="20"/>
        </w:rPr>
      </w:pPr>
      <w:r w:rsidRPr="00171B68">
        <w:rPr>
          <w:rFonts w:ascii="Arial" w:hAnsi="Arial" w:cs="Arial"/>
          <w:b/>
          <w:sz w:val="20"/>
          <w:szCs w:val="20"/>
        </w:rPr>
        <w:t>Trazabilidad:</w:t>
      </w:r>
      <w:r w:rsidRPr="00171B68">
        <w:rPr>
          <w:rFonts w:ascii="Arial" w:hAnsi="Arial" w:cs="Arial"/>
          <w:sz w:val="20"/>
          <w:szCs w:val="20"/>
        </w:rPr>
        <w:t xml:space="preserve"> Procedimientos preestablecidos que permiten conocer el origen, la ubicación y la trayectoria de una biopsia. Esta se ha definido desde la toma de muestra hasta el registro del informe anatomo patólogo en la Ficha Clínica del usuario</w:t>
      </w:r>
    </w:p>
    <w:p w:rsidR="00CD1E7B" w:rsidRPr="00171B68" w:rsidRDefault="00CD1E7B" w:rsidP="00EE7ADF">
      <w:pPr>
        <w:spacing w:after="160" w:line="276" w:lineRule="auto"/>
        <w:ind w:left="720" w:right="505"/>
        <w:contextualSpacing/>
        <w:jc w:val="both"/>
        <w:rPr>
          <w:rFonts w:ascii="Arial" w:eastAsiaTheme="minorHAnsi" w:hAnsi="Arial" w:cs="Arial"/>
          <w:sz w:val="20"/>
          <w:szCs w:val="20"/>
          <w:lang w:eastAsia="en-US"/>
        </w:rPr>
      </w:pPr>
    </w:p>
    <w:p w:rsidR="00857536" w:rsidRDefault="00857536" w:rsidP="00EE7ADF">
      <w:pPr>
        <w:tabs>
          <w:tab w:val="left" w:pos="1590"/>
        </w:tabs>
        <w:spacing w:line="276" w:lineRule="auto"/>
        <w:ind w:right="505"/>
        <w:jc w:val="both"/>
        <w:rPr>
          <w:rFonts w:ascii="Arial" w:hAnsi="Arial" w:cs="Arial"/>
          <w:b/>
          <w:sz w:val="22"/>
          <w:szCs w:val="22"/>
        </w:rPr>
      </w:pPr>
    </w:p>
    <w:p w:rsidR="00857536" w:rsidRPr="009A20B1" w:rsidRDefault="00857536" w:rsidP="00EE7ADF">
      <w:pPr>
        <w:tabs>
          <w:tab w:val="left" w:pos="1590"/>
        </w:tabs>
        <w:spacing w:line="276" w:lineRule="auto"/>
        <w:ind w:right="505"/>
        <w:jc w:val="both"/>
        <w:rPr>
          <w:rFonts w:ascii="Arial" w:hAnsi="Arial" w:cs="Arial"/>
          <w:b/>
          <w:sz w:val="22"/>
          <w:szCs w:val="22"/>
        </w:rPr>
      </w:pPr>
      <w:r w:rsidRPr="009A20B1">
        <w:rPr>
          <w:rFonts w:ascii="Arial" w:hAnsi="Arial" w:cs="Arial"/>
          <w:b/>
          <w:sz w:val="22"/>
          <w:szCs w:val="22"/>
        </w:rPr>
        <w:t>7-. Desarrollo</w:t>
      </w:r>
    </w:p>
    <w:p w:rsidR="00857536" w:rsidRDefault="00857536" w:rsidP="00EE7ADF">
      <w:pPr>
        <w:tabs>
          <w:tab w:val="left" w:pos="1590"/>
        </w:tabs>
        <w:spacing w:line="276" w:lineRule="auto"/>
        <w:ind w:left="851" w:right="505"/>
        <w:jc w:val="both"/>
        <w:rPr>
          <w:rFonts w:ascii="Arial" w:hAnsi="Arial" w:cs="Arial"/>
          <w:b/>
          <w:sz w:val="22"/>
          <w:szCs w:val="22"/>
        </w:rPr>
      </w:pPr>
    </w:p>
    <w:p w:rsidR="00A42DA5" w:rsidRPr="00171B68" w:rsidRDefault="00A42DA5" w:rsidP="00B355B7">
      <w:pPr>
        <w:spacing w:line="276" w:lineRule="auto"/>
        <w:ind w:left="142" w:right="505"/>
        <w:jc w:val="both"/>
        <w:rPr>
          <w:rFonts w:ascii="Arial" w:hAnsi="Arial" w:cs="Arial"/>
          <w:sz w:val="20"/>
          <w:szCs w:val="20"/>
        </w:rPr>
      </w:pPr>
      <w:r w:rsidRPr="00171B68">
        <w:rPr>
          <w:rFonts w:ascii="Arial" w:hAnsi="Arial" w:cs="Arial"/>
          <w:sz w:val="20"/>
          <w:szCs w:val="20"/>
        </w:rPr>
        <w:t>En general pueden abordarse en Atención Primaria lesiones benignas menores de 3 cm. de diámetro en la piel y tejidos subcutáneos, descartando aquellas que, por su urgencia, posible riesgo o complicación, ameriten ser resueltas en un Servicio de Urgencia o en un Policlínico de Especialidades quirúrgicas. La estrategia considera todos los insumos necesarios para realizar la actividad.</w:t>
      </w:r>
    </w:p>
    <w:p w:rsidR="00A42DA5" w:rsidRPr="00171B68" w:rsidRDefault="00A42DA5" w:rsidP="00B355B7">
      <w:pPr>
        <w:spacing w:line="276" w:lineRule="auto"/>
        <w:ind w:left="142" w:right="505"/>
        <w:jc w:val="both"/>
        <w:rPr>
          <w:rFonts w:ascii="Arial" w:hAnsi="Arial" w:cs="Arial"/>
          <w:sz w:val="20"/>
          <w:szCs w:val="20"/>
        </w:rPr>
      </w:pPr>
    </w:p>
    <w:p w:rsidR="00A42DA5" w:rsidRPr="00171B68" w:rsidRDefault="00A42DA5" w:rsidP="00B355B7">
      <w:pPr>
        <w:spacing w:line="276" w:lineRule="auto"/>
        <w:ind w:left="142" w:right="505"/>
        <w:jc w:val="both"/>
        <w:rPr>
          <w:rFonts w:ascii="Arial" w:hAnsi="Arial" w:cs="Arial"/>
          <w:sz w:val="20"/>
          <w:szCs w:val="20"/>
        </w:rPr>
      </w:pPr>
      <w:r w:rsidRPr="00171B68">
        <w:rPr>
          <w:rFonts w:ascii="Arial" w:hAnsi="Arial" w:cs="Arial"/>
          <w:sz w:val="20"/>
          <w:szCs w:val="20"/>
        </w:rPr>
        <w:t>Se consideran los siguientes tipos de intervenciones:</w:t>
      </w:r>
    </w:p>
    <w:p w:rsidR="00B779BB" w:rsidRPr="00171B68" w:rsidRDefault="00B779BB" w:rsidP="00B355B7">
      <w:pPr>
        <w:spacing w:line="276" w:lineRule="auto"/>
        <w:ind w:left="142" w:right="505"/>
        <w:jc w:val="both"/>
        <w:rPr>
          <w:rFonts w:ascii="Arial" w:hAnsi="Arial" w:cs="Arial"/>
          <w:sz w:val="20"/>
          <w:szCs w:val="20"/>
        </w:rPr>
      </w:pPr>
      <w:r w:rsidRPr="00171B68">
        <w:rPr>
          <w:rFonts w:ascii="Arial" w:hAnsi="Arial" w:cs="Arial"/>
          <w:sz w:val="20"/>
          <w:szCs w:val="20"/>
        </w:rPr>
        <w:t xml:space="preserve">1.- Heridas cutáneas. </w:t>
      </w:r>
    </w:p>
    <w:p w:rsidR="00B779BB" w:rsidRPr="00171B68" w:rsidRDefault="00B779BB" w:rsidP="00B355B7">
      <w:pPr>
        <w:spacing w:line="276" w:lineRule="auto"/>
        <w:ind w:left="142" w:right="505"/>
        <w:jc w:val="both"/>
        <w:rPr>
          <w:rFonts w:ascii="Arial" w:hAnsi="Arial" w:cs="Arial"/>
          <w:sz w:val="20"/>
          <w:szCs w:val="20"/>
        </w:rPr>
      </w:pPr>
      <w:r w:rsidRPr="00171B68">
        <w:rPr>
          <w:rFonts w:ascii="Arial" w:hAnsi="Arial" w:cs="Arial"/>
          <w:sz w:val="20"/>
          <w:szCs w:val="20"/>
        </w:rPr>
        <w:t>2.- Abscesos cutáneos.</w:t>
      </w:r>
    </w:p>
    <w:p w:rsidR="00B779BB" w:rsidRPr="00171B68" w:rsidRDefault="00B779BB" w:rsidP="00B355B7">
      <w:pPr>
        <w:spacing w:line="276" w:lineRule="auto"/>
        <w:ind w:left="142" w:right="505"/>
        <w:jc w:val="both"/>
        <w:rPr>
          <w:rFonts w:ascii="Arial" w:hAnsi="Arial" w:cs="Arial"/>
          <w:sz w:val="20"/>
          <w:szCs w:val="20"/>
        </w:rPr>
      </w:pPr>
      <w:r w:rsidRPr="00171B68">
        <w:rPr>
          <w:rFonts w:ascii="Arial" w:hAnsi="Arial" w:cs="Arial"/>
          <w:sz w:val="20"/>
          <w:szCs w:val="20"/>
        </w:rPr>
        <w:t>3.- Lesiones cutáneas (Acrocordones, Nevus benignos, Verrugas, Angiomas, Granuloma</w:t>
      </w:r>
    </w:p>
    <w:p w:rsidR="00B779BB" w:rsidRPr="00171B68" w:rsidRDefault="00B779BB" w:rsidP="00B355B7">
      <w:pPr>
        <w:spacing w:line="276" w:lineRule="auto"/>
        <w:ind w:left="142" w:right="505"/>
        <w:jc w:val="both"/>
        <w:rPr>
          <w:rFonts w:ascii="Arial" w:hAnsi="Arial" w:cs="Arial"/>
          <w:sz w:val="20"/>
          <w:szCs w:val="20"/>
        </w:rPr>
      </w:pPr>
      <w:r w:rsidRPr="00171B68">
        <w:rPr>
          <w:rFonts w:ascii="Arial" w:hAnsi="Arial" w:cs="Arial"/>
          <w:sz w:val="20"/>
          <w:szCs w:val="20"/>
        </w:rPr>
        <w:t xml:space="preserve">    Piógeno, cuerpos extraños superficiales, Fibromas.)</w:t>
      </w:r>
    </w:p>
    <w:p w:rsidR="00B779BB" w:rsidRPr="00171B68" w:rsidRDefault="00B779BB" w:rsidP="00B355B7">
      <w:pPr>
        <w:spacing w:line="276" w:lineRule="auto"/>
        <w:ind w:left="142" w:right="505"/>
        <w:jc w:val="both"/>
        <w:rPr>
          <w:rFonts w:ascii="Arial" w:hAnsi="Arial" w:cs="Arial"/>
          <w:sz w:val="20"/>
          <w:szCs w:val="20"/>
        </w:rPr>
      </w:pPr>
      <w:r w:rsidRPr="00171B68">
        <w:rPr>
          <w:rFonts w:ascii="Arial" w:hAnsi="Arial" w:cs="Arial"/>
          <w:sz w:val="20"/>
          <w:szCs w:val="20"/>
        </w:rPr>
        <w:t xml:space="preserve">4.- Lesiones subcutáneas (lipomas, quistes sebáceos...) </w:t>
      </w:r>
    </w:p>
    <w:p w:rsidR="00B779BB" w:rsidRPr="00171B68" w:rsidRDefault="00B779BB" w:rsidP="00B355B7">
      <w:pPr>
        <w:spacing w:line="276" w:lineRule="auto"/>
        <w:ind w:left="142" w:right="505"/>
        <w:jc w:val="both"/>
        <w:rPr>
          <w:rFonts w:ascii="Arial" w:hAnsi="Arial" w:cs="Arial"/>
          <w:sz w:val="20"/>
          <w:szCs w:val="20"/>
        </w:rPr>
      </w:pPr>
      <w:r w:rsidRPr="00171B68">
        <w:rPr>
          <w:rFonts w:ascii="Arial" w:hAnsi="Arial" w:cs="Arial"/>
          <w:sz w:val="20"/>
          <w:szCs w:val="20"/>
        </w:rPr>
        <w:t>5.- Patología ungueal (uña encarnada, onicogrifosis.)</w:t>
      </w:r>
    </w:p>
    <w:p w:rsidR="00B779BB" w:rsidRPr="00171B68" w:rsidRDefault="00B779BB" w:rsidP="00B355B7">
      <w:pPr>
        <w:spacing w:line="276" w:lineRule="auto"/>
        <w:ind w:left="142" w:right="505"/>
        <w:jc w:val="both"/>
        <w:rPr>
          <w:rFonts w:ascii="Arial" w:hAnsi="Arial" w:cs="Arial"/>
          <w:sz w:val="20"/>
          <w:szCs w:val="20"/>
        </w:rPr>
      </w:pPr>
    </w:p>
    <w:p w:rsidR="00A42DA5" w:rsidRPr="00171B68" w:rsidRDefault="00A42DA5" w:rsidP="00B355B7">
      <w:pPr>
        <w:spacing w:line="276" w:lineRule="auto"/>
        <w:ind w:left="142" w:right="505"/>
        <w:jc w:val="both"/>
        <w:rPr>
          <w:rFonts w:ascii="Arial" w:hAnsi="Arial" w:cs="Arial"/>
          <w:sz w:val="20"/>
          <w:szCs w:val="20"/>
        </w:rPr>
      </w:pPr>
      <w:r w:rsidRPr="00171B68">
        <w:rPr>
          <w:rFonts w:ascii="Arial" w:hAnsi="Arial" w:cs="Arial"/>
          <w:sz w:val="20"/>
          <w:szCs w:val="20"/>
        </w:rPr>
        <w:t>Dependiendo de su número (mayor a 10) y localización simétrica, podría referirse a una segunda intervención</w:t>
      </w:r>
      <w:r w:rsidR="00B779BB" w:rsidRPr="00171B68">
        <w:rPr>
          <w:rFonts w:ascii="Arial" w:hAnsi="Arial" w:cs="Arial"/>
          <w:sz w:val="20"/>
          <w:szCs w:val="20"/>
        </w:rPr>
        <w:t>.</w:t>
      </w:r>
    </w:p>
    <w:p w:rsidR="00A42DA5" w:rsidRPr="00171B68" w:rsidRDefault="00A42DA5" w:rsidP="00B355B7">
      <w:pPr>
        <w:spacing w:line="276" w:lineRule="auto"/>
        <w:ind w:left="142" w:right="505"/>
        <w:jc w:val="both"/>
        <w:rPr>
          <w:rFonts w:ascii="Arial" w:hAnsi="Arial" w:cs="Arial"/>
          <w:sz w:val="20"/>
          <w:szCs w:val="20"/>
        </w:rPr>
      </w:pPr>
      <w:r w:rsidRPr="00171B68">
        <w:rPr>
          <w:rFonts w:ascii="Arial" w:hAnsi="Arial" w:cs="Arial"/>
          <w:sz w:val="20"/>
          <w:szCs w:val="20"/>
        </w:rPr>
        <w:t>Todas las lesiones extirpadas a Nivel de Atención Primaria son factibles de ser enviadas a análisis histopatológico si el médico lo considera necesario.</w:t>
      </w:r>
    </w:p>
    <w:p w:rsidR="002950D9" w:rsidRPr="00171B68" w:rsidRDefault="002950D9" w:rsidP="00B355B7">
      <w:pPr>
        <w:spacing w:line="276" w:lineRule="auto"/>
        <w:ind w:left="142" w:right="505"/>
        <w:jc w:val="both"/>
        <w:rPr>
          <w:rFonts w:ascii="Arial" w:hAnsi="Arial" w:cs="Arial"/>
          <w:sz w:val="20"/>
          <w:szCs w:val="20"/>
        </w:rPr>
      </w:pPr>
      <w:r w:rsidRPr="00171B68">
        <w:rPr>
          <w:rFonts w:ascii="Arial" w:hAnsi="Arial" w:cs="Arial"/>
          <w:sz w:val="20"/>
          <w:szCs w:val="20"/>
        </w:rPr>
        <w:t xml:space="preserve">Se </w:t>
      </w:r>
      <w:proofErr w:type="gramStart"/>
      <w:r w:rsidRPr="00171B68">
        <w:rPr>
          <w:rFonts w:ascii="Arial" w:hAnsi="Arial" w:cs="Arial"/>
          <w:sz w:val="20"/>
          <w:szCs w:val="20"/>
        </w:rPr>
        <w:t>considerara</w:t>
      </w:r>
      <w:proofErr w:type="gramEnd"/>
      <w:r w:rsidRPr="00171B68">
        <w:rPr>
          <w:rFonts w:ascii="Arial" w:hAnsi="Arial" w:cs="Arial"/>
          <w:sz w:val="20"/>
          <w:szCs w:val="20"/>
        </w:rPr>
        <w:t xml:space="preserve"> solicitud de estudio anatomopatológico si lesión reúne siguientes características:</w:t>
      </w:r>
    </w:p>
    <w:p w:rsidR="002950D9" w:rsidRPr="00171B68" w:rsidRDefault="002950D9" w:rsidP="00B355B7">
      <w:pPr>
        <w:spacing w:line="276" w:lineRule="auto"/>
        <w:ind w:left="142" w:right="505"/>
        <w:jc w:val="both"/>
        <w:rPr>
          <w:rFonts w:ascii="Arial" w:hAnsi="Arial" w:cs="Arial"/>
          <w:sz w:val="20"/>
          <w:szCs w:val="20"/>
        </w:rPr>
      </w:pPr>
      <w:r w:rsidRPr="00171B68">
        <w:rPr>
          <w:rFonts w:ascii="Arial" w:hAnsi="Arial" w:cs="Arial"/>
          <w:sz w:val="20"/>
          <w:szCs w:val="20"/>
        </w:rPr>
        <w:t xml:space="preserve">Lunar </w:t>
      </w:r>
      <w:proofErr w:type="gramStart"/>
      <w:r w:rsidRPr="00171B68">
        <w:rPr>
          <w:rFonts w:ascii="Arial" w:hAnsi="Arial" w:cs="Arial"/>
          <w:sz w:val="20"/>
          <w:szCs w:val="20"/>
        </w:rPr>
        <w:t>sospechoso.-</w:t>
      </w:r>
      <w:proofErr w:type="gramEnd"/>
    </w:p>
    <w:p w:rsidR="002950D9" w:rsidRPr="00171B68" w:rsidRDefault="002950D9" w:rsidP="002950D9">
      <w:pPr>
        <w:spacing w:line="276" w:lineRule="auto"/>
        <w:ind w:left="720" w:right="505"/>
        <w:jc w:val="both"/>
        <w:rPr>
          <w:rFonts w:ascii="Arial" w:hAnsi="Arial" w:cs="Arial"/>
          <w:sz w:val="20"/>
          <w:szCs w:val="20"/>
        </w:rPr>
      </w:pPr>
      <w:r w:rsidRPr="00171B68">
        <w:rPr>
          <w:rFonts w:ascii="Arial" w:hAnsi="Arial" w:cs="Arial"/>
          <w:b/>
          <w:bCs/>
          <w:sz w:val="20"/>
          <w:szCs w:val="20"/>
        </w:rPr>
        <w:t>A de Asimetría:</w:t>
      </w:r>
      <w:r w:rsidRPr="00171B68">
        <w:rPr>
          <w:rFonts w:ascii="Arial" w:hAnsi="Arial" w:cs="Arial"/>
          <w:sz w:val="20"/>
          <w:szCs w:val="20"/>
        </w:rPr>
        <w:t> la mitad del lunar o marca de nacimiento no corresponde a la otra mitad.</w:t>
      </w:r>
    </w:p>
    <w:p w:rsidR="002950D9" w:rsidRPr="00171B68" w:rsidRDefault="002950D9" w:rsidP="002950D9">
      <w:pPr>
        <w:spacing w:line="276" w:lineRule="auto"/>
        <w:ind w:left="720" w:right="505"/>
        <w:jc w:val="both"/>
        <w:rPr>
          <w:rFonts w:ascii="Arial" w:hAnsi="Arial" w:cs="Arial"/>
          <w:sz w:val="20"/>
          <w:szCs w:val="20"/>
        </w:rPr>
      </w:pPr>
      <w:r w:rsidRPr="00171B68">
        <w:rPr>
          <w:rFonts w:ascii="Arial" w:hAnsi="Arial" w:cs="Arial"/>
          <w:b/>
          <w:bCs/>
          <w:sz w:val="20"/>
          <w:szCs w:val="20"/>
        </w:rPr>
        <w:t>B de Borde:</w:t>
      </w:r>
      <w:r w:rsidRPr="00171B68">
        <w:rPr>
          <w:rFonts w:ascii="Arial" w:hAnsi="Arial" w:cs="Arial"/>
          <w:i/>
          <w:iCs/>
          <w:sz w:val="20"/>
          <w:szCs w:val="20"/>
        </w:rPr>
        <w:t> </w:t>
      </w:r>
      <w:r w:rsidRPr="00171B68">
        <w:rPr>
          <w:rFonts w:ascii="Arial" w:hAnsi="Arial" w:cs="Arial"/>
          <w:sz w:val="20"/>
          <w:szCs w:val="20"/>
        </w:rPr>
        <w:t>los bordes son irregulares, desiguales, dentados o poco definidos.</w:t>
      </w:r>
    </w:p>
    <w:p w:rsidR="002950D9" w:rsidRPr="00171B68" w:rsidRDefault="002950D9" w:rsidP="002950D9">
      <w:pPr>
        <w:spacing w:line="276" w:lineRule="auto"/>
        <w:ind w:left="720" w:right="505"/>
        <w:jc w:val="both"/>
        <w:rPr>
          <w:rFonts w:ascii="Arial" w:hAnsi="Arial" w:cs="Arial"/>
          <w:sz w:val="20"/>
          <w:szCs w:val="20"/>
        </w:rPr>
      </w:pPr>
      <w:r w:rsidRPr="00171B68">
        <w:rPr>
          <w:rFonts w:ascii="Arial" w:hAnsi="Arial" w:cs="Arial"/>
          <w:b/>
          <w:bCs/>
          <w:sz w:val="20"/>
          <w:szCs w:val="20"/>
        </w:rPr>
        <w:t>C de Color:</w:t>
      </w:r>
      <w:r w:rsidRPr="00171B68">
        <w:rPr>
          <w:rFonts w:ascii="Arial" w:hAnsi="Arial" w:cs="Arial"/>
          <w:i/>
          <w:iCs/>
          <w:sz w:val="20"/>
          <w:szCs w:val="20"/>
        </w:rPr>
        <w:t> </w:t>
      </w:r>
      <w:r w:rsidRPr="00171B68">
        <w:rPr>
          <w:rFonts w:ascii="Arial" w:hAnsi="Arial" w:cs="Arial"/>
          <w:sz w:val="20"/>
          <w:szCs w:val="20"/>
        </w:rPr>
        <w:t>el color no es uniforme y pudiera incluir sombras color marrón o negras, o algunas veces con manchas rosadas, rojas, azules o blancas.</w:t>
      </w:r>
    </w:p>
    <w:p w:rsidR="002950D9" w:rsidRPr="00171B68" w:rsidRDefault="002950D9" w:rsidP="002950D9">
      <w:pPr>
        <w:spacing w:line="276" w:lineRule="auto"/>
        <w:ind w:left="720" w:right="505"/>
        <w:jc w:val="both"/>
        <w:rPr>
          <w:rFonts w:ascii="Arial" w:hAnsi="Arial" w:cs="Arial"/>
          <w:sz w:val="20"/>
          <w:szCs w:val="20"/>
        </w:rPr>
      </w:pPr>
      <w:r w:rsidRPr="00171B68">
        <w:rPr>
          <w:rFonts w:ascii="Arial" w:hAnsi="Arial" w:cs="Arial"/>
          <w:b/>
          <w:bCs/>
          <w:sz w:val="20"/>
          <w:szCs w:val="20"/>
        </w:rPr>
        <w:t>D de Diámetro:</w:t>
      </w:r>
      <w:r w:rsidRPr="00171B68">
        <w:rPr>
          <w:rFonts w:ascii="Arial" w:hAnsi="Arial" w:cs="Arial"/>
          <w:i/>
          <w:iCs/>
          <w:sz w:val="20"/>
          <w:szCs w:val="20"/>
        </w:rPr>
        <w:t> </w:t>
      </w:r>
      <w:r w:rsidRPr="00171B68">
        <w:rPr>
          <w:rFonts w:ascii="Arial" w:hAnsi="Arial" w:cs="Arial"/>
          <w:sz w:val="20"/>
          <w:szCs w:val="20"/>
        </w:rPr>
        <w:t>el lunar mide más de 6 milímetros de ancho (alrededor de ¼ de pulgada o aproximadamente del tamaño del borrador de un lápiz), aunque los melanomas algunas veces pueden ser más pequeños que esto.</w:t>
      </w:r>
    </w:p>
    <w:p w:rsidR="002950D9" w:rsidRPr="00171B68" w:rsidRDefault="002950D9" w:rsidP="002950D9">
      <w:pPr>
        <w:spacing w:line="276" w:lineRule="auto"/>
        <w:ind w:left="720" w:right="505"/>
        <w:jc w:val="both"/>
        <w:rPr>
          <w:rFonts w:ascii="Arial" w:hAnsi="Arial" w:cs="Arial"/>
          <w:sz w:val="20"/>
          <w:szCs w:val="20"/>
        </w:rPr>
      </w:pPr>
      <w:r w:rsidRPr="00171B68">
        <w:rPr>
          <w:rFonts w:ascii="Arial" w:hAnsi="Arial" w:cs="Arial"/>
          <w:b/>
          <w:bCs/>
          <w:sz w:val="20"/>
          <w:szCs w:val="20"/>
        </w:rPr>
        <w:t>E de Evolución:</w:t>
      </w:r>
      <w:r w:rsidRPr="00171B68">
        <w:rPr>
          <w:rFonts w:ascii="Arial" w:hAnsi="Arial" w:cs="Arial"/>
          <w:sz w:val="20"/>
          <w:szCs w:val="20"/>
        </w:rPr>
        <w:t> el tamaño, la forma o el color del lunar están cambiando.</w:t>
      </w:r>
    </w:p>
    <w:p w:rsidR="00484941" w:rsidRPr="00171B68" w:rsidRDefault="00484941" w:rsidP="002950D9">
      <w:pPr>
        <w:spacing w:line="276" w:lineRule="auto"/>
        <w:ind w:left="720" w:right="505"/>
        <w:jc w:val="both"/>
        <w:rPr>
          <w:rFonts w:ascii="Arial" w:hAnsi="Arial" w:cs="Arial"/>
          <w:sz w:val="20"/>
          <w:szCs w:val="20"/>
        </w:rPr>
      </w:pPr>
    </w:p>
    <w:p w:rsidR="00484941" w:rsidRPr="00171B68" w:rsidRDefault="00484941" w:rsidP="00484941">
      <w:pPr>
        <w:spacing w:line="276" w:lineRule="auto"/>
        <w:ind w:right="505"/>
        <w:jc w:val="both"/>
        <w:rPr>
          <w:rFonts w:ascii="Arial" w:hAnsi="Arial" w:cs="Arial"/>
          <w:bCs/>
          <w:sz w:val="20"/>
          <w:szCs w:val="20"/>
        </w:rPr>
      </w:pPr>
      <w:r w:rsidRPr="00171B68">
        <w:rPr>
          <w:rFonts w:ascii="Arial" w:hAnsi="Arial" w:cs="Arial"/>
          <w:b/>
          <w:bCs/>
          <w:sz w:val="20"/>
          <w:szCs w:val="20"/>
        </w:rPr>
        <w:t xml:space="preserve">  </w:t>
      </w:r>
      <w:r w:rsidRPr="00171B68">
        <w:rPr>
          <w:rFonts w:ascii="Arial" w:hAnsi="Arial" w:cs="Arial"/>
          <w:bCs/>
          <w:sz w:val="20"/>
          <w:szCs w:val="20"/>
        </w:rPr>
        <w:t xml:space="preserve">Lesión cutánea </w:t>
      </w:r>
      <w:proofErr w:type="gramStart"/>
      <w:r w:rsidRPr="00171B68">
        <w:rPr>
          <w:rFonts w:ascii="Arial" w:hAnsi="Arial" w:cs="Arial"/>
          <w:bCs/>
          <w:sz w:val="20"/>
          <w:szCs w:val="20"/>
        </w:rPr>
        <w:t>sospechosa.-</w:t>
      </w:r>
      <w:proofErr w:type="gramEnd"/>
    </w:p>
    <w:p w:rsidR="00484941" w:rsidRPr="00171B68" w:rsidRDefault="00484941" w:rsidP="00484941">
      <w:pPr>
        <w:spacing w:line="276" w:lineRule="auto"/>
        <w:ind w:left="709" w:right="505"/>
        <w:jc w:val="both"/>
        <w:rPr>
          <w:rFonts w:ascii="Arial" w:hAnsi="Arial" w:cs="Arial"/>
          <w:bCs/>
          <w:sz w:val="20"/>
          <w:szCs w:val="20"/>
        </w:rPr>
      </w:pPr>
      <w:r w:rsidRPr="00171B68">
        <w:rPr>
          <w:rFonts w:ascii="Arial" w:hAnsi="Arial" w:cs="Arial"/>
          <w:bCs/>
          <w:sz w:val="20"/>
          <w:szCs w:val="20"/>
        </w:rPr>
        <w:t>Lesión sin diagnostico definido</w:t>
      </w:r>
    </w:p>
    <w:p w:rsidR="00484941" w:rsidRPr="00171B68" w:rsidRDefault="00484941" w:rsidP="00484941">
      <w:pPr>
        <w:spacing w:line="276" w:lineRule="auto"/>
        <w:ind w:left="709" w:right="505"/>
        <w:jc w:val="both"/>
        <w:rPr>
          <w:rFonts w:ascii="Arial" w:hAnsi="Arial" w:cs="Arial"/>
          <w:bCs/>
          <w:sz w:val="20"/>
          <w:szCs w:val="20"/>
        </w:rPr>
      </w:pPr>
      <w:r w:rsidRPr="00171B68">
        <w:rPr>
          <w:rFonts w:ascii="Arial" w:hAnsi="Arial" w:cs="Arial"/>
          <w:bCs/>
          <w:sz w:val="20"/>
          <w:szCs w:val="20"/>
        </w:rPr>
        <w:t>Lesión mayor 1cm de aspecto y forma no definida</w:t>
      </w:r>
    </w:p>
    <w:p w:rsidR="002950D9" w:rsidRPr="00171B68" w:rsidRDefault="00484941" w:rsidP="00484941">
      <w:pPr>
        <w:spacing w:line="276" w:lineRule="auto"/>
        <w:ind w:left="709" w:right="505"/>
        <w:jc w:val="both"/>
        <w:rPr>
          <w:rFonts w:ascii="Arial" w:hAnsi="Arial" w:cs="Arial"/>
          <w:sz w:val="20"/>
          <w:szCs w:val="20"/>
        </w:rPr>
      </w:pPr>
      <w:r w:rsidRPr="00171B68">
        <w:rPr>
          <w:rFonts w:ascii="Arial" w:hAnsi="Arial" w:cs="Arial"/>
          <w:bCs/>
          <w:sz w:val="20"/>
          <w:szCs w:val="20"/>
        </w:rPr>
        <w:t>Lesión desigual coliflonada tamaño y forma sospechosa de malignidad</w:t>
      </w:r>
    </w:p>
    <w:p w:rsidR="002950D9" w:rsidRPr="00171B68" w:rsidRDefault="002950D9" w:rsidP="00B355B7">
      <w:pPr>
        <w:spacing w:line="276" w:lineRule="auto"/>
        <w:ind w:left="142" w:right="505"/>
        <w:jc w:val="both"/>
        <w:rPr>
          <w:rFonts w:ascii="Arial" w:hAnsi="Arial" w:cs="Arial"/>
          <w:sz w:val="20"/>
          <w:szCs w:val="20"/>
        </w:rPr>
      </w:pPr>
    </w:p>
    <w:p w:rsidR="00A42DA5" w:rsidRPr="00171B68" w:rsidRDefault="00A42DA5" w:rsidP="00B355B7">
      <w:pPr>
        <w:spacing w:line="276" w:lineRule="auto"/>
        <w:ind w:left="142" w:right="505"/>
        <w:jc w:val="both"/>
        <w:rPr>
          <w:rFonts w:ascii="Arial" w:hAnsi="Arial" w:cs="Arial"/>
          <w:sz w:val="20"/>
          <w:szCs w:val="20"/>
        </w:rPr>
      </w:pPr>
      <w:r w:rsidRPr="00171B68">
        <w:rPr>
          <w:rFonts w:ascii="Arial" w:hAnsi="Arial" w:cs="Arial"/>
          <w:sz w:val="20"/>
          <w:szCs w:val="20"/>
        </w:rPr>
        <w:t>La realización de biopsias diagnósticas, deberán ser efectuadas por los médicos especialistas.</w:t>
      </w:r>
    </w:p>
    <w:p w:rsidR="00A42DA5" w:rsidRPr="00171B68" w:rsidRDefault="00A42DA5" w:rsidP="00B355B7">
      <w:pPr>
        <w:spacing w:line="276" w:lineRule="auto"/>
        <w:ind w:left="142" w:right="505"/>
        <w:jc w:val="both"/>
        <w:rPr>
          <w:rFonts w:ascii="Arial" w:hAnsi="Arial" w:cs="Arial"/>
          <w:sz w:val="20"/>
          <w:szCs w:val="20"/>
        </w:rPr>
      </w:pPr>
    </w:p>
    <w:p w:rsidR="00A42DA5" w:rsidRPr="00171B68" w:rsidRDefault="00A42DA5" w:rsidP="00B355B7">
      <w:pPr>
        <w:spacing w:line="276" w:lineRule="auto"/>
        <w:ind w:left="142" w:right="505"/>
        <w:jc w:val="both"/>
        <w:rPr>
          <w:rFonts w:ascii="Arial" w:hAnsi="Arial" w:cs="Arial"/>
          <w:sz w:val="20"/>
          <w:szCs w:val="20"/>
        </w:rPr>
      </w:pPr>
      <w:r w:rsidRPr="00171B68">
        <w:rPr>
          <w:rFonts w:ascii="Arial" w:hAnsi="Arial" w:cs="Arial"/>
          <w:sz w:val="20"/>
          <w:szCs w:val="20"/>
        </w:rPr>
        <w:t>Tras la captación, el médico debe informar adecuadamente al paciente sobre la intervención propuesta, sobre sus alternativas, de las molestias y posibles complicaciones, de los cuidados postoperatorios y si hubiera lugar, los días de baja laboral o escolar previstos.</w:t>
      </w:r>
    </w:p>
    <w:p w:rsidR="00A42DA5" w:rsidRPr="00171B68" w:rsidRDefault="00A42DA5" w:rsidP="00B355B7">
      <w:pPr>
        <w:spacing w:line="276" w:lineRule="auto"/>
        <w:ind w:left="142" w:right="505"/>
        <w:jc w:val="both"/>
        <w:rPr>
          <w:rFonts w:ascii="Arial" w:hAnsi="Arial" w:cs="Arial"/>
          <w:sz w:val="20"/>
          <w:szCs w:val="20"/>
        </w:rPr>
      </w:pPr>
      <w:r w:rsidRPr="00171B68">
        <w:rPr>
          <w:rFonts w:ascii="Arial" w:hAnsi="Arial" w:cs="Arial"/>
          <w:sz w:val="20"/>
          <w:szCs w:val="20"/>
        </w:rPr>
        <w:lastRenderedPageBreak/>
        <w:t>Le entregará al paciente la hoja de consentimiento informado para que la firme él, o el responsable del mismo.</w:t>
      </w:r>
    </w:p>
    <w:p w:rsidR="00A42DA5" w:rsidRPr="00171B68" w:rsidRDefault="00A42DA5" w:rsidP="00B355B7">
      <w:pPr>
        <w:spacing w:line="276" w:lineRule="auto"/>
        <w:ind w:left="142" w:right="505"/>
        <w:jc w:val="both"/>
        <w:rPr>
          <w:rFonts w:ascii="Arial" w:hAnsi="Arial" w:cs="Arial"/>
          <w:sz w:val="20"/>
          <w:szCs w:val="20"/>
        </w:rPr>
      </w:pPr>
      <w:r w:rsidRPr="00171B68">
        <w:rPr>
          <w:rFonts w:ascii="Arial" w:hAnsi="Arial" w:cs="Arial"/>
          <w:sz w:val="20"/>
          <w:szCs w:val="20"/>
        </w:rPr>
        <w:t xml:space="preserve">Es recomendable que toda persona que acepte la intervención, se le realice un interrogatorio rutinario preoperatorio, sobre: alergias, alteraciones de la coagulación, antecedentes de cicatrización </w:t>
      </w:r>
      <w:r w:rsidR="00B779BB" w:rsidRPr="00171B68">
        <w:rPr>
          <w:rFonts w:ascii="Arial" w:hAnsi="Arial" w:cs="Arial"/>
          <w:sz w:val="20"/>
          <w:szCs w:val="20"/>
        </w:rPr>
        <w:t>queloide</w:t>
      </w:r>
      <w:r w:rsidRPr="00171B68">
        <w:rPr>
          <w:rFonts w:ascii="Arial" w:hAnsi="Arial" w:cs="Arial"/>
          <w:sz w:val="20"/>
          <w:szCs w:val="20"/>
        </w:rPr>
        <w:t xml:space="preserve"> o de alteraciones cutáneas que interfieran con la cicatrización o antecedentes patológicos graves que contraindiquen la intervención en la Atención Primaria y que deba derivarse a nivel especializado.</w:t>
      </w:r>
    </w:p>
    <w:p w:rsidR="00A42DA5" w:rsidRPr="00171B68" w:rsidRDefault="00A42DA5" w:rsidP="00B355B7">
      <w:pPr>
        <w:spacing w:line="276" w:lineRule="auto"/>
        <w:ind w:left="142" w:right="505"/>
        <w:jc w:val="both"/>
        <w:rPr>
          <w:rFonts w:ascii="Arial" w:hAnsi="Arial" w:cs="Arial"/>
          <w:sz w:val="20"/>
          <w:szCs w:val="20"/>
        </w:rPr>
      </w:pPr>
      <w:r w:rsidRPr="00171B68">
        <w:rPr>
          <w:rFonts w:ascii="Arial" w:hAnsi="Arial" w:cs="Arial"/>
          <w:sz w:val="20"/>
          <w:szCs w:val="20"/>
        </w:rPr>
        <w:t>La intervención de no ser urgente se realizará en las horas de consulta programada del médico.</w:t>
      </w:r>
    </w:p>
    <w:p w:rsidR="00A11F4D" w:rsidRDefault="00A11F4D" w:rsidP="00B355B7">
      <w:pPr>
        <w:spacing w:line="276" w:lineRule="auto"/>
        <w:ind w:left="142" w:right="505"/>
        <w:jc w:val="both"/>
        <w:rPr>
          <w:rFonts w:ascii="Arial" w:hAnsi="Arial" w:cs="Arial"/>
          <w:sz w:val="22"/>
          <w:szCs w:val="22"/>
        </w:rPr>
      </w:pPr>
    </w:p>
    <w:p w:rsidR="00A11F4D" w:rsidRPr="00171B68" w:rsidRDefault="00A11F4D" w:rsidP="00B355B7">
      <w:pPr>
        <w:spacing w:line="276" w:lineRule="auto"/>
        <w:ind w:left="142" w:right="505"/>
        <w:rPr>
          <w:rFonts w:ascii="Arial" w:hAnsi="Arial" w:cs="Arial"/>
          <w:b/>
          <w:sz w:val="20"/>
          <w:szCs w:val="20"/>
        </w:rPr>
      </w:pPr>
      <w:r w:rsidRPr="00171B68">
        <w:rPr>
          <w:rFonts w:ascii="Arial" w:hAnsi="Arial" w:cs="Arial"/>
          <w:b/>
          <w:sz w:val="20"/>
          <w:szCs w:val="20"/>
        </w:rPr>
        <w:t>RECOMENDACIONES:</w:t>
      </w:r>
    </w:p>
    <w:p w:rsidR="00A11F4D" w:rsidRPr="00171B68" w:rsidRDefault="00A11F4D" w:rsidP="00B355B7">
      <w:pPr>
        <w:spacing w:line="276" w:lineRule="auto"/>
        <w:ind w:left="142" w:right="505"/>
        <w:rPr>
          <w:rFonts w:ascii="Arial" w:hAnsi="Arial" w:cs="Arial"/>
          <w:b/>
          <w:sz w:val="20"/>
          <w:szCs w:val="20"/>
        </w:rPr>
      </w:pPr>
    </w:p>
    <w:p w:rsidR="00A11F4D" w:rsidRPr="00171B68" w:rsidRDefault="00A11F4D" w:rsidP="00B355B7">
      <w:pPr>
        <w:spacing w:line="276" w:lineRule="auto"/>
        <w:ind w:left="142" w:right="505"/>
        <w:rPr>
          <w:rFonts w:ascii="Arial" w:hAnsi="Arial" w:cs="Arial"/>
          <w:sz w:val="20"/>
          <w:szCs w:val="20"/>
        </w:rPr>
      </w:pPr>
      <w:r w:rsidRPr="00171B68">
        <w:rPr>
          <w:rFonts w:ascii="Arial" w:hAnsi="Arial" w:cs="Arial"/>
          <w:sz w:val="20"/>
          <w:szCs w:val="20"/>
        </w:rPr>
        <w:t>En el caso de encontrar alguna contraindicación para la realización del procedimiento se debe referir el paciente para valoración por cirugía general o dermatología según la localización y compromiso que tenga en el sitio de la lesión.</w:t>
      </w:r>
    </w:p>
    <w:p w:rsidR="00A11F4D" w:rsidRPr="00171B68" w:rsidRDefault="00A11F4D" w:rsidP="00171B68">
      <w:pPr>
        <w:rPr>
          <w:rFonts w:ascii="Arial" w:hAnsi="Arial" w:cs="Arial"/>
          <w:sz w:val="20"/>
          <w:szCs w:val="20"/>
        </w:rPr>
      </w:pPr>
    </w:p>
    <w:p w:rsidR="000B5036" w:rsidRPr="00171B68" w:rsidRDefault="000B5036" w:rsidP="00B355B7">
      <w:pPr>
        <w:spacing w:line="276" w:lineRule="auto"/>
        <w:ind w:left="142" w:right="505"/>
        <w:jc w:val="both"/>
        <w:rPr>
          <w:rFonts w:ascii="Arial" w:hAnsi="Arial" w:cs="Arial"/>
          <w:sz w:val="20"/>
          <w:szCs w:val="20"/>
        </w:rPr>
      </w:pPr>
      <w:r w:rsidRPr="00171B68">
        <w:rPr>
          <w:rFonts w:ascii="Arial" w:hAnsi="Arial" w:cs="Arial"/>
          <w:b/>
          <w:sz w:val="20"/>
          <w:szCs w:val="20"/>
        </w:rPr>
        <w:t>CRITERIOS DE INCLUSIÓN</w:t>
      </w:r>
    </w:p>
    <w:p w:rsidR="000B5036" w:rsidRPr="00171B68" w:rsidRDefault="000B5036" w:rsidP="00B355B7">
      <w:pPr>
        <w:spacing w:line="276" w:lineRule="auto"/>
        <w:ind w:left="142" w:right="454"/>
        <w:rPr>
          <w:rFonts w:ascii="Arial" w:hAnsi="Arial" w:cs="Arial"/>
          <w:sz w:val="20"/>
          <w:szCs w:val="20"/>
        </w:rPr>
      </w:pPr>
      <w:r w:rsidRPr="00171B68">
        <w:rPr>
          <w:rFonts w:ascii="Arial" w:hAnsi="Arial" w:cs="Arial"/>
          <w:sz w:val="20"/>
          <w:szCs w:val="20"/>
        </w:rPr>
        <w:t>Todo usuar</w:t>
      </w:r>
      <w:r w:rsidR="00B779BB" w:rsidRPr="00171B68">
        <w:rPr>
          <w:rFonts w:ascii="Arial" w:hAnsi="Arial" w:cs="Arial"/>
          <w:sz w:val="20"/>
          <w:szCs w:val="20"/>
        </w:rPr>
        <w:t xml:space="preserve">io mayor de 10 años de edad derivado por médico </w:t>
      </w:r>
      <w:r w:rsidR="00B10284" w:rsidRPr="00171B68">
        <w:rPr>
          <w:rFonts w:ascii="Arial" w:hAnsi="Arial" w:cs="Arial"/>
          <w:sz w:val="20"/>
          <w:szCs w:val="20"/>
        </w:rPr>
        <w:t>que durante la consulta usuario demanda la realización del procedimiento</w:t>
      </w:r>
      <w:r w:rsidR="00B779BB" w:rsidRPr="00171B68">
        <w:rPr>
          <w:rFonts w:ascii="Arial" w:hAnsi="Arial" w:cs="Arial"/>
          <w:sz w:val="20"/>
          <w:szCs w:val="20"/>
        </w:rPr>
        <w:t xml:space="preserve"> o </w:t>
      </w:r>
      <w:r w:rsidR="00B10284" w:rsidRPr="00171B68">
        <w:rPr>
          <w:rFonts w:ascii="Arial" w:hAnsi="Arial" w:cs="Arial"/>
          <w:sz w:val="20"/>
          <w:szCs w:val="20"/>
        </w:rPr>
        <w:t>por un</w:t>
      </w:r>
      <w:r w:rsidR="00B779BB" w:rsidRPr="00171B68">
        <w:rPr>
          <w:rFonts w:ascii="Arial" w:hAnsi="Arial" w:cs="Arial"/>
          <w:sz w:val="20"/>
          <w:szCs w:val="20"/>
        </w:rPr>
        <w:t xml:space="preserve"> hallazgo casual al realizar la exploración física. </w:t>
      </w:r>
      <w:r w:rsidR="00B10284" w:rsidRPr="00171B68">
        <w:rPr>
          <w:rFonts w:ascii="Arial" w:hAnsi="Arial" w:cs="Arial"/>
          <w:sz w:val="20"/>
          <w:szCs w:val="20"/>
        </w:rPr>
        <w:t xml:space="preserve">Corresponde </w:t>
      </w:r>
      <w:r w:rsidR="00590752" w:rsidRPr="00171B68">
        <w:rPr>
          <w:rFonts w:ascii="Arial" w:hAnsi="Arial" w:cs="Arial"/>
          <w:sz w:val="20"/>
          <w:szCs w:val="20"/>
        </w:rPr>
        <w:t xml:space="preserve">siempre </w:t>
      </w:r>
      <w:r w:rsidR="00B10284" w:rsidRPr="00171B68">
        <w:rPr>
          <w:rFonts w:ascii="Arial" w:hAnsi="Arial" w:cs="Arial"/>
          <w:sz w:val="20"/>
          <w:szCs w:val="20"/>
        </w:rPr>
        <w:t xml:space="preserve">a medico confirmar </w:t>
      </w:r>
      <w:r w:rsidRPr="00171B68">
        <w:rPr>
          <w:rFonts w:ascii="Arial" w:hAnsi="Arial" w:cs="Arial"/>
          <w:sz w:val="20"/>
          <w:szCs w:val="20"/>
        </w:rPr>
        <w:t xml:space="preserve">Dx de resolución quirúrgica </w:t>
      </w:r>
      <w:r w:rsidR="00B10284" w:rsidRPr="00171B68">
        <w:rPr>
          <w:rFonts w:ascii="Arial" w:hAnsi="Arial" w:cs="Arial"/>
          <w:sz w:val="20"/>
          <w:szCs w:val="20"/>
        </w:rPr>
        <w:t>y derivara con IC interna a programa de resolutividad Cirugía Menor.</w:t>
      </w:r>
      <w:r w:rsidR="00590752" w:rsidRPr="00171B68">
        <w:rPr>
          <w:rFonts w:ascii="Arial" w:hAnsi="Arial" w:cs="Arial"/>
          <w:sz w:val="20"/>
          <w:szCs w:val="20"/>
        </w:rPr>
        <w:t xml:space="preserve"> En los casos de menores de edad o usuarios con trastorno cognitivo deben ser acompañados en todo momento por familiar o tutor responsable.</w:t>
      </w:r>
    </w:p>
    <w:p w:rsidR="00A42DA5" w:rsidRPr="00171B68" w:rsidRDefault="00A42DA5" w:rsidP="00B355B7">
      <w:pPr>
        <w:spacing w:line="276" w:lineRule="auto"/>
        <w:ind w:left="142" w:right="505"/>
        <w:jc w:val="both"/>
        <w:rPr>
          <w:rFonts w:ascii="Arial" w:hAnsi="Arial" w:cs="Arial"/>
          <w:sz w:val="20"/>
          <w:szCs w:val="20"/>
        </w:rPr>
      </w:pPr>
    </w:p>
    <w:p w:rsidR="000A6A21" w:rsidRPr="00171B68" w:rsidRDefault="00EF3523" w:rsidP="00B355B7">
      <w:pPr>
        <w:tabs>
          <w:tab w:val="left" w:pos="1590"/>
        </w:tabs>
        <w:spacing w:line="276" w:lineRule="auto"/>
        <w:ind w:left="142" w:right="505"/>
        <w:jc w:val="both"/>
        <w:rPr>
          <w:rFonts w:ascii="Arial" w:hAnsi="Arial" w:cs="Arial"/>
          <w:b/>
          <w:sz w:val="20"/>
          <w:szCs w:val="20"/>
        </w:rPr>
      </w:pPr>
      <w:r w:rsidRPr="00171B68">
        <w:rPr>
          <w:rFonts w:ascii="Arial" w:hAnsi="Arial" w:cs="Arial"/>
          <w:b/>
          <w:sz w:val="20"/>
          <w:szCs w:val="20"/>
        </w:rPr>
        <w:t>PROCESO:</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ANTES DE LA INTERVENCIÓN</w:t>
      </w:r>
    </w:p>
    <w:p w:rsidR="00EF3523" w:rsidRPr="00171B68" w:rsidRDefault="00EF3523" w:rsidP="00B355B7">
      <w:pPr>
        <w:spacing w:line="276" w:lineRule="auto"/>
        <w:ind w:left="142" w:right="505"/>
        <w:jc w:val="both"/>
        <w:rPr>
          <w:rFonts w:ascii="Arial" w:hAnsi="Arial" w:cs="Arial"/>
          <w:sz w:val="20"/>
          <w:szCs w:val="20"/>
        </w:rPr>
      </w:pPr>
    </w:p>
    <w:p w:rsidR="00EF3523" w:rsidRPr="00171B68" w:rsidRDefault="00EF3523" w:rsidP="00B355B7">
      <w:pPr>
        <w:spacing w:line="276" w:lineRule="auto"/>
        <w:ind w:left="142" w:right="505"/>
        <w:jc w:val="both"/>
        <w:rPr>
          <w:rFonts w:ascii="Arial" w:hAnsi="Arial" w:cs="Arial"/>
          <w:color w:val="0000FF"/>
          <w:sz w:val="20"/>
          <w:szCs w:val="20"/>
          <w:u w:val="single"/>
        </w:rPr>
      </w:pPr>
      <w:r w:rsidRPr="00171B68">
        <w:rPr>
          <w:rFonts w:ascii="Arial" w:hAnsi="Arial" w:cs="Arial"/>
          <w:sz w:val="20"/>
          <w:szCs w:val="20"/>
        </w:rPr>
        <w:t>1.</w:t>
      </w:r>
      <w:r w:rsidR="00370B09" w:rsidRPr="00171B68">
        <w:rPr>
          <w:rFonts w:ascii="Arial" w:hAnsi="Arial" w:cs="Arial"/>
          <w:sz w:val="20"/>
          <w:szCs w:val="20"/>
        </w:rPr>
        <w:t>- Valoración</w:t>
      </w:r>
      <w:r w:rsidRPr="00171B68">
        <w:rPr>
          <w:rFonts w:ascii="Arial" w:hAnsi="Arial" w:cs="Arial"/>
          <w:sz w:val="20"/>
          <w:szCs w:val="20"/>
        </w:rPr>
        <w:t xml:space="preserve"> pre-quirúrgica en hora de morbilidad asignada en SOME.</w:t>
      </w:r>
      <w:r w:rsidRPr="00171B68">
        <w:rPr>
          <w:rFonts w:ascii="Arial" w:hAnsi="Arial" w:cs="Arial"/>
          <w:sz w:val="20"/>
          <w:szCs w:val="20"/>
        </w:rPr>
        <w:fldChar w:fldCharType="begin"/>
      </w:r>
      <w:r w:rsidRPr="00171B68">
        <w:rPr>
          <w:rFonts w:ascii="Arial" w:hAnsi="Arial" w:cs="Arial"/>
          <w:sz w:val="20"/>
          <w:szCs w:val="20"/>
        </w:rPr>
        <w:instrText xml:space="preserve"> HYPERLINK "http://www.obrapropia.com/ebooks.ashx?sid=ODkxJjYzNDczNTY0OTQxODAzNDQ3Mw==" \l "page=9" \o "Página 9" </w:instrText>
      </w:r>
      <w:r w:rsidRPr="00171B68">
        <w:rPr>
          <w:rFonts w:ascii="Arial" w:hAnsi="Arial" w:cs="Arial"/>
          <w:sz w:val="20"/>
          <w:szCs w:val="20"/>
        </w:rPr>
        <w:fldChar w:fldCharType="separate"/>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fldChar w:fldCharType="end"/>
      </w:r>
      <w:r w:rsidRPr="00171B68">
        <w:rPr>
          <w:rFonts w:ascii="Arial" w:hAnsi="Arial" w:cs="Arial"/>
          <w:sz w:val="20"/>
          <w:szCs w:val="20"/>
        </w:rPr>
        <w:t>2.</w:t>
      </w:r>
      <w:r w:rsidR="00370B09" w:rsidRPr="00171B68">
        <w:rPr>
          <w:rFonts w:ascii="Arial" w:hAnsi="Arial" w:cs="Arial"/>
          <w:sz w:val="20"/>
          <w:szCs w:val="20"/>
        </w:rPr>
        <w:t>- Cumplimentar</w:t>
      </w:r>
      <w:r w:rsidRPr="00171B68">
        <w:rPr>
          <w:rFonts w:ascii="Arial" w:hAnsi="Arial" w:cs="Arial"/>
          <w:sz w:val="20"/>
          <w:szCs w:val="20"/>
        </w:rPr>
        <w:t xml:space="preserve"> la información pre-quirúrgica de la hoja de valoración quirúrgica (1)</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3.</w:t>
      </w:r>
      <w:r w:rsidR="00370B09" w:rsidRPr="00171B68">
        <w:rPr>
          <w:rFonts w:ascii="Arial" w:hAnsi="Arial" w:cs="Arial"/>
          <w:sz w:val="20"/>
          <w:szCs w:val="20"/>
        </w:rPr>
        <w:t>- Informar</w:t>
      </w:r>
      <w:r w:rsidRPr="00171B68">
        <w:rPr>
          <w:rFonts w:ascii="Arial" w:hAnsi="Arial" w:cs="Arial"/>
          <w:sz w:val="20"/>
          <w:szCs w:val="20"/>
        </w:rPr>
        <w:t xml:space="preserve"> y entregar al paciente el consentimiento informado. (5)</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4.</w:t>
      </w:r>
      <w:r w:rsidR="00E61522" w:rsidRPr="00171B68">
        <w:rPr>
          <w:rFonts w:ascii="Arial" w:hAnsi="Arial" w:cs="Arial"/>
          <w:sz w:val="20"/>
          <w:szCs w:val="20"/>
        </w:rPr>
        <w:t>- E</w:t>
      </w:r>
      <w:r w:rsidRPr="00171B68">
        <w:rPr>
          <w:rFonts w:ascii="Arial" w:hAnsi="Arial" w:cs="Arial"/>
          <w:sz w:val="20"/>
          <w:szCs w:val="20"/>
        </w:rPr>
        <w:t>ntregar al paciente hoja informativa, antes de la intervención (2)</w:t>
      </w:r>
    </w:p>
    <w:p w:rsidR="00EF3523" w:rsidRPr="00171B68" w:rsidRDefault="00EF3523" w:rsidP="00B355B7">
      <w:pPr>
        <w:spacing w:line="276" w:lineRule="auto"/>
        <w:ind w:left="142" w:right="505"/>
        <w:jc w:val="both"/>
        <w:rPr>
          <w:rFonts w:ascii="Arial" w:hAnsi="Arial" w:cs="Arial"/>
          <w:color w:val="0000FF"/>
          <w:sz w:val="20"/>
          <w:szCs w:val="20"/>
          <w:u w:val="single"/>
        </w:rPr>
      </w:pPr>
      <w:r w:rsidRPr="00171B68">
        <w:rPr>
          <w:rFonts w:ascii="Arial" w:hAnsi="Arial" w:cs="Arial"/>
          <w:sz w:val="20"/>
          <w:szCs w:val="20"/>
        </w:rPr>
        <w:fldChar w:fldCharType="begin"/>
      </w:r>
      <w:r w:rsidRPr="00171B68">
        <w:rPr>
          <w:rFonts w:ascii="Arial" w:hAnsi="Arial" w:cs="Arial"/>
          <w:sz w:val="20"/>
          <w:szCs w:val="20"/>
        </w:rPr>
        <w:instrText xml:space="preserve"> HYPERLINK "http://www.obrapropia.com/ebooks.ashx?sid=ODkxJjYzNDczNTY0OTQxODAzNDQ3Mw==" \l "page=11" \o "Página 11" </w:instrText>
      </w:r>
      <w:r w:rsidRPr="00171B68">
        <w:rPr>
          <w:rFonts w:ascii="Arial" w:hAnsi="Arial" w:cs="Arial"/>
          <w:sz w:val="20"/>
          <w:szCs w:val="20"/>
        </w:rPr>
        <w:fldChar w:fldCharType="separate"/>
      </w:r>
    </w:p>
    <w:p w:rsidR="00EF3523" w:rsidRPr="00171B68" w:rsidRDefault="00EF3523" w:rsidP="00B355B7">
      <w:pPr>
        <w:spacing w:line="276" w:lineRule="auto"/>
        <w:ind w:left="142" w:right="505"/>
        <w:jc w:val="both"/>
        <w:rPr>
          <w:rFonts w:ascii="Arial" w:hAnsi="Arial" w:cs="Arial"/>
          <w:color w:val="0000FF"/>
          <w:sz w:val="20"/>
          <w:szCs w:val="20"/>
          <w:u w:val="single"/>
        </w:rPr>
      </w:pPr>
      <w:r w:rsidRPr="00171B68">
        <w:rPr>
          <w:rFonts w:ascii="Arial" w:hAnsi="Arial" w:cs="Arial"/>
          <w:sz w:val="20"/>
          <w:szCs w:val="20"/>
        </w:rPr>
        <w:fldChar w:fldCharType="end"/>
      </w:r>
      <w:r w:rsidRPr="00171B68">
        <w:rPr>
          <w:rFonts w:ascii="Arial" w:hAnsi="Arial" w:cs="Arial"/>
          <w:sz w:val="20"/>
          <w:szCs w:val="20"/>
        </w:rPr>
        <w:fldChar w:fldCharType="begin"/>
      </w:r>
      <w:r w:rsidRPr="00171B68">
        <w:rPr>
          <w:rFonts w:ascii="Arial" w:hAnsi="Arial" w:cs="Arial"/>
          <w:sz w:val="20"/>
          <w:szCs w:val="20"/>
        </w:rPr>
        <w:instrText xml:space="preserve"> HYPERLINK "http://www.obrapropia.com/ebooks.ashx?sid=ODkxJjYzNDczNTY0OTQxODAzNDQ3Mw==" \l "page=12" \o "Página 12" </w:instrText>
      </w:r>
      <w:r w:rsidRPr="00171B68">
        <w:rPr>
          <w:rFonts w:ascii="Arial" w:hAnsi="Arial" w:cs="Arial"/>
          <w:sz w:val="20"/>
          <w:szCs w:val="20"/>
        </w:rPr>
        <w:fldChar w:fldCharType="separate"/>
      </w:r>
    </w:p>
    <w:p w:rsidR="00EF3523" w:rsidRPr="00171B68" w:rsidRDefault="00EF3523" w:rsidP="00B355B7">
      <w:pPr>
        <w:spacing w:line="276" w:lineRule="auto"/>
        <w:ind w:left="142" w:right="505"/>
        <w:jc w:val="both"/>
        <w:rPr>
          <w:rFonts w:ascii="Arial" w:hAnsi="Arial" w:cs="Arial"/>
          <w:color w:val="0000FF"/>
          <w:sz w:val="20"/>
          <w:szCs w:val="20"/>
          <w:u w:val="single"/>
        </w:rPr>
      </w:pPr>
      <w:r w:rsidRPr="00171B68">
        <w:rPr>
          <w:rFonts w:ascii="Arial" w:hAnsi="Arial" w:cs="Arial"/>
          <w:sz w:val="20"/>
          <w:szCs w:val="20"/>
        </w:rPr>
        <w:fldChar w:fldCharType="end"/>
      </w:r>
      <w:r w:rsidRPr="00171B68">
        <w:rPr>
          <w:rFonts w:ascii="Arial" w:hAnsi="Arial" w:cs="Arial"/>
          <w:sz w:val="20"/>
          <w:szCs w:val="20"/>
        </w:rPr>
        <w:t xml:space="preserve">  DÍA DE LA INTERVENCIÓN</w:t>
      </w:r>
      <w:r w:rsidRPr="00171B68">
        <w:rPr>
          <w:rFonts w:ascii="Arial" w:hAnsi="Arial" w:cs="Arial"/>
          <w:sz w:val="20"/>
          <w:szCs w:val="20"/>
        </w:rPr>
        <w:fldChar w:fldCharType="begin"/>
      </w:r>
      <w:r w:rsidRPr="00171B68">
        <w:rPr>
          <w:rFonts w:ascii="Arial" w:hAnsi="Arial" w:cs="Arial"/>
          <w:sz w:val="20"/>
          <w:szCs w:val="20"/>
        </w:rPr>
        <w:instrText xml:space="preserve"> HYPERLINK "http://www.obrapropia.com/ebooks.ashx?sid=ODkxJjYzNDczNTY0OTQxODAzNDQ3Mw==" \l "page=13" \o "Página 13" </w:instrText>
      </w:r>
      <w:r w:rsidRPr="00171B68">
        <w:rPr>
          <w:rFonts w:ascii="Arial" w:hAnsi="Arial" w:cs="Arial"/>
          <w:sz w:val="20"/>
          <w:szCs w:val="20"/>
        </w:rPr>
        <w:fldChar w:fldCharType="separate"/>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fldChar w:fldCharType="end"/>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1.- Es requisito imprescindible que el paciente entregue el consentimiento informado debidamente firmado para ser intervenido.</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En cualquier momento antes de la intervención, el paciente podrá cambiar de opinión y no querer someterse al procedimiento. En este caso deberá llenar el documento de revocación del consentimiento informado. (4)</w:t>
      </w:r>
    </w:p>
    <w:p w:rsidR="00EF3523" w:rsidRPr="00171B68" w:rsidRDefault="00EF3523" w:rsidP="00B355B7">
      <w:pPr>
        <w:spacing w:line="276" w:lineRule="auto"/>
        <w:ind w:left="142" w:right="505"/>
        <w:jc w:val="both"/>
        <w:rPr>
          <w:rFonts w:ascii="Arial" w:hAnsi="Arial" w:cs="Arial"/>
          <w:color w:val="0000FF"/>
          <w:sz w:val="20"/>
          <w:szCs w:val="20"/>
          <w:u w:val="single"/>
        </w:rPr>
      </w:pPr>
      <w:r w:rsidRPr="00171B68">
        <w:rPr>
          <w:rFonts w:ascii="Arial" w:hAnsi="Arial" w:cs="Arial"/>
          <w:sz w:val="20"/>
          <w:szCs w:val="20"/>
        </w:rPr>
        <w:fldChar w:fldCharType="begin"/>
      </w:r>
      <w:r w:rsidRPr="00171B68">
        <w:rPr>
          <w:rFonts w:ascii="Arial" w:hAnsi="Arial" w:cs="Arial"/>
          <w:sz w:val="20"/>
          <w:szCs w:val="20"/>
        </w:rPr>
        <w:instrText xml:space="preserve"> HYPERLINK "http://www.obrapropia.com/ebooks.ashx?sid=ODkxJjYzNDczNTY0OTQxODAzNDQ3Mw==" \l "page=16" \o "Página 16" </w:instrText>
      </w:r>
      <w:r w:rsidRPr="00171B68">
        <w:rPr>
          <w:rFonts w:ascii="Arial" w:hAnsi="Arial" w:cs="Arial"/>
          <w:sz w:val="20"/>
          <w:szCs w:val="20"/>
        </w:rPr>
        <w:fldChar w:fldCharType="separate"/>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fldChar w:fldCharType="end"/>
      </w:r>
      <w:r w:rsidRPr="00171B68">
        <w:rPr>
          <w:rFonts w:ascii="Arial" w:hAnsi="Arial" w:cs="Arial"/>
          <w:sz w:val="20"/>
          <w:szCs w:val="20"/>
        </w:rPr>
        <w:t xml:space="preserve"> Una vez intervenido el paciente:</w:t>
      </w:r>
    </w:p>
    <w:p w:rsidR="00EF3523" w:rsidRPr="00171B68" w:rsidRDefault="00EF3523" w:rsidP="00B355B7">
      <w:pPr>
        <w:numPr>
          <w:ilvl w:val="0"/>
          <w:numId w:val="6"/>
        </w:numPr>
        <w:spacing w:after="160" w:line="276" w:lineRule="auto"/>
        <w:ind w:left="567" w:right="505"/>
        <w:jc w:val="both"/>
        <w:rPr>
          <w:rFonts w:ascii="Arial" w:hAnsi="Arial" w:cs="Arial"/>
          <w:sz w:val="20"/>
          <w:szCs w:val="20"/>
        </w:rPr>
      </w:pPr>
      <w:r w:rsidRPr="00171B68">
        <w:rPr>
          <w:rFonts w:ascii="Arial" w:hAnsi="Arial" w:cs="Arial"/>
          <w:sz w:val="20"/>
          <w:szCs w:val="20"/>
        </w:rPr>
        <w:t>Se cumplimentará la información postquirúrgica de la hoja de valoración quirúrgica (1)</w:t>
      </w:r>
    </w:p>
    <w:p w:rsidR="00EF3523" w:rsidRPr="00171B68" w:rsidRDefault="00EF3523" w:rsidP="00C86A39">
      <w:pPr>
        <w:numPr>
          <w:ilvl w:val="0"/>
          <w:numId w:val="6"/>
        </w:numPr>
        <w:spacing w:after="160" w:line="276" w:lineRule="auto"/>
        <w:ind w:right="505"/>
        <w:jc w:val="both"/>
        <w:rPr>
          <w:rFonts w:ascii="Arial" w:hAnsi="Arial" w:cs="Arial"/>
          <w:sz w:val="20"/>
          <w:szCs w:val="20"/>
        </w:rPr>
      </w:pPr>
      <w:r w:rsidRPr="00171B68">
        <w:rPr>
          <w:rFonts w:ascii="Arial" w:hAnsi="Arial" w:cs="Arial"/>
          <w:sz w:val="20"/>
          <w:szCs w:val="20"/>
        </w:rPr>
        <w:t>Se hará entrega de la hoja informativa para el paciente después de la intervención (3)</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2.- Si es preciso, la solicitud de análisis anatomopatológico se realizará cumplimentando la hoja de derivación (6)</w:t>
      </w:r>
    </w:p>
    <w:p w:rsidR="00EF3523" w:rsidRPr="00171B68" w:rsidRDefault="00EF3523" w:rsidP="00EE7ADF">
      <w:pPr>
        <w:spacing w:line="276" w:lineRule="auto"/>
        <w:ind w:right="505"/>
        <w:jc w:val="both"/>
        <w:rPr>
          <w:rFonts w:ascii="Arial" w:hAnsi="Arial" w:cs="Arial"/>
          <w:color w:val="0000FF"/>
          <w:sz w:val="20"/>
          <w:szCs w:val="20"/>
          <w:u w:val="single"/>
        </w:rPr>
      </w:pPr>
      <w:r w:rsidRPr="00171B68">
        <w:rPr>
          <w:rFonts w:ascii="Arial" w:hAnsi="Arial" w:cs="Arial"/>
          <w:sz w:val="20"/>
          <w:szCs w:val="20"/>
        </w:rPr>
        <w:fldChar w:fldCharType="begin"/>
      </w:r>
      <w:r w:rsidRPr="00171B68">
        <w:rPr>
          <w:rFonts w:ascii="Arial" w:hAnsi="Arial" w:cs="Arial"/>
          <w:sz w:val="20"/>
          <w:szCs w:val="20"/>
        </w:rPr>
        <w:instrText xml:space="preserve"> HYPERLINK "http://www.obrapropia.com/ebooks.ashx?sid=ODkxJjYzNDczNTY0OTQxODAzNDQ3Mw==" \l "page=17" \o "Página 17" </w:instrText>
      </w:r>
      <w:r w:rsidRPr="00171B68">
        <w:rPr>
          <w:rFonts w:ascii="Arial" w:hAnsi="Arial" w:cs="Arial"/>
          <w:sz w:val="20"/>
          <w:szCs w:val="20"/>
        </w:rPr>
        <w:fldChar w:fldCharType="separate"/>
      </w:r>
    </w:p>
    <w:p w:rsidR="00EF3523" w:rsidRPr="00171B68" w:rsidRDefault="00EF3523" w:rsidP="00EE7ADF">
      <w:pPr>
        <w:spacing w:line="276" w:lineRule="auto"/>
        <w:ind w:right="505"/>
        <w:jc w:val="both"/>
        <w:rPr>
          <w:rFonts w:ascii="Arial" w:hAnsi="Arial" w:cs="Arial"/>
          <w:color w:val="0000FF"/>
          <w:sz w:val="20"/>
          <w:szCs w:val="20"/>
          <w:u w:val="single"/>
        </w:rPr>
      </w:pPr>
      <w:r w:rsidRPr="00171B68">
        <w:rPr>
          <w:rFonts w:ascii="Arial" w:hAnsi="Arial" w:cs="Arial"/>
          <w:sz w:val="20"/>
          <w:szCs w:val="20"/>
        </w:rPr>
        <w:fldChar w:fldCharType="end"/>
      </w:r>
      <w:r w:rsidRPr="00171B68">
        <w:rPr>
          <w:rFonts w:ascii="Arial" w:hAnsi="Arial" w:cs="Arial"/>
          <w:sz w:val="20"/>
          <w:szCs w:val="20"/>
        </w:rPr>
        <w:fldChar w:fldCharType="begin"/>
      </w:r>
      <w:r w:rsidRPr="00171B68">
        <w:rPr>
          <w:rFonts w:ascii="Arial" w:hAnsi="Arial" w:cs="Arial"/>
          <w:sz w:val="20"/>
          <w:szCs w:val="20"/>
        </w:rPr>
        <w:instrText xml:space="preserve"> HYPERLINK "http://www.obrapropia.com/ebooks.ashx?sid=ODkxJjYzNDczNTY0OTQxODAzNDQ3Mw==" \l "page=18" \o "Página 18" </w:instrText>
      </w:r>
      <w:r w:rsidRPr="00171B68">
        <w:rPr>
          <w:rFonts w:ascii="Arial" w:hAnsi="Arial" w:cs="Arial"/>
          <w:sz w:val="20"/>
          <w:szCs w:val="20"/>
        </w:rPr>
        <w:fldChar w:fldCharType="separate"/>
      </w:r>
    </w:p>
    <w:p w:rsidR="00EF3523" w:rsidRPr="00171B68" w:rsidRDefault="00EF3523" w:rsidP="00EE7ADF">
      <w:pPr>
        <w:spacing w:line="276" w:lineRule="auto"/>
        <w:ind w:right="505"/>
        <w:jc w:val="both"/>
        <w:rPr>
          <w:rFonts w:ascii="Arial" w:hAnsi="Arial" w:cs="Arial"/>
          <w:sz w:val="20"/>
          <w:szCs w:val="20"/>
        </w:rPr>
      </w:pPr>
      <w:r w:rsidRPr="00171B68">
        <w:rPr>
          <w:rFonts w:ascii="Arial" w:hAnsi="Arial" w:cs="Arial"/>
          <w:sz w:val="20"/>
          <w:szCs w:val="20"/>
        </w:rPr>
        <w:fldChar w:fldCharType="end"/>
      </w:r>
      <w:r w:rsidRPr="00171B68">
        <w:rPr>
          <w:rFonts w:ascii="Arial" w:hAnsi="Arial" w:cs="Arial"/>
          <w:sz w:val="20"/>
          <w:szCs w:val="20"/>
        </w:rPr>
        <w:t xml:space="preserve"> SEGUIMIENTO DESPUÉS DE LA INTERVENCIÓN</w:t>
      </w:r>
    </w:p>
    <w:p w:rsidR="00EF3523" w:rsidRPr="00171B68" w:rsidRDefault="00EF3523" w:rsidP="00EE7ADF">
      <w:pPr>
        <w:spacing w:line="276" w:lineRule="auto"/>
        <w:ind w:right="505"/>
        <w:jc w:val="both"/>
        <w:rPr>
          <w:rFonts w:ascii="Arial" w:hAnsi="Arial" w:cs="Arial"/>
          <w:sz w:val="20"/>
          <w:szCs w:val="20"/>
        </w:rPr>
      </w:pP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Todo control se realizará con hora agendada.</w:t>
      </w:r>
    </w:p>
    <w:p w:rsidR="00F8475E" w:rsidRPr="00171B68" w:rsidRDefault="00F8475E" w:rsidP="00B355B7">
      <w:pPr>
        <w:spacing w:line="276" w:lineRule="auto"/>
        <w:ind w:left="142" w:right="505"/>
        <w:jc w:val="both"/>
        <w:rPr>
          <w:rFonts w:ascii="Arial" w:hAnsi="Arial" w:cs="Arial"/>
          <w:sz w:val="20"/>
          <w:szCs w:val="20"/>
        </w:rPr>
      </w:pPr>
    </w:p>
    <w:p w:rsidR="00423889" w:rsidRPr="00171B68" w:rsidRDefault="00423889">
      <w:pPr>
        <w:rPr>
          <w:rFonts w:ascii="Arial" w:hAnsi="Arial" w:cs="Arial"/>
          <w:sz w:val="20"/>
          <w:szCs w:val="20"/>
        </w:rPr>
      </w:pPr>
      <w:r w:rsidRPr="00171B68">
        <w:rPr>
          <w:rFonts w:ascii="Arial" w:hAnsi="Arial" w:cs="Arial"/>
          <w:sz w:val="20"/>
          <w:szCs w:val="20"/>
        </w:rPr>
        <w:br w:type="page"/>
      </w:r>
    </w:p>
    <w:p w:rsidR="00F8475E" w:rsidRPr="00171B68" w:rsidRDefault="00F8475E" w:rsidP="00B355B7">
      <w:pPr>
        <w:spacing w:line="276" w:lineRule="auto"/>
        <w:ind w:left="142" w:right="505"/>
        <w:jc w:val="both"/>
        <w:rPr>
          <w:rFonts w:ascii="Arial" w:hAnsi="Arial" w:cs="Arial"/>
          <w:sz w:val="20"/>
          <w:szCs w:val="20"/>
        </w:rPr>
      </w:pPr>
    </w:p>
    <w:p w:rsidR="00F8475E" w:rsidRPr="00171B68" w:rsidRDefault="00F8475E" w:rsidP="00F8475E">
      <w:pPr>
        <w:ind w:left="142" w:right="454"/>
        <w:jc w:val="both"/>
        <w:rPr>
          <w:rFonts w:ascii="Arial" w:hAnsi="Arial" w:cs="Arial"/>
          <w:b/>
          <w:sz w:val="20"/>
          <w:szCs w:val="20"/>
        </w:rPr>
      </w:pPr>
      <w:r w:rsidRPr="00171B68">
        <w:rPr>
          <w:rFonts w:ascii="Arial" w:hAnsi="Arial" w:cs="Arial"/>
          <w:b/>
          <w:sz w:val="20"/>
          <w:szCs w:val="20"/>
        </w:rPr>
        <w:t>PROCEDIMIENTO PARA LA OBTENCIÓN DE LA MUESTRA, ENTREGA AL LABORATORIO DE ANATOMÍA PATOLÓGICA Y RECEPCIÓN DE RESULTADOS</w:t>
      </w:r>
    </w:p>
    <w:p w:rsidR="00F8475E" w:rsidRPr="00171B68" w:rsidRDefault="00F8475E" w:rsidP="00B355B7">
      <w:pPr>
        <w:spacing w:line="276" w:lineRule="auto"/>
        <w:ind w:left="142" w:right="505"/>
        <w:jc w:val="both"/>
        <w:rPr>
          <w:rFonts w:ascii="Arial" w:hAnsi="Arial" w:cs="Arial"/>
          <w:b/>
          <w:sz w:val="20"/>
          <w:szCs w:val="20"/>
        </w:rPr>
      </w:pPr>
    </w:p>
    <w:p w:rsidR="00A11F4D" w:rsidRPr="00171B68" w:rsidRDefault="00A11F4D" w:rsidP="00B355B7">
      <w:pPr>
        <w:spacing w:line="276" w:lineRule="auto"/>
        <w:ind w:left="142" w:right="505"/>
        <w:jc w:val="both"/>
        <w:rPr>
          <w:rFonts w:ascii="Arial" w:hAnsi="Arial" w:cs="Arial"/>
          <w:sz w:val="20"/>
          <w:szCs w:val="20"/>
        </w:rPr>
      </w:pPr>
    </w:p>
    <w:p w:rsidR="00F8475E" w:rsidRPr="00171B68" w:rsidRDefault="00F8475E" w:rsidP="00093249">
      <w:pPr>
        <w:tabs>
          <w:tab w:val="left" w:pos="1590"/>
        </w:tabs>
        <w:spacing w:line="276" w:lineRule="auto"/>
        <w:ind w:left="142" w:right="505"/>
        <w:jc w:val="both"/>
        <w:rPr>
          <w:rFonts w:ascii="Arial" w:hAnsi="Arial" w:cs="Arial"/>
          <w:b/>
          <w:sz w:val="20"/>
          <w:szCs w:val="20"/>
        </w:rPr>
      </w:pPr>
      <w:r w:rsidRPr="00171B68">
        <w:rPr>
          <w:rFonts w:ascii="Arial" w:hAnsi="Arial" w:cs="Arial"/>
          <w:sz w:val="20"/>
          <w:szCs w:val="20"/>
        </w:rPr>
        <w:t xml:space="preserve">El </w:t>
      </w:r>
      <w:r w:rsidR="00093249" w:rsidRPr="00171B68">
        <w:rPr>
          <w:rFonts w:ascii="Arial" w:hAnsi="Arial" w:cs="Arial"/>
          <w:sz w:val="20"/>
          <w:szCs w:val="20"/>
        </w:rPr>
        <w:t>análisis de</w:t>
      </w:r>
      <w:r w:rsidRPr="00171B68">
        <w:rPr>
          <w:rFonts w:ascii="Arial" w:hAnsi="Arial" w:cs="Arial"/>
          <w:sz w:val="20"/>
          <w:szCs w:val="20"/>
        </w:rPr>
        <w:t xml:space="preserve"> una muestra comprende</w:t>
      </w:r>
      <w:r w:rsidR="00093249" w:rsidRPr="00171B68">
        <w:rPr>
          <w:rFonts w:ascii="Arial" w:hAnsi="Arial" w:cs="Arial"/>
          <w:sz w:val="20"/>
          <w:szCs w:val="20"/>
        </w:rPr>
        <w:t xml:space="preserve"> 3</w:t>
      </w:r>
      <w:r w:rsidRPr="00171B68">
        <w:rPr>
          <w:rFonts w:ascii="Arial" w:hAnsi="Arial" w:cs="Arial"/>
          <w:sz w:val="20"/>
          <w:szCs w:val="20"/>
        </w:rPr>
        <w:t xml:space="preserve"> etapas</w:t>
      </w:r>
      <w:r w:rsidR="00093249" w:rsidRPr="00171B68">
        <w:rPr>
          <w:rFonts w:ascii="Arial" w:hAnsi="Arial" w:cs="Arial"/>
          <w:sz w:val="20"/>
          <w:szCs w:val="20"/>
        </w:rPr>
        <w:t>:</w:t>
      </w:r>
      <w:r w:rsidRPr="00171B68">
        <w:rPr>
          <w:rFonts w:ascii="Arial" w:hAnsi="Arial" w:cs="Arial"/>
          <w:sz w:val="20"/>
          <w:szCs w:val="20"/>
        </w:rPr>
        <w:t xml:space="preserve"> </w:t>
      </w:r>
      <w:r w:rsidR="00093249" w:rsidRPr="00171B68">
        <w:rPr>
          <w:rFonts w:ascii="Arial" w:hAnsi="Arial" w:cs="Arial"/>
          <w:sz w:val="20"/>
          <w:szCs w:val="20"/>
        </w:rPr>
        <w:t>pre analítica</w:t>
      </w:r>
      <w:r w:rsidRPr="00171B68">
        <w:rPr>
          <w:rFonts w:ascii="Arial" w:hAnsi="Arial" w:cs="Arial"/>
          <w:sz w:val="20"/>
          <w:szCs w:val="20"/>
        </w:rPr>
        <w:t xml:space="preserve">, analítica y </w:t>
      </w:r>
      <w:r w:rsidR="00093249" w:rsidRPr="00171B68">
        <w:rPr>
          <w:rFonts w:ascii="Arial" w:hAnsi="Arial" w:cs="Arial"/>
          <w:sz w:val="20"/>
          <w:szCs w:val="20"/>
        </w:rPr>
        <w:t>pos analítica</w:t>
      </w:r>
      <w:r w:rsidRPr="00171B68">
        <w:rPr>
          <w:rFonts w:ascii="Arial" w:hAnsi="Arial" w:cs="Arial"/>
          <w:sz w:val="20"/>
          <w:szCs w:val="20"/>
        </w:rPr>
        <w:t xml:space="preserve"> en las que intervienen diferentes profesionales </w:t>
      </w:r>
      <w:r w:rsidR="00093249" w:rsidRPr="00171B68">
        <w:rPr>
          <w:rFonts w:ascii="Arial" w:hAnsi="Arial" w:cs="Arial"/>
          <w:sz w:val="20"/>
          <w:szCs w:val="20"/>
        </w:rPr>
        <w:t>y cuya finalidad es entregar</w:t>
      </w:r>
      <w:r w:rsidRPr="00171B68">
        <w:rPr>
          <w:rFonts w:ascii="Arial" w:hAnsi="Arial" w:cs="Arial"/>
          <w:sz w:val="20"/>
          <w:szCs w:val="20"/>
        </w:rPr>
        <w:t xml:space="preserve"> </w:t>
      </w:r>
      <w:r w:rsidR="00093249" w:rsidRPr="00171B68">
        <w:rPr>
          <w:rFonts w:ascii="Arial" w:hAnsi="Arial" w:cs="Arial"/>
          <w:sz w:val="20"/>
          <w:szCs w:val="20"/>
        </w:rPr>
        <w:t>un resultado que sirva</w:t>
      </w:r>
      <w:r w:rsidRPr="00171B68">
        <w:rPr>
          <w:rFonts w:ascii="Arial" w:hAnsi="Arial" w:cs="Arial"/>
          <w:sz w:val="20"/>
          <w:szCs w:val="20"/>
        </w:rPr>
        <w:t xml:space="preserve"> de guía para un tratamiento</w:t>
      </w:r>
      <w:r w:rsidRPr="00171B68">
        <w:rPr>
          <w:rFonts w:ascii="Arial" w:hAnsi="Arial" w:cs="Arial"/>
          <w:b/>
          <w:sz w:val="20"/>
          <w:szCs w:val="20"/>
        </w:rPr>
        <w:t xml:space="preserve">. </w:t>
      </w:r>
    </w:p>
    <w:p w:rsidR="00093249" w:rsidRPr="00171B68" w:rsidRDefault="00093249" w:rsidP="00093249">
      <w:pPr>
        <w:ind w:left="142"/>
        <w:rPr>
          <w:rFonts w:ascii="Arial" w:hAnsi="Arial" w:cs="Arial"/>
          <w:sz w:val="20"/>
          <w:szCs w:val="20"/>
        </w:rPr>
      </w:pPr>
    </w:p>
    <w:p w:rsidR="00093249" w:rsidRPr="00171B68" w:rsidRDefault="00093249" w:rsidP="00093249">
      <w:pPr>
        <w:ind w:left="142"/>
        <w:rPr>
          <w:rFonts w:ascii="Arial" w:hAnsi="Arial" w:cs="Arial"/>
          <w:sz w:val="20"/>
          <w:szCs w:val="20"/>
        </w:rPr>
      </w:pPr>
    </w:p>
    <w:p w:rsidR="00093249" w:rsidRPr="00171B68" w:rsidRDefault="008D4DC9" w:rsidP="00093249">
      <w:pPr>
        <w:ind w:left="142"/>
        <w:rPr>
          <w:rFonts w:ascii="Arial" w:hAnsi="Arial" w:cs="Arial"/>
          <w:b/>
          <w:sz w:val="20"/>
          <w:szCs w:val="20"/>
        </w:rPr>
      </w:pPr>
      <w:r w:rsidRPr="00171B68">
        <w:rPr>
          <w:rFonts w:ascii="Arial" w:hAnsi="Arial" w:cs="Arial"/>
          <w:b/>
          <w:sz w:val="20"/>
          <w:szCs w:val="20"/>
        </w:rPr>
        <w:t xml:space="preserve">A.-) </w:t>
      </w:r>
      <w:r w:rsidR="00AF5AD8" w:rsidRPr="00171B68">
        <w:rPr>
          <w:rFonts w:ascii="Arial" w:hAnsi="Arial" w:cs="Arial"/>
          <w:b/>
          <w:sz w:val="20"/>
          <w:szCs w:val="20"/>
        </w:rPr>
        <w:t>ETAPA PRE ANALÍTICA</w:t>
      </w:r>
    </w:p>
    <w:p w:rsidR="00F8475E" w:rsidRPr="00171B68" w:rsidRDefault="00F8475E" w:rsidP="00EE7ADF">
      <w:pPr>
        <w:tabs>
          <w:tab w:val="left" w:pos="1590"/>
        </w:tabs>
        <w:spacing w:line="276" w:lineRule="auto"/>
        <w:ind w:right="505"/>
        <w:jc w:val="both"/>
        <w:rPr>
          <w:rFonts w:ascii="Arial" w:hAnsi="Arial" w:cs="Arial"/>
          <w:b/>
          <w:sz w:val="20"/>
          <w:szCs w:val="20"/>
        </w:rPr>
      </w:pPr>
    </w:p>
    <w:p w:rsidR="00B355B7" w:rsidRPr="00171B68" w:rsidRDefault="00EF3523" w:rsidP="00093249">
      <w:pPr>
        <w:tabs>
          <w:tab w:val="left" w:pos="1590"/>
        </w:tabs>
        <w:spacing w:line="276" w:lineRule="auto"/>
        <w:ind w:left="142" w:right="505"/>
        <w:jc w:val="both"/>
        <w:rPr>
          <w:rFonts w:ascii="Arial" w:hAnsi="Arial" w:cs="Arial"/>
          <w:sz w:val="20"/>
          <w:szCs w:val="20"/>
        </w:rPr>
      </w:pPr>
      <w:r w:rsidRPr="00171B68">
        <w:rPr>
          <w:rFonts w:ascii="Arial" w:hAnsi="Arial" w:cs="Arial"/>
          <w:sz w:val="20"/>
          <w:szCs w:val="20"/>
        </w:rPr>
        <w:t xml:space="preserve">LA TOMA DE </w:t>
      </w:r>
      <w:r w:rsidR="00093249" w:rsidRPr="00171B68">
        <w:rPr>
          <w:rFonts w:ascii="Arial" w:hAnsi="Arial" w:cs="Arial"/>
          <w:sz w:val="20"/>
          <w:szCs w:val="20"/>
        </w:rPr>
        <w:t>MUESTRA</w:t>
      </w:r>
    </w:p>
    <w:p w:rsidR="008D4DC9" w:rsidRPr="00171B68" w:rsidRDefault="008D4DC9" w:rsidP="00B355B7">
      <w:pPr>
        <w:spacing w:line="276" w:lineRule="auto"/>
        <w:ind w:left="142" w:right="505"/>
        <w:jc w:val="both"/>
        <w:rPr>
          <w:rFonts w:ascii="Arial" w:hAnsi="Arial" w:cs="Arial"/>
          <w:sz w:val="20"/>
          <w:szCs w:val="20"/>
        </w:rPr>
      </w:pP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INDICACIONES:</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1.- Estudio de una lesión cuyas características ameriten el análisis histopatológico de la</w:t>
      </w:r>
      <w:r w:rsidR="009A2917" w:rsidRPr="00171B68">
        <w:rPr>
          <w:rFonts w:ascii="Arial" w:hAnsi="Arial" w:cs="Arial"/>
          <w:sz w:val="20"/>
          <w:szCs w:val="20"/>
        </w:rPr>
        <w:t xml:space="preserve"> </w:t>
      </w:r>
      <w:r w:rsidRPr="00171B68">
        <w:rPr>
          <w:rFonts w:ascii="Arial" w:hAnsi="Arial" w:cs="Arial"/>
          <w:sz w:val="20"/>
          <w:szCs w:val="20"/>
        </w:rPr>
        <w:t>misma, con el fin de descartar malignidad de la lesión.</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2.- Realizar diagnóstico diferencial en el caso de lesiones eccematosas de larga evolución</w:t>
      </w:r>
      <w:r w:rsidR="009A2917" w:rsidRPr="00171B68">
        <w:rPr>
          <w:rFonts w:ascii="Arial" w:hAnsi="Arial" w:cs="Arial"/>
          <w:sz w:val="20"/>
          <w:szCs w:val="20"/>
        </w:rPr>
        <w:t xml:space="preserve"> </w:t>
      </w:r>
      <w:r w:rsidRPr="00171B68">
        <w:rPr>
          <w:rFonts w:ascii="Arial" w:hAnsi="Arial" w:cs="Arial"/>
          <w:sz w:val="20"/>
          <w:szCs w:val="20"/>
        </w:rPr>
        <w:t>que no mejoran con el tratamiento convencional.</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3.- Como parte del tratamiento diagnóstico y manejo definitivo de una lesión.</w:t>
      </w:r>
    </w:p>
    <w:p w:rsidR="00EF3523" w:rsidRPr="00171B68" w:rsidRDefault="00EF3523" w:rsidP="00B355B7">
      <w:pPr>
        <w:spacing w:line="276" w:lineRule="auto"/>
        <w:ind w:left="142" w:right="505"/>
        <w:jc w:val="both"/>
        <w:rPr>
          <w:rFonts w:ascii="Arial" w:hAnsi="Arial" w:cs="Arial"/>
          <w:color w:val="0000FF"/>
          <w:sz w:val="20"/>
          <w:szCs w:val="20"/>
          <w:u w:val="single"/>
        </w:rPr>
      </w:pPr>
      <w:r w:rsidRPr="00171B68">
        <w:rPr>
          <w:rFonts w:ascii="Arial" w:hAnsi="Arial" w:cs="Arial"/>
          <w:sz w:val="20"/>
          <w:szCs w:val="20"/>
        </w:rPr>
        <w:fldChar w:fldCharType="begin"/>
      </w:r>
      <w:r w:rsidRPr="00171B68">
        <w:rPr>
          <w:rFonts w:ascii="Arial" w:hAnsi="Arial" w:cs="Arial"/>
          <w:sz w:val="20"/>
          <w:szCs w:val="20"/>
        </w:rPr>
        <w:instrText xml:space="preserve"> HYPERLINK "http://www.obrapropia.com/ebooks.ashx?sid=ODkxJjYzNDczNTY0OTQxODAzNDQ3Mw==" \l "page=65" \o "Página 65" </w:instrText>
      </w:r>
      <w:r w:rsidRPr="00171B68">
        <w:rPr>
          <w:rFonts w:ascii="Arial" w:hAnsi="Arial" w:cs="Arial"/>
          <w:sz w:val="20"/>
          <w:szCs w:val="20"/>
        </w:rPr>
        <w:fldChar w:fldCharType="separate"/>
      </w:r>
    </w:p>
    <w:p w:rsidR="008D4DC9"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fldChar w:fldCharType="end"/>
      </w:r>
      <w:r w:rsidRPr="00171B68">
        <w:rPr>
          <w:rFonts w:ascii="Arial" w:eastAsiaTheme="minorHAnsi" w:hAnsi="Arial" w:cs="Arial"/>
          <w:sz w:val="20"/>
          <w:szCs w:val="20"/>
          <w:lang w:eastAsia="en-US"/>
        </w:rPr>
        <w:t>CONTRAINDICACIONES</w:t>
      </w:r>
      <w:r w:rsidR="00B779BB" w:rsidRPr="00171B68">
        <w:rPr>
          <w:rFonts w:ascii="Arial" w:eastAsiaTheme="minorHAnsi" w:hAnsi="Arial" w:cs="Arial"/>
          <w:sz w:val="20"/>
          <w:szCs w:val="20"/>
          <w:lang w:eastAsia="en-US"/>
        </w:rPr>
        <w:t xml:space="preserve"> Y </w:t>
      </w:r>
      <w:r w:rsidR="00FB5FED" w:rsidRPr="00171B68">
        <w:rPr>
          <w:rFonts w:ascii="Arial" w:eastAsiaTheme="minorHAnsi" w:hAnsi="Arial" w:cs="Arial"/>
          <w:sz w:val="20"/>
          <w:szCs w:val="20"/>
          <w:lang w:eastAsia="en-US"/>
        </w:rPr>
        <w:t xml:space="preserve">MOTIVO DE </w:t>
      </w:r>
      <w:r w:rsidR="00FB5FED" w:rsidRPr="00171B68">
        <w:rPr>
          <w:rFonts w:ascii="Arial" w:hAnsi="Arial" w:cs="Arial"/>
          <w:sz w:val="20"/>
          <w:szCs w:val="20"/>
        </w:rPr>
        <w:t>DERIVACIÓN A NIVEL SECUNDARIO</w:t>
      </w:r>
      <w:r w:rsidRPr="00171B68">
        <w:rPr>
          <w:rFonts w:ascii="Arial" w:hAnsi="Arial" w:cs="Arial"/>
          <w:sz w:val="20"/>
          <w:szCs w:val="20"/>
        </w:rPr>
        <w:t>:</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1.- Sospecha de lesión maligna.</w:t>
      </w:r>
    </w:p>
    <w:p w:rsidR="00590752"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2.- Lesiones ubicadas en zonas de riesgo anatómico</w:t>
      </w:r>
      <w:r w:rsidR="00590752" w:rsidRPr="00171B68">
        <w:rPr>
          <w:rFonts w:ascii="Arial" w:hAnsi="Arial" w:cs="Arial"/>
          <w:sz w:val="20"/>
          <w:szCs w:val="20"/>
        </w:rPr>
        <w:t xml:space="preserve"> funcional y estético</w:t>
      </w:r>
      <w:r w:rsidRPr="00171B68">
        <w:rPr>
          <w:rFonts w:ascii="Arial" w:hAnsi="Arial" w:cs="Arial"/>
          <w:sz w:val="20"/>
          <w:szCs w:val="20"/>
        </w:rPr>
        <w:t xml:space="preserve"> o con posibilidad de</w:t>
      </w:r>
      <w:r w:rsidR="009A2917" w:rsidRPr="00171B68">
        <w:rPr>
          <w:rFonts w:ascii="Arial" w:hAnsi="Arial" w:cs="Arial"/>
          <w:sz w:val="20"/>
          <w:szCs w:val="20"/>
        </w:rPr>
        <w:t xml:space="preserve"> </w:t>
      </w:r>
    </w:p>
    <w:p w:rsidR="00B10284" w:rsidRPr="00171B68" w:rsidRDefault="00590752" w:rsidP="00B355B7">
      <w:pPr>
        <w:spacing w:line="276" w:lineRule="auto"/>
        <w:ind w:left="142" w:right="505"/>
        <w:jc w:val="both"/>
        <w:rPr>
          <w:rFonts w:ascii="Arial" w:hAnsi="Arial" w:cs="Arial"/>
          <w:sz w:val="20"/>
          <w:szCs w:val="20"/>
        </w:rPr>
      </w:pPr>
      <w:r w:rsidRPr="00171B68">
        <w:rPr>
          <w:rFonts w:ascii="Arial" w:hAnsi="Arial" w:cs="Arial"/>
          <w:sz w:val="20"/>
          <w:szCs w:val="20"/>
        </w:rPr>
        <w:t xml:space="preserve">     </w:t>
      </w:r>
      <w:r w:rsidR="00EF3523" w:rsidRPr="00171B68">
        <w:rPr>
          <w:rFonts w:ascii="Arial" w:hAnsi="Arial" w:cs="Arial"/>
          <w:sz w:val="20"/>
          <w:szCs w:val="20"/>
        </w:rPr>
        <w:t xml:space="preserve">lesionar </w:t>
      </w:r>
      <w:r w:rsidR="00B10284" w:rsidRPr="00171B68">
        <w:rPr>
          <w:rFonts w:ascii="Arial" w:hAnsi="Arial" w:cs="Arial"/>
          <w:sz w:val="20"/>
          <w:szCs w:val="20"/>
        </w:rPr>
        <w:t>otras</w:t>
      </w:r>
      <w:r w:rsidRPr="00171B68">
        <w:rPr>
          <w:rFonts w:ascii="Arial" w:hAnsi="Arial" w:cs="Arial"/>
          <w:sz w:val="20"/>
          <w:szCs w:val="20"/>
        </w:rPr>
        <w:t xml:space="preserve"> e</w:t>
      </w:r>
      <w:r w:rsidR="00B10284" w:rsidRPr="00171B68">
        <w:rPr>
          <w:rFonts w:ascii="Arial" w:hAnsi="Arial" w:cs="Arial"/>
          <w:sz w:val="20"/>
          <w:szCs w:val="20"/>
        </w:rPr>
        <w:t>structuras</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3.- Infección activa adyacente al sitio del procedimiento.</w:t>
      </w:r>
    </w:p>
    <w:p w:rsidR="00B10284"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 xml:space="preserve">4.- </w:t>
      </w:r>
      <w:r w:rsidR="00B10284" w:rsidRPr="00171B68">
        <w:rPr>
          <w:rFonts w:ascii="Arial" w:hAnsi="Arial" w:cs="Arial"/>
          <w:sz w:val="20"/>
          <w:szCs w:val="20"/>
        </w:rPr>
        <w:t xml:space="preserve">Si tras recibir el resultado histológico resulta una lesión maligna. </w:t>
      </w:r>
    </w:p>
    <w:p w:rsidR="00B10284" w:rsidRPr="00171B68" w:rsidRDefault="00FB5FED" w:rsidP="00B355B7">
      <w:pPr>
        <w:spacing w:line="276" w:lineRule="auto"/>
        <w:ind w:left="142" w:right="505"/>
        <w:jc w:val="both"/>
        <w:rPr>
          <w:rFonts w:ascii="Arial" w:hAnsi="Arial" w:cs="Arial"/>
          <w:sz w:val="20"/>
          <w:szCs w:val="20"/>
        </w:rPr>
      </w:pPr>
      <w:r w:rsidRPr="00171B68">
        <w:rPr>
          <w:rFonts w:ascii="Arial" w:hAnsi="Arial" w:cs="Arial"/>
          <w:sz w:val="20"/>
          <w:szCs w:val="20"/>
        </w:rPr>
        <w:t xml:space="preserve">5.- </w:t>
      </w:r>
      <w:r w:rsidR="00B10284" w:rsidRPr="00171B68">
        <w:rPr>
          <w:rFonts w:ascii="Arial" w:hAnsi="Arial" w:cs="Arial"/>
          <w:sz w:val="20"/>
          <w:szCs w:val="20"/>
        </w:rPr>
        <w:t xml:space="preserve">Si se sospecha o presenta alguna complicación no asumible por Atención Primaria. </w:t>
      </w:r>
    </w:p>
    <w:p w:rsidR="00B10284" w:rsidRPr="00171B68" w:rsidRDefault="00B10284" w:rsidP="00B355B7">
      <w:pPr>
        <w:spacing w:line="276" w:lineRule="auto"/>
        <w:ind w:left="142" w:right="505"/>
        <w:jc w:val="both"/>
        <w:rPr>
          <w:rFonts w:ascii="Arial" w:hAnsi="Arial" w:cs="Arial"/>
          <w:sz w:val="20"/>
          <w:szCs w:val="20"/>
        </w:rPr>
      </w:pPr>
      <w:r w:rsidRPr="00171B68">
        <w:rPr>
          <w:rFonts w:ascii="Arial" w:hAnsi="Arial" w:cs="Arial"/>
          <w:sz w:val="20"/>
          <w:szCs w:val="20"/>
        </w:rPr>
        <w:t xml:space="preserve">      Alteraciones de la coagulación o uso de anticoagulantes, alergia a anestésicos locales.</w:t>
      </w:r>
    </w:p>
    <w:p w:rsidR="00590752" w:rsidRPr="00171B68" w:rsidRDefault="00590752" w:rsidP="00B355B7">
      <w:pPr>
        <w:spacing w:line="276" w:lineRule="auto"/>
        <w:ind w:left="142" w:right="505"/>
        <w:jc w:val="both"/>
        <w:rPr>
          <w:rFonts w:ascii="Arial" w:hAnsi="Arial" w:cs="Arial"/>
          <w:sz w:val="20"/>
          <w:szCs w:val="20"/>
        </w:rPr>
      </w:pPr>
      <w:r w:rsidRPr="00171B68">
        <w:rPr>
          <w:rFonts w:ascii="Arial" w:hAnsi="Arial" w:cs="Arial"/>
          <w:sz w:val="20"/>
          <w:szCs w:val="20"/>
        </w:rPr>
        <w:t>6.- Deterioro cognitivo que impida la comprensión por parte del usuario de la información que</w:t>
      </w:r>
    </w:p>
    <w:p w:rsidR="00590752" w:rsidRPr="00171B68" w:rsidRDefault="00590752" w:rsidP="00B355B7">
      <w:pPr>
        <w:spacing w:line="276" w:lineRule="auto"/>
        <w:ind w:left="142" w:right="505"/>
        <w:jc w:val="both"/>
        <w:rPr>
          <w:rFonts w:ascii="Arial" w:hAnsi="Arial" w:cs="Arial"/>
          <w:sz w:val="20"/>
          <w:szCs w:val="20"/>
        </w:rPr>
      </w:pPr>
      <w:r w:rsidRPr="00171B68">
        <w:rPr>
          <w:rFonts w:ascii="Arial" w:hAnsi="Arial" w:cs="Arial"/>
          <w:sz w:val="20"/>
          <w:szCs w:val="20"/>
        </w:rPr>
        <w:t xml:space="preserve">     se le entrega durante la intervención.</w:t>
      </w:r>
    </w:p>
    <w:p w:rsidR="00590752" w:rsidRPr="00171B68" w:rsidRDefault="00590752" w:rsidP="00B355B7">
      <w:pPr>
        <w:spacing w:line="276" w:lineRule="auto"/>
        <w:ind w:left="142" w:right="505"/>
        <w:jc w:val="both"/>
        <w:rPr>
          <w:rFonts w:ascii="Arial" w:hAnsi="Arial" w:cs="Arial"/>
          <w:sz w:val="20"/>
          <w:szCs w:val="20"/>
        </w:rPr>
      </w:pPr>
    </w:p>
    <w:p w:rsidR="00EF3523" w:rsidRPr="00171B68" w:rsidRDefault="00EF3523" w:rsidP="00B355B7">
      <w:pPr>
        <w:spacing w:line="276" w:lineRule="auto"/>
        <w:ind w:left="142" w:right="505"/>
        <w:jc w:val="both"/>
        <w:rPr>
          <w:rFonts w:ascii="Arial" w:hAnsi="Arial" w:cs="Arial"/>
          <w:sz w:val="20"/>
          <w:szCs w:val="20"/>
        </w:rPr>
      </w:pP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MATERIALES:</w:t>
      </w:r>
    </w:p>
    <w:p w:rsidR="00EF3523" w:rsidRPr="00171B68" w:rsidRDefault="00EF3523" w:rsidP="00B355B7">
      <w:pPr>
        <w:spacing w:line="276" w:lineRule="auto"/>
        <w:ind w:left="142" w:right="505"/>
        <w:jc w:val="both"/>
        <w:rPr>
          <w:rFonts w:ascii="Arial" w:hAnsi="Arial" w:cs="Arial"/>
          <w:sz w:val="20"/>
          <w:szCs w:val="20"/>
        </w:rPr>
      </w:pP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1.- Jeringas dependiendo del procedimiento.</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2.- Dos (2) agujas hipodérmicas, una para infiltrar y otra para tomar la dosis</w:t>
      </w:r>
      <w:r w:rsidR="009A2917" w:rsidRPr="00171B68">
        <w:rPr>
          <w:rFonts w:ascii="Arial" w:hAnsi="Arial" w:cs="Arial"/>
          <w:sz w:val="20"/>
          <w:szCs w:val="20"/>
        </w:rPr>
        <w:t xml:space="preserve"> </w:t>
      </w:r>
      <w:r w:rsidRPr="00171B68">
        <w:rPr>
          <w:rFonts w:ascii="Arial" w:hAnsi="Arial" w:cs="Arial"/>
          <w:sz w:val="20"/>
          <w:szCs w:val="20"/>
        </w:rPr>
        <w:t>de anestésico.</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3.- Anestésico local (con o sin epinefrina), xylocaína al 1% o 2%.</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4.- Equipo de sutura (porta agujas, pinza de disección con dientes, y tijeras, principalmente).</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 xml:space="preserve">5.- Sutura de seda o </w:t>
      </w:r>
      <w:r w:rsidR="00590752" w:rsidRPr="00171B68">
        <w:rPr>
          <w:rFonts w:ascii="Arial" w:hAnsi="Arial" w:cs="Arial"/>
          <w:sz w:val="20"/>
          <w:szCs w:val="20"/>
        </w:rPr>
        <w:t>mono nylon</w:t>
      </w:r>
      <w:r w:rsidRPr="00171B68">
        <w:rPr>
          <w:rFonts w:ascii="Arial" w:hAnsi="Arial" w:cs="Arial"/>
          <w:sz w:val="20"/>
          <w:szCs w:val="20"/>
        </w:rPr>
        <w:t>, según solicitud del médico.</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6.- Guantes.</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7.- Gasas.</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8.- Campos cerrado y abierto estériles.</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9.- Hoja de bisturí.</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10.- Mango para bisturí.</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11.- Electrocauterio, según disposición del médico tratante.</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12.- Frasco para depósito de la muestra.</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13.- Solución salina al 0.9% o formaldehido (cantidad suficiente para que la muestra patológica quede inmersa en la solución).</w:t>
      </w:r>
    </w:p>
    <w:p w:rsidR="00EF3523" w:rsidRPr="00171B68" w:rsidRDefault="00EF3523" w:rsidP="00EE7ADF">
      <w:pPr>
        <w:spacing w:line="276" w:lineRule="auto"/>
        <w:ind w:left="142" w:right="505"/>
        <w:jc w:val="both"/>
        <w:rPr>
          <w:rFonts w:ascii="Arial" w:hAnsi="Arial" w:cs="Arial"/>
          <w:sz w:val="20"/>
          <w:szCs w:val="20"/>
        </w:rPr>
      </w:pP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PREPARACIÓN DEL PACIENTE:</w:t>
      </w:r>
    </w:p>
    <w:p w:rsidR="00EF3523" w:rsidRPr="00171B68" w:rsidRDefault="00EF3523" w:rsidP="00B355B7">
      <w:pPr>
        <w:spacing w:line="276" w:lineRule="auto"/>
        <w:ind w:left="142" w:right="505"/>
        <w:jc w:val="both"/>
        <w:rPr>
          <w:rFonts w:ascii="Arial" w:hAnsi="Arial" w:cs="Arial"/>
          <w:b/>
          <w:sz w:val="20"/>
          <w:szCs w:val="20"/>
        </w:rPr>
      </w:pP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1.-Verificar previamente el cumplimiento de los requisitos mínimos para llevar a cabo el procedimiento.</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lastRenderedPageBreak/>
        <w:t>2.- Realizar registro de procedimientos a realizar con los datos del usuario y el nombre del profesional que realiza el procedimiento.</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3.- La TENS del programa prepara los equipos y el material necesario para realizar el procedimiento.</w:t>
      </w: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4.- El médico verificará que no existan elementos o circunstancias que contraindiquen el procedimiento.</w:t>
      </w:r>
    </w:p>
    <w:p w:rsidR="00A940B5" w:rsidRPr="00171B68" w:rsidRDefault="00A940B5" w:rsidP="00B355B7">
      <w:pPr>
        <w:spacing w:line="276" w:lineRule="auto"/>
        <w:ind w:left="142" w:right="505"/>
        <w:jc w:val="both"/>
        <w:rPr>
          <w:rFonts w:ascii="Arial" w:hAnsi="Arial" w:cs="Arial"/>
          <w:sz w:val="20"/>
          <w:szCs w:val="20"/>
        </w:rPr>
      </w:pPr>
    </w:p>
    <w:p w:rsidR="00EF3523" w:rsidRPr="00171B68" w:rsidRDefault="00A940B5" w:rsidP="00B355B7">
      <w:pPr>
        <w:spacing w:line="276" w:lineRule="auto"/>
        <w:ind w:left="142" w:right="505"/>
        <w:jc w:val="both"/>
        <w:rPr>
          <w:rFonts w:ascii="Arial" w:hAnsi="Arial" w:cs="Arial"/>
          <w:b/>
          <w:sz w:val="20"/>
          <w:szCs w:val="20"/>
        </w:rPr>
      </w:pPr>
      <w:r w:rsidRPr="00171B68">
        <w:rPr>
          <w:rFonts w:ascii="Arial" w:hAnsi="Arial" w:cs="Arial"/>
          <w:b/>
          <w:sz w:val="20"/>
          <w:szCs w:val="20"/>
        </w:rPr>
        <w:t>OBTENCION DE LA MUESTRA</w:t>
      </w:r>
    </w:p>
    <w:p w:rsidR="00A940B5" w:rsidRPr="00171B68" w:rsidRDefault="00A940B5" w:rsidP="00B355B7">
      <w:pPr>
        <w:spacing w:line="276" w:lineRule="auto"/>
        <w:ind w:left="142" w:right="505"/>
        <w:jc w:val="both"/>
        <w:rPr>
          <w:rFonts w:ascii="Arial" w:hAnsi="Arial" w:cs="Arial"/>
          <w:b/>
          <w:sz w:val="20"/>
          <w:szCs w:val="20"/>
        </w:rPr>
      </w:pP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PROCESO:</w:t>
      </w:r>
    </w:p>
    <w:p w:rsidR="00EF3523" w:rsidRPr="00171B68" w:rsidRDefault="00EF3523" w:rsidP="00B355B7">
      <w:pPr>
        <w:spacing w:line="276" w:lineRule="auto"/>
        <w:ind w:left="142" w:right="505"/>
        <w:jc w:val="both"/>
        <w:rPr>
          <w:rFonts w:ascii="Arial" w:hAnsi="Arial" w:cs="Arial"/>
          <w:sz w:val="20"/>
          <w:szCs w:val="20"/>
        </w:rPr>
      </w:pPr>
    </w:p>
    <w:p w:rsidR="00EF3523" w:rsidRPr="00171B68" w:rsidRDefault="00EF3523" w:rsidP="00B355B7">
      <w:pPr>
        <w:tabs>
          <w:tab w:val="left" w:pos="9214"/>
        </w:tabs>
        <w:spacing w:line="276" w:lineRule="auto"/>
        <w:ind w:left="142" w:right="454"/>
        <w:jc w:val="both"/>
        <w:rPr>
          <w:rFonts w:ascii="Arial" w:hAnsi="Arial" w:cs="Arial"/>
          <w:sz w:val="20"/>
          <w:szCs w:val="20"/>
        </w:rPr>
      </w:pPr>
      <w:r w:rsidRPr="00171B68">
        <w:rPr>
          <w:rFonts w:ascii="Arial" w:hAnsi="Arial" w:cs="Arial"/>
          <w:sz w:val="20"/>
          <w:szCs w:val="20"/>
        </w:rPr>
        <w:t>1.- Previa explicación del procedimiento y consentimiento del paciente, se ubicará el</w:t>
      </w:r>
      <w:r w:rsidR="00FB5FED" w:rsidRPr="00171B68">
        <w:rPr>
          <w:rFonts w:ascii="Arial" w:hAnsi="Arial" w:cs="Arial"/>
          <w:sz w:val="20"/>
          <w:szCs w:val="20"/>
        </w:rPr>
        <w:t xml:space="preserve"> </w:t>
      </w:r>
      <w:r w:rsidRPr="00171B68">
        <w:rPr>
          <w:rFonts w:ascii="Arial" w:hAnsi="Arial" w:cs="Arial"/>
          <w:sz w:val="20"/>
          <w:szCs w:val="20"/>
        </w:rPr>
        <w:t>mismo en una posición que permita comodidad y maniobrabilidad al personal durante</w:t>
      </w:r>
      <w:r w:rsidR="00FB5FED" w:rsidRPr="00171B68">
        <w:rPr>
          <w:rFonts w:ascii="Arial" w:hAnsi="Arial" w:cs="Arial"/>
          <w:sz w:val="20"/>
          <w:szCs w:val="20"/>
        </w:rPr>
        <w:t xml:space="preserve"> </w:t>
      </w:r>
      <w:r w:rsidRPr="00171B68">
        <w:rPr>
          <w:rFonts w:ascii="Arial" w:hAnsi="Arial" w:cs="Arial"/>
          <w:sz w:val="20"/>
          <w:szCs w:val="20"/>
        </w:rPr>
        <w:t>el procedimiento.</w:t>
      </w:r>
    </w:p>
    <w:p w:rsidR="00EF3523" w:rsidRPr="00171B68" w:rsidRDefault="00EF3523" w:rsidP="00B355B7">
      <w:pPr>
        <w:spacing w:line="276" w:lineRule="auto"/>
        <w:ind w:left="142" w:right="505"/>
        <w:jc w:val="both"/>
        <w:rPr>
          <w:rFonts w:ascii="Arial" w:hAnsi="Arial" w:cs="Arial"/>
          <w:sz w:val="20"/>
          <w:szCs w:val="20"/>
        </w:rPr>
      </w:pP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2.- Se realizará una buena técnica de asepsia y antisepsia en la región que se realizará</w:t>
      </w:r>
      <w:r w:rsidR="009A2917" w:rsidRPr="00171B68">
        <w:rPr>
          <w:rFonts w:ascii="Arial" w:hAnsi="Arial" w:cs="Arial"/>
          <w:sz w:val="20"/>
          <w:szCs w:val="20"/>
        </w:rPr>
        <w:t xml:space="preserve"> </w:t>
      </w:r>
      <w:r w:rsidRPr="00171B68">
        <w:rPr>
          <w:rFonts w:ascii="Arial" w:hAnsi="Arial" w:cs="Arial"/>
          <w:sz w:val="20"/>
          <w:szCs w:val="20"/>
        </w:rPr>
        <w:t>el procedimiento, así como un buen lavado de manos antes de colocarse los</w:t>
      </w:r>
      <w:r w:rsidR="009A2917" w:rsidRPr="00171B68">
        <w:rPr>
          <w:rFonts w:ascii="Arial" w:hAnsi="Arial" w:cs="Arial"/>
          <w:sz w:val="20"/>
          <w:szCs w:val="20"/>
        </w:rPr>
        <w:t xml:space="preserve"> </w:t>
      </w:r>
      <w:r w:rsidRPr="00171B68">
        <w:rPr>
          <w:rFonts w:ascii="Arial" w:hAnsi="Arial" w:cs="Arial"/>
          <w:sz w:val="20"/>
          <w:szCs w:val="20"/>
        </w:rPr>
        <w:t>guantes, y rasurado en los casos que el médico considere necesario.</w:t>
      </w:r>
    </w:p>
    <w:p w:rsidR="00EF3523" w:rsidRPr="00171B68" w:rsidRDefault="00EF3523" w:rsidP="00B355B7">
      <w:pPr>
        <w:spacing w:line="276" w:lineRule="auto"/>
        <w:ind w:left="142" w:right="505"/>
        <w:jc w:val="both"/>
        <w:rPr>
          <w:rFonts w:ascii="Arial" w:hAnsi="Arial" w:cs="Arial"/>
          <w:sz w:val="20"/>
          <w:szCs w:val="20"/>
        </w:rPr>
      </w:pP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3.- Se procederá a infiltrar de manera local la zona donde se va a realizar el</w:t>
      </w:r>
      <w:r w:rsidR="009A2917" w:rsidRPr="00171B68">
        <w:rPr>
          <w:rFonts w:ascii="Arial" w:hAnsi="Arial" w:cs="Arial"/>
          <w:sz w:val="20"/>
          <w:szCs w:val="20"/>
        </w:rPr>
        <w:t xml:space="preserve"> </w:t>
      </w:r>
      <w:r w:rsidRPr="00171B68">
        <w:rPr>
          <w:rFonts w:ascii="Arial" w:hAnsi="Arial" w:cs="Arial"/>
          <w:sz w:val="20"/>
          <w:szCs w:val="20"/>
        </w:rPr>
        <w:t>procedimiento. Se colocan los campos quirúrgicos para evitar la contaminación</w:t>
      </w:r>
      <w:r w:rsidR="009A2917" w:rsidRPr="00171B68">
        <w:rPr>
          <w:rFonts w:ascii="Arial" w:hAnsi="Arial" w:cs="Arial"/>
          <w:sz w:val="20"/>
          <w:szCs w:val="20"/>
        </w:rPr>
        <w:t xml:space="preserve"> </w:t>
      </w:r>
      <w:r w:rsidRPr="00171B68">
        <w:rPr>
          <w:rFonts w:ascii="Arial" w:hAnsi="Arial" w:cs="Arial"/>
          <w:sz w:val="20"/>
          <w:szCs w:val="20"/>
        </w:rPr>
        <w:t>del material que se va a retirar</w:t>
      </w:r>
    </w:p>
    <w:p w:rsidR="00EF3523" w:rsidRPr="00171B68" w:rsidRDefault="00EF3523" w:rsidP="00EE7ADF">
      <w:pPr>
        <w:spacing w:line="276" w:lineRule="auto"/>
        <w:ind w:right="505"/>
        <w:jc w:val="both"/>
        <w:rPr>
          <w:rFonts w:ascii="Arial" w:hAnsi="Arial" w:cs="Arial"/>
          <w:sz w:val="20"/>
          <w:szCs w:val="20"/>
        </w:rPr>
      </w:pPr>
    </w:p>
    <w:p w:rsidR="00EF3523" w:rsidRPr="00171B68" w:rsidRDefault="00EF3523" w:rsidP="00B355B7">
      <w:pPr>
        <w:spacing w:line="276" w:lineRule="auto"/>
        <w:ind w:left="142" w:right="505"/>
        <w:jc w:val="both"/>
        <w:rPr>
          <w:rFonts w:ascii="Arial" w:hAnsi="Arial" w:cs="Arial"/>
          <w:sz w:val="20"/>
          <w:szCs w:val="20"/>
        </w:rPr>
      </w:pPr>
      <w:r w:rsidRPr="00171B68">
        <w:rPr>
          <w:rFonts w:ascii="Arial" w:hAnsi="Arial" w:cs="Arial"/>
          <w:sz w:val="20"/>
          <w:szCs w:val="20"/>
        </w:rPr>
        <w:t>4.- Luego se procede a realizar el procedimiento tomando en cuenta que existen</w:t>
      </w:r>
      <w:r w:rsidR="009A2917" w:rsidRPr="00171B68">
        <w:rPr>
          <w:rFonts w:ascii="Arial" w:hAnsi="Arial" w:cs="Arial"/>
          <w:sz w:val="20"/>
          <w:szCs w:val="20"/>
        </w:rPr>
        <w:t xml:space="preserve"> </w:t>
      </w:r>
      <w:r w:rsidRPr="00171B68">
        <w:rPr>
          <w:rFonts w:ascii="Arial" w:hAnsi="Arial" w:cs="Arial"/>
          <w:sz w:val="20"/>
          <w:szCs w:val="20"/>
        </w:rPr>
        <w:t>diversos tipos de biopsia:</w:t>
      </w:r>
    </w:p>
    <w:p w:rsidR="00EF3523" w:rsidRPr="00171B68" w:rsidRDefault="00EF3523" w:rsidP="00EE7ADF">
      <w:pPr>
        <w:spacing w:line="276" w:lineRule="auto"/>
        <w:ind w:right="505"/>
        <w:jc w:val="both"/>
        <w:rPr>
          <w:rFonts w:ascii="Arial" w:hAnsi="Arial" w:cs="Arial"/>
          <w:sz w:val="20"/>
          <w:szCs w:val="20"/>
        </w:rPr>
      </w:pPr>
    </w:p>
    <w:p w:rsidR="009A2917" w:rsidRPr="00171B68" w:rsidRDefault="00EF3523" w:rsidP="00EE7ADF">
      <w:pPr>
        <w:pStyle w:val="Prrafodelista"/>
        <w:numPr>
          <w:ilvl w:val="0"/>
          <w:numId w:val="3"/>
        </w:numPr>
        <w:spacing w:line="276" w:lineRule="auto"/>
        <w:ind w:right="505"/>
        <w:jc w:val="both"/>
        <w:rPr>
          <w:rFonts w:ascii="Arial" w:hAnsi="Arial" w:cs="Arial"/>
          <w:sz w:val="20"/>
          <w:szCs w:val="20"/>
        </w:rPr>
      </w:pPr>
      <w:r w:rsidRPr="00171B68">
        <w:rPr>
          <w:rFonts w:ascii="Arial" w:hAnsi="Arial" w:cs="Arial"/>
          <w:b/>
          <w:sz w:val="20"/>
          <w:szCs w:val="20"/>
          <w:u w:val="single"/>
        </w:rPr>
        <w:t>Biopsia por punción</w:t>
      </w:r>
      <w:r w:rsidRPr="00171B68">
        <w:rPr>
          <w:rFonts w:ascii="Arial" w:hAnsi="Arial" w:cs="Arial"/>
          <w:sz w:val="20"/>
          <w:szCs w:val="20"/>
        </w:rPr>
        <w:t>: Se usa para el diagnóstico de la mayoría de</w:t>
      </w:r>
      <w:r w:rsidR="009A2917" w:rsidRPr="00171B68">
        <w:rPr>
          <w:rFonts w:ascii="Arial" w:hAnsi="Arial" w:cs="Arial"/>
          <w:sz w:val="20"/>
          <w:szCs w:val="20"/>
        </w:rPr>
        <w:t xml:space="preserve"> </w:t>
      </w:r>
      <w:r w:rsidRPr="00171B68">
        <w:rPr>
          <w:rFonts w:ascii="Arial" w:hAnsi="Arial" w:cs="Arial"/>
          <w:sz w:val="20"/>
          <w:szCs w:val="20"/>
        </w:rPr>
        <w:t>tumoraciones y enfermedades de tipo inflamatorio, esta provee una muestra de tejido y de las células de todo el espesor de la piel. La muestra se obtiene con un “punch”, el cual es un instrumento que presenta un borde circular afilado que cuando es presionado contra la piel, realiza un corte de un segmento el cual se remueve finalmente con unas tijeras o una hoja de bisturí. (Figura I)</w:t>
      </w:r>
    </w:p>
    <w:p w:rsidR="009A2917" w:rsidRPr="00171B68" w:rsidRDefault="009A2917" w:rsidP="00EE7ADF">
      <w:pPr>
        <w:spacing w:line="276" w:lineRule="auto"/>
        <w:ind w:right="505"/>
        <w:jc w:val="both"/>
        <w:rPr>
          <w:rFonts w:ascii="Arial" w:hAnsi="Arial" w:cs="Arial"/>
          <w:sz w:val="20"/>
          <w:szCs w:val="20"/>
        </w:rPr>
      </w:pPr>
      <w:r w:rsidRPr="00171B68">
        <w:rPr>
          <w:rFonts w:ascii="Arial" w:hAnsi="Arial" w:cs="Arial"/>
          <w:sz w:val="20"/>
          <w:szCs w:val="20"/>
        </w:rPr>
        <w:t xml:space="preserve">                                           </w:t>
      </w:r>
      <w:r w:rsidRPr="00171B68">
        <w:rPr>
          <w:rFonts w:ascii="Arial" w:hAnsi="Arial" w:cs="Arial"/>
          <w:noProof/>
          <w:sz w:val="20"/>
          <w:szCs w:val="20"/>
        </w:rPr>
        <w:drawing>
          <wp:inline distT="0" distB="0" distL="0" distR="0" wp14:anchorId="34C4C715" wp14:editId="7C163017">
            <wp:extent cx="3009900" cy="2381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09900" cy="2381250"/>
                    </a:xfrm>
                    <a:prstGeom prst="rect">
                      <a:avLst/>
                    </a:prstGeom>
                  </pic:spPr>
                </pic:pic>
              </a:graphicData>
            </a:graphic>
          </wp:inline>
        </w:drawing>
      </w:r>
    </w:p>
    <w:p w:rsidR="009A2917" w:rsidRPr="00171B68" w:rsidRDefault="009A2917" w:rsidP="00EE7ADF">
      <w:pPr>
        <w:spacing w:line="276" w:lineRule="auto"/>
        <w:ind w:right="505"/>
        <w:jc w:val="both"/>
        <w:rPr>
          <w:rFonts w:ascii="Arial" w:hAnsi="Arial" w:cs="Arial"/>
          <w:sz w:val="20"/>
          <w:szCs w:val="20"/>
        </w:rPr>
      </w:pPr>
    </w:p>
    <w:p w:rsidR="009A2917" w:rsidRPr="00171B68" w:rsidRDefault="009A2917" w:rsidP="00EE7ADF">
      <w:pPr>
        <w:spacing w:line="276" w:lineRule="auto"/>
        <w:ind w:right="505"/>
        <w:jc w:val="both"/>
        <w:rPr>
          <w:rFonts w:ascii="Arial" w:hAnsi="Arial" w:cs="Arial"/>
          <w:sz w:val="20"/>
          <w:szCs w:val="20"/>
        </w:rPr>
      </w:pPr>
    </w:p>
    <w:p w:rsidR="009A2917" w:rsidRPr="00171B68" w:rsidRDefault="009A2917" w:rsidP="00EE7ADF">
      <w:pPr>
        <w:tabs>
          <w:tab w:val="left" w:pos="1590"/>
        </w:tabs>
        <w:spacing w:line="276" w:lineRule="auto"/>
        <w:ind w:right="505"/>
        <w:jc w:val="both"/>
        <w:rPr>
          <w:rFonts w:ascii="Arial" w:hAnsi="Arial" w:cs="Arial"/>
          <w:sz w:val="20"/>
          <w:szCs w:val="20"/>
        </w:rPr>
      </w:pPr>
      <w:r w:rsidRPr="00171B68">
        <w:rPr>
          <w:rFonts w:ascii="Arial" w:hAnsi="Arial" w:cs="Arial"/>
          <w:b/>
          <w:sz w:val="20"/>
          <w:szCs w:val="20"/>
        </w:rPr>
        <w:t xml:space="preserve">          b) </w:t>
      </w:r>
      <w:r w:rsidRPr="00171B68">
        <w:rPr>
          <w:rFonts w:ascii="Arial" w:hAnsi="Arial" w:cs="Arial"/>
          <w:b/>
          <w:sz w:val="20"/>
          <w:szCs w:val="20"/>
          <w:u w:val="single"/>
        </w:rPr>
        <w:t>Biopsia por rasurado</w:t>
      </w:r>
      <w:r w:rsidRPr="00171B68">
        <w:rPr>
          <w:rFonts w:ascii="Arial" w:hAnsi="Arial" w:cs="Arial"/>
          <w:sz w:val="20"/>
          <w:szCs w:val="20"/>
        </w:rPr>
        <w:t xml:space="preserve">: Se utiliza para remover lesiones exofíticas no cancerígenas, </w:t>
      </w:r>
    </w:p>
    <w:p w:rsidR="009A2917" w:rsidRPr="00171B68" w:rsidRDefault="009A2917" w:rsidP="00EE7ADF">
      <w:pPr>
        <w:tabs>
          <w:tab w:val="left" w:pos="1590"/>
        </w:tabs>
        <w:spacing w:line="276" w:lineRule="auto"/>
        <w:ind w:right="505"/>
        <w:jc w:val="both"/>
        <w:rPr>
          <w:rFonts w:ascii="Arial" w:hAnsi="Arial" w:cs="Arial"/>
          <w:sz w:val="20"/>
          <w:szCs w:val="20"/>
        </w:rPr>
      </w:pPr>
      <w:r w:rsidRPr="00171B68">
        <w:rPr>
          <w:rFonts w:ascii="Arial" w:hAnsi="Arial" w:cs="Arial"/>
          <w:b/>
          <w:sz w:val="20"/>
          <w:szCs w:val="20"/>
        </w:rPr>
        <w:t xml:space="preserve">             </w:t>
      </w:r>
      <w:r w:rsidRPr="00171B68">
        <w:rPr>
          <w:rFonts w:ascii="Arial" w:hAnsi="Arial" w:cs="Arial"/>
          <w:sz w:val="20"/>
          <w:szCs w:val="20"/>
        </w:rPr>
        <w:t xml:space="preserve">  tales como queratosis seborreica, y para el diagnóstico de algunos canceres tipo no-</w:t>
      </w:r>
    </w:p>
    <w:p w:rsidR="009A2917" w:rsidRPr="00171B68" w:rsidRDefault="009A2917" w:rsidP="00EE7ADF">
      <w:pPr>
        <w:tabs>
          <w:tab w:val="left" w:pos="1590"/>
        </w:tabs>
        <w:spacing w:line="276" w:lineRule="auto"/>
        <w:ind w:right="505"/>
        <w:jc w:val="both"/>
        <w:rPr>
          <w:rFonts w:ascii="Arial" w:hAnsi="Arial" w:cs="Arial"/>
          <w:sz w:val="20"/>
          <w:szCs w:val="20"/>
        </w:rPr>
      </w:pPr>
      <w:r w:rsidRPr="00171B68">
        <w:rPr>
          <w:rFonts w:ascii="Arial" w:hAnsi="Arial" w:cs="Arial"/>
          <w:sz w:val="20"/>
          <w:szCs w:val="20"/>
        </w:rPr>
        <w:t xml:space="preserve">               </w:t>
      </w:r>
      <w:r w:rsidR="00370B09" w:rsidRPr="00171B68">
        <w:rPr>
          <w:rFonts w:ascii="Arial" w:hAnsi="Arial" w:cs="Arial"/>
          <w:sz w:val="20"/>
          <w:szCs w:val="20"/>
        </w:rPr>
        <w:t>Melanoma</w:t>
      </w:r>
      <w:r w:rsidRPr="00171B68">
        <w:rPr>
          <w:rFonts w:ascii="Arial" w:hAnsi="Arial" w:cs="Arial"/>
          <w:sz w:val="20"/>
          <w:szCs w:val="20"/>
        </w:rPr>
        <w:t xml:space="preserve">; la técnica requiere un rasurado de la piel con una hoja de bisturí o una </w:t>
      </w:r>
    </w:p>
    <w:p w:rsidR="009A2917" w:rsidRPr="00171B68" w:rsidRDefault="009A2917" w:rsidP="00EE7ADF">
      <w:pPr>
        <w:tabs>
          <w:tab w:val="left" w:pos="1590"/>
        </w:tabs>
        <w:spacing w:line="276" w:lineRule="auto"/>
        <w:ind w:right="505"/>
        <w:jc w:val="both"/>
        <w:rPr>
          <w:rFonts w:ascii="Arial" w:hAnsi="Arial" w:cs="Arial"/>
          <w:sz w:val="20"/>
          <w:szCs w:val="20"/>
        </w:rPr>
      </w:pPr>
      <w:r w:rsidRPr="00171B68">
        <w:rPr>
          <w:rFonts w:ascii="Arial" w:hAnsi="Arial" w:cs="Arial"/>
          <w:sz w:val="20"/>
          <w:szCs w:val="20"/>
        </w:rPr>
        <w:t xml:space="preserve">               cuchilla con el fin de remover la lesión. </w:t>
      </w:r>
    </w:p>
    <w:p w:rsidR="009A2917" w:rsidRPr="00171B68" w:rsidRDefault="009A2917" w:rsidP="00EE7ADF">
      <w:pPr>
        <w:tabs>
          <w:tab w:val="left" w:pos="1590"/>
        </w:tabs>
        <w:spacing w:line="276" w:lineRule="auto"/>
        <w:ind w:right="505"/>
        <w:jc w:val="both"/>
        <w:rPr>
          <w:rFonts w:ascii="Arial" w:hAnsi="Arial" w:cs="Arial"/>
          <w:sz w:val="20"/>
          <w:szCs w:val="20"/>
        </w:rPr>
      </w:pPr>
    </w:p>
    <w:p w:rsidR="009A2917" w:rsidRPr="00171B68" w:rsidRDefault="009A2917" w:rsidP="00EE7ADF">
      <w:pPr>
        <w:spacing w:line="276" w:lineRule="auto"/>
        <w:rPr>
          <w:rFonts w:ascii="Arial" w:hAnsi="Arial" w:cs="Arial"/>
          <w:sz w:val="20"/>
          <w:szCs w:val="20"/>
        </w:rPr>
      </w:pPr>
    </w:p>
    <w:p w:rsidR="009A2917" w:rsidRPr="00171B68" w:rsidRDefault="009A2917" w:rsidP="00EE7ADF">
      <w:pPr>
        <w:spacing w:line="276" w:lineRule="auto"/>
        <w:rPr>
          <w:rFonts w:ascii="Arial" w:hAnsi="Arial" w:cs="Arial"/>
          <w:sz w:val="20"/>
          <w:szCs w:val="20"/>
        </w:rPr>
      </w:pPr>
      <w:r w:rsidRPr="00171B68">
        <w:rPr>
          <w:rFonts w:ascii="Arial" w:hAnsi="Arial" w:cs="Arial"/>
          <w:sz w:val="20"/>
          <w:szCs w:val="20"/>
        </w:rPr>
        <w:t xml:space="preserve">              Esta técnica no se debe realizar en el caso de sospechar que la lesión se trate de un</w:t>
      </w:r>
    </w:p>
    <w:p w:rsidR="009A2917" w:rsidRPr="00171B68" w:rsidRDefault="009A2917" w:rsidP="00EE7ADF">
      <w:pPr>
        <w:spacing w:line="276" w:lineRule="auto"/>
        <w:rPr>
          <w:rFonts w:ascii="Arial" w:hAnsi="Arial" w:cs="Arial"/>
          <w:sz w:val="20"/>
          <w:szCs w:val="20"/>
        </w:rPr>
      </w:pPr>
      <w:r w:rsidRPr="00171B68">
        <w:rPr>
          <w:rFonts w:ascii="Arial" w:hAnsi="Arial" w:cs="Arial"/>
          <w:sz w:val="20"/>
          <w:szCs w:val="20"/>
        </w:rPr>
        <w:t xml:space="preserve">              </w:t>
      </w:r>
      <w:r w:rsidR="00370B09" w:rsidRPr="00171B68">
        <w:rPr>
          <w:rFonts w:ascii="Arial" w:hAnsi="Arial" w:cs="Arial"/>
          <w:sz w:val="20"/>
          <w:szCs w:val="20"/>
        </w:rPr>
        <w:t>Melanoma</w:t>
      </w:r>
      <w:r w:rsidRPr="00171B68">
        <w:rPr>
          <w:rFonts w:ascii="Arial" w:hAnsi="Arial" w:cs="Arial"/>
          <w:sz w:val="20"/>
          <w:szCs w:val="20"/>
        </w:rPr>
        <w:t xml:space="preserve">, debido a que la muestra obtenida puede ser inadecuada para un examen </w:t>
      </w:r>
    </w:p>
    <w:p w:rsidR="009A2917" w:rsidRPr="00171B68" w:rsidRDefault="009A2917" w:rsidP="00EE7ADF">
      <w:pPr>
        <w:spacing w:line="276" w:lineRule="auto"/>
        <w:rPr>
          <w:rFonts w:ascii="Arial" w:hAnsi="Arial" w:cs="Arial"/>
          <w:sz w:val="20"/>
          <w:szCs w:val="20"/>
        </w:rPr>
      </w:pPr>
      <w:r w:rsidRPr="00171B68">
        <w:rPr>
          <w:rFonts w:ascii="Arial" w:hAnsi="Arial" w:cs="Arial"/>
          <w:sz w:val="20"/>
          <w:szCs w:val="20"/>
        </w:rPr>
        <w:t xml:space="preserve">              completo sobre todo si el rasurado es muy superficial. (Figura 2)</w:t>
      </w:r>
    </w:p>
    <w:p w:rsidR="009A2917" w:rsidRPr="00171B68" w:rsidRDefault="009A2917" w:rsidP="00EE7ADF">
      <w:pPr>
        <w:spacing w:line="276" w:lineRule="auto"/>
        <w:rPr>
          <w:rFonts w:ascii="Arial" w:hAnsi="Arial" w:cs="Arial"/>
          <w:sz w:val="20"/>
          <w:szCs w:val="20"/>
        </w:rPr>
      </w:pPr>
      <w:r w:rsidRPr="00171B68">
        <w:rPr>
          <w:rFonts w:ascii="Arial" w:hAnsi="Arial" w:cs="Arial"/>
          <w:sz w:val="20"/>
          <w:szCs w:val="20"/>
        </w:rPr>
        <w:lastRenderedPageBreak/>
        <w:t xml:space="preserve">                                          </w:t>
      </w:r>
      <w:r w:rsidRPr="00171B68">
        <w:rPr>
          <w:rFonts w:ascii="Arial" w:hAnsi="Arial" w:cs="Arial"/>
          <w:noProof/>
          <w:sz w:val="20"/>
          <w:szCs w:val="20"/>
        </w:rPr>
        <w:drawing>
          <wp:inline distT="0" distB="0" distL="0" distR="0" wp14:anchorId="571184A7" wp14:editId="561AEA03">
            <wp:extent cx="3067050" cy="2514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69188" cy="2516353"/>
                    </a:xfrm>
                    <a:prstGeom prst="rect">
                      <a:avLst/>
                    </a:prstGeom>
                  </pic:spPr>
                </pic:pic>
              </a:graphicData>
            </a:graphic>
          </wp:inline>
        </w:drawing>
      </w:r>
    </w:p>
    <w:p w:rsidR="009A2917" w:rsidRPr="00171B68" w:rsidRDefault="009A2917" w:rsidP="00EE7ADF">
      <w:pPr>
        <w:spacing w:line="276" w:lineRule="auto"/>
        <w:ind w:left="568"/>
        <w:rPr>
          <w:rFonts w:ascii="Arial" w:hAnsi="Arial" w:cs="Arial"/>
          <w:b/>
          <w:sz w:val="20"/>
          <w:szCs w:val="20"/>
        </w:rPr>
      </w:pPr>
    </w:p>
    <w:p w:rsidR="009A2917" w:rsidRPr="00171B68" w:rsidRDefault="009A2917" w:rsidP="00EE7ADF">
      <w:pPr>
        <w:spacing w:line="276" w:lineRule="auto"/>
        <w:ind w:left="568" w:right="505"/>
        <w:rPr>
          <w:rFonts w:ascii="Arial" w:hAnsi="Arial" w:cs="Arial"/>
          <w:sz w:val="20"/>
          <w:szCs w:val="20"/>
        </w:rPr>
      </w:pPr>
      <w:r w:rsidRPr="00171B68">
        <w:rPr>
          <w:rFonts w:ascii="Arial" w:hAnsi="Arial" w:cs="Arial"/>
          <w:b/>
          <w:sz w:val="20"/>
          <w:szCs w:val="20"/>
        </w:rPr>
        <w:t xml:space="preserve">c) </w:t>
      </w:r>
      <w:r w:rsidRPr="00171B68">
        <w:rPr>
          <w:rFonts w:ascii="Arial" w:hAnsi="Arial" w:cs="Arial"/>
          <w:b/>
          <w:sz w:val="20"/>
          <w:szCs w:val="20"/>
          <w:u w:val="single"/>
        </w:rPr>
        <w:t xml:space="preserve"> Biopsia fusiforme o elíptica</w:t>
      </w:r>
      <w:r w:rsidRPr="00171B68">
        <w:rPr>
          <w:rFonts w:ascii="Arial" w:hAnsi="Arial" w:cs="Arial"/>
          <w:sz w:val="20"/>
          <w:szCs w:val="20"/>
        </w:rPr>
        <w:t xml:space="preserve">: Utilizada para remover lunares o algunas lesiones de tipo canceroso. La muestra es más grande que la obtenida por una biopsia de punción. La biopsia puede ser excisional lo cual supone que la lesión es removida completamente o incisional cuando solo se extrae una porción de la lesión. Usualmente se requiere suturar y esta técnica puede dejar una pequeña cicatriz lineal (Figura 3)                           </w:t>
      </w:r>
    </w:p>
    <w:p w:rsidR="009A2917" w:rsidRPr="00171B68" w:rsidRDefault="009A2917" w:rsidP="00EE7ADF">
      <w:pPr>
        <w:spacing w:line="276" w:lineRule="auto"/>
        <w:ind w:left="568"/>
        <w:rPr>
          <w:rFonts w:ascii="Arial" w:hAnsi="Arial" w:cs="Arial"/>
          <w:sz w:val="20"/>
          <w:szCs w:val="20"/>
        </w:rPr>
      </w:pPr>
      <w:r w:rsidRPr="00171B68">
        <w:rPr>
          <w:rFonts w:ascii="Arial" w:hAnsi="Arial" w:cs="Arial"/>
          <w:sz w:val="20"/>
          <w:szCs w:val="20"/>
        </w:rPr>
        <w:t xml:space="preserve">                              </w:t>
      </w:r>
      <w:r w:rsidRPr="00171B68">
        <w:rPr>
          <w:rFonts w:ascii="Arial" w:hAnsi="Arial" w:cs="Arial"/>
          <w:noProof/>
          <w:sz w:val="20"/>
          <w:szCs w:val="20"/>
        </w:rPr>
        <w:drawing>
          <wp:inline distT="0" distB="0" distL="0" distR="0" wp14:anchorId="2D3962BD" wp14:editId="0D8DBB0A">
            <wp:extent cx="3076575" cy="24288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76575" cy="2428875"/>
                    </a:xfrm>
                    <a:prstGeom prst="rect">
                      <a:avLst/>
                    </a:prstGeom>
                  </pic:spPr>
                </pic:pic>
              </a:graphicData>
            </a:graphic>
          </wp:inline>
        </w:drawing>
      </w:r>
    </w:p>
    <w:p w:rsidR="009A2917" w:rsidRPr="00171B68" w:rsidRDefault="009A2917" w:rsidP="00EE7ADF">
      <w:pPr>
        <w:spacing w:line="276" w:lineRule="auto"/>
        <w:ind w:left="568"/>
        <w:rPr>
          <w:rFonts w:ascii="Arial" w:hAnsi="Arial" w:cs="Arial"/>
          <w:sz w:val="20"/>
          <w:szCs w:val="20"/>
        </w:rPr>
      </w:pPr>
    </w:p>
    <w:p w:rsidR="009A2917" w:rsidRPr="00171B68" w:rsidRDefault="009A2917" w:rsidP="00EE7ADF">
      <w:pPr>
        <w:spacing w:line="276" w:lineRule="auto"/>
        <w:rPr>
          <w:rFonts w:ascii="Arial" w:hAnsi="Arial" w:cs="Arial"/>
          <w:sz w:val="20"/>
          <w:szCs w:val="20"/>
        </w:rPr>
      </w:pPr>
      <w:r w:rsidRPr="00171B68">
        <w:rPr>
          <w:rFonts w:ascii="Arial" w:hAnsi="Arial" w:cs="Arial"/>
          <w:sz w:val="20"/>
          <w:szCs w:val="20"/>
        </w:rPr>
        <w:t xml:space="preserve">         </w:t>
      </w:r>
      <w:r w:rsidRPr="00171B68">
        <w:rPr>
          <w:rFonts w:ascii="Arial" w:hAnsi="Arial" w:cs="Arial"/>
          <w:b/>
          <w:sz w:val="20"/>
          <w:szCs w:val="20"/>
        </w:rPr>
        <w:t>d)</w:t>
      </w:r>
      <w:r w:rsidRPr="00171B68">
        <w:rPr>
          <w:rFonts w:ascii="Arial" w:hAnsi="Arial" w:cs="Arial"/>
          <w:sz w:val="20"/>
          <w:szCs w:val="20"/>
        </w:rPr>
        <w:t xml:space="preserve"> </w:t>
      </w:r>
      <w:r w:rsidRPr="00171B68">
        <w:rPr>
          <w:rFonts w:ascii="Arial" w:hAnsi="Arial" w:cs="Arial"/>
          <w:b/>
          <w:sz w:val="20"/>
          <w:szCs w:val="20"/>
          <w:u w:val="single"/>
        </w:rPr>
        <w:t>Biopsia con tijeras</w:t>
      </w:r>
      <w:r w:rsidRPr="00171B68">
        <w:rPr>
          <w:rFonts w:ascii="Arial" w:hAnsi="Arial" w:cs="Arial"/>
          <w:sz w:val="20"/>
          <w:szCs w:val="20"/>
        </w:rPr>
        <w:t xml:space="preserve">: Se utiliza cuando la lesión se encuentra adherida a la piel </w:t>
      </w:r>
    </w:p>
    <w:p w:rsidR="009A2917" w:rsidRPr="00171B68" w:rsidRDefault="009A2917" w:rsidP="00EE7ADF">
      <w:pPr>
        <w:spacing w:line="276" w:lineRule="auto"/>
        <w:rPr>
          <w:rFonts w:ascii="Arial" w:hAnsi="Arial" w:cs="Arial"/>
          <w:sz w:val="20"/>
          <w:szCs w:val="20"/>
        </w:rPr>
      </w:pPr>
      <w:r w:rsidRPr="00171B68">
        <w:rPr>
          <w:rFonts w:ascii="Arial" w:hAnsi="Arial" w:cs="Arial"/>
          <w:sz w:val="20"/>
          <w:szCs w:val="20"/>
        </w:rPr>
        <w:t xml:space="preserve">            por un pedículo, por lo que se realiza un corte del mismo con tijeras. (Figura 4)</w:t>
      </w:r>
    </w:p>
    <w:p w:rsidR="009A2917" w:rsidRPr="00171B68" w:rsidRDefault="009A2917" w:rsidP="00EE7ADF">
      <w:pPr>
        <w:pStyle w:val="Prrafodelista"/>
        <w:spacing w:line="276" w:lineRule="auto"/>
        <w:ind w:left="1020"/>
        <w:rPr>
          <w:rFonts w:ascii="Arial" w:hAnsi="Arial" w:cs="Arial"/>
          <w:sz w:val="20"/>
          <w:szCs w:val="20"/>
        </w:rPr>
      </w:pPr>
      <w:r w:rsidRPr="00171B68">
        <w:rPr>
          <w:rFonts w:ascii="Arial" w:hAnsi="Arial" w:cs="Arial"/>
          <w:sz w:val="20"/>
          <w:szCs w:val="20"/>
        </w:rPr>
        <w:lastRenderedPageBreak/>
        <w:t xml:space="preserve">                 </w:t>
      </w:r>
      <w:r w:rsidRPr="00171B68">
        <w:rPr>
          <w:rFonts w:ascii="Arial" w:hAnsi="Arial" w:cs="Arial"/>
          <w:noProof/>
          <w:sz w:val="20"/>
          <w:szCs w:val="20"/>
        </w:rPr>
        <w:drawing>
          <wp:inline distT="0" distB="0" distL="0" distR="0" wp14:anchorId="63C40291" wp14:editId="71A35628">
            <wp:extent cx="3219450" cy="23526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19450" cy="2352675"/>
                    </a:xfrm>
                    <a:prstGeom prst="rect">
                      <a:avLst/>
                    </a:prstGeom>
                  </pic:spPr>
                </pic:pic>
              </a:graphicData>
            </a:graphic>
          </wp:inline>
        </w:drawing>
      </w:r>
    </w:p>
    <w:p w:rsidR="005F6D0A" w:rsidRPr="00171B68" w:rsidRDefault="005F6D0A" w:rsidP="00EE7ADF">
      <w:pPr>
        <w:pStyle w:val="Prrafodelista"/>
        <w:spacing w:line="276" w:lineRule="auto"/>
        <w:ind w:left="567" w:right="505"/>
        <w:rPr>
          <w:rFonts w:ascii="Arial" w:hAnsi="Arial" w:cs="Arial"/>
          <w:sz w:val="20"/>
          <w:szCs w:val="20"/>
        </w:rPr>
      </w:pPr>
      <w:r w:rsidRPr="00171B68">
        <w:rPr>
          <w:rFonts w:ascii="Arial" w:hAnsi="Arial" w:cs="Arial"/>
          <w:b/>
          <w:sz w:val="20"/>
          <w:szCs w:val="20"/>
        </w:rPr>
        <w:t>e)</w:t>
      </w:r>
      <w:r w:rsidRPr="00171B68">
        <w:rPr>
          <w:rFonts w:ascii="Arial" w:hAnsi="Arial" w:cs="Arial"/>
          <w:sz w:val="20"/>
          <w:szCs w:val="20"/>
        </w:rPr>
        <w:t xml:space="preserve"> </w:t>
      </w:r>
      <w:r w:rsidRPr="00171B68">
        <w:rPr>
          <w:rFonts w:ascii="Arial" w:hAnsi="Arial" w:cs="Arial"/>
          <w:b/>
          <w:sz w:val="20"/>
          <w:szCs w:val="20"/>
          <w:u w:val="single"/>
        </w:rPr>
        <w:t>Biopsia por curetaje</w:t>
      </w:r>
      <w:r w:rsidRPr="00171B68">
        <w:rPr>
          <w:rFonts w:ascii="Arial" w:hAnsi="Arial" w:cs="Arial"/>
          <w:sz w:val="20"/>
          <w:szCs w:val="20"/>
        </w:rPr>
        <w:t xml:space="preserve">: Esta requiere un raspado de la lesión con una cureta, el cual es un instrumento que trae en la punta una cuchilla redonda u ovalada. Este tipo de técnica se utiliza poco debido a que puede brindar una muestra inadecuada, además puede dañar el espécimen. Se puede utilizar para remover verrugas o lesiones por carcinoma basocelular, los cuales se han </w:t>
      </w:r>
      <w:r w:rsidR="00370B09" w:rsidRPr="00171B68">
        <w:rPr>
          <w:rFonts w:ascii="Arial" w:hAnsi="Arial" w:cs="Arial"/>
          <w:sz w:val="20"/>
          <w:szCs w:val="20"/>
        </w:rPr>
        <w:t>biopsiados</w:t>
      </w:r>
      <w:r w:rsidRPr="00171B68">
        <w:rPr>
          <w:rFonts w:ascii="Arial" w:hAnsi="Arial" w:cs="Arial"/>
          <w:sz w:val="20"/>
          <w:szCs w:val="20"/>
        </w:rPr>
        <w:t xml:space="preserve"> o diagnosticado por otro medio</w:t>
      </w:r>
    </w:p>
    <w:p w:rsidR="005F6D0A" w:rsidRPr="00171B68" w:rsidRDefault="005F6D0A" w:rsidP="00B355B7">
      <w:pPr>
        <w:spacing w:line="276" w:lineRule="auto"/>
        <w:ind w:left="142" w:right="505"/>
        <w:jc w:val="both"/>
        <w:rPr>
          <w:rFonts w:ascii="Arial" w:hAnsi="Arial" w:cs="Arial"/>
          <w:sz w:val="20"/>
          <w:szCs w:val="20"/>
        </w:rPr>
      </w:pPr>
      <w:r w:rsidRPr="00171B68">
        <w:rPr>
          <w:rFonts w:ascii="Arial" w:hAnsi="Arial" w:cs="Arial"/>
          <w:sz w:val="20"/>
          <w:szCs w:val="20"/>
        </w:rPr>
        <w:t xml:space="preserve"> 5.- Se retira la muestra obtenida y se deposita en el recipiente o frasco para su envío al laboratorio de patología. Este debe ir con una orden de solicitud de biopsia realizada por el médico (anexo 6)</w:t>
      </w:r>
    </w:p>
    <w:p w:rsidR="005F6D0A" w:rsidRPr="00171B68" w:rsidRDefault="005F6D0A" w:rsidP="00B355B7">
      <w:pPr>
        <w:spacing w:line="276" w:lineRule="auto"/>
        <w:ind w:left="142" w:right="505"/>
        <w:jc w:val="both"/>
        <w:rPr>
          <w:rFonts w:ascii="Arial" w:hAnsi="Arial" w:cs="Arial"/>
          <w:sz w:val="20"/>
          <w:szCs w:val="20"/>
        </w:rPr>
      </w:pPr>
      <w:r w:rsidRPr="00171B68">
        <w:rPr>
          <w:rFonts w:ascii="Arial" w:hAnsi="Arial" w:cs="Arial"/>
          <w:sz w:val="20"/>
          <w:szCs w:val="20"/>
        </w:rPr>
        <w:t xml:space="preserve"> 6.- Si no se realiza sutura se puede dejar un vendaje compresivo con un antibiótico tópico tipo ácido fusídico, y se le recomienda al paciente la aplicación del antibiótico 4 a 5 veces al día, también que cambie el vendaje una o varias veces al día hasta que la lesión sane. Si por el contrario se realiza sutura, se deja un pequeño vendaje y se le explica al paciente que esté atento a signos de sobreinfección (edema, eritema, dolor o calor) de la herida y que asista posteriormente para retiro de puntos o según el tiempo estipulado por el profesional; en estos casos se puede dejar antibiótico tópico.</w:t>
      </w:r>
    </w:p>
    <w:p w:rsidR="005F6D0A" w:rsidRPr="00171B68" w:rsidRDefault="005F6D0A" w:rsidP="00B355B7">
      <w:pPr>
        <w:spacing w:line="276" w:lineRule="auto"/>
        <w:ind w:left="142" w:right="505"/>
        <w:jc w:val="both"/>
        <w:rPr>
          <w:rFonts w:ascii="Arial" w:hAnsi="Arial" w:cs="Arial"/>
          <w:sz w:val="20"/>
          <w:szCs w:val="20"/>
        </w:rPr>
      </w:pPr>
      <w:r w:rsidRPr="00171B68">
        <w:rPr>
          <w:rFonts w:ascii="Arial" w:hAnsi="Arial" w:cs="Arial"/>
          <w:sz w:val="20"/>
          <w:szCs w:val="20"/>
        </w:rPr>
        <w:t xml:space="preserve">7.- Se puede realizar hemostasia, mediante puntos de sutura, con cauterización de los </w:t>
      </w:r>
    </w:p>
    <w:p w:rsidR="005F6D0A" w:rsidRPr="00171B68" w:rsidRDefault="005F6D0A" w:rsidP="00B355B7">
      <w:pPr>
        <w:spacing w:line="276" w:lineRule="auto"/>
        <w:ind w:left="142" w:right="505"/>
        <w:jc w:val="both"/>
        <w:rPr>
          <w:rFonts w:ascii="Arial" w:hAnsi="Arial" w:cs="Arial"/>
          <w:sz w:val="20"/>
          <w:szCs w:val="20"/>
        </w:rPr>
      </w:pPr>
      <w:r w:rsidRPr="00171B68">
        <w:rPr>
          <w:rFonts w:ascii="Arial" w:hAnsi="Arial" w:cs="Arial"/>
          <w:sz w:val="20"/>
          <w:szCs w:val="20"/>
        </w:rPr>
        <w:t>vasos de la herida, o simplemente con vendaje compresivo.</w:t>
      </w:r>
    </w:p>
    <w:p w:rsidR="005F6D0A" w:rsidRPr="00171B68" w:rsidRDefault="005F6D0A" w:rsidP="00B355B7">
      <w:pPr>
        <w:spacing w:line="276" w:lineRule="auto"/>
        <w:ind w:left="142" w:right="505"/>
        <w:jc w:val="both"/>
        <w:rPr>
          <w:rFonts w:ascii="Arial" w:hAnsi="Arial" w:cs="Arial"/>
          <w:sz w:val="20"/>
          <w:szCs w:val="20"/>
        </w:rPr>
      </w:pPr>
      <w:r w:rsidRPr="00171B68">
        <w:rPr>
          <w:rFonts w:ascii="Arial" w:hAnsi="Arial" w:cs="Arial"/>
          <w:sz w:val="20"/>
          <w:szCs w:val="20"/>
        </w:rPr>
        <w:t xml:space="preserve">8.- Al finalizar el procedimiento se limpia la zona y aplica apósito estéril con tela           adhesiva hipo alergénico o vendaje para sujetar el apósito si es necesario; con el fin de proteger la herida y evitar el riesgo de infección. </w:t>
      </w:r>
    </w:p>
    <w:p w:rsidR="005F6D0A" w:rsidRPr="00171B68" w:rsidRDefault="005F6D0A" w:rsidP="00B355B7">
      <w:pPr>
        <w:spacing w:line="276" w:lineRule="auto"/>
        <w:ind w:left="142" w:right="505"/>
        <w:jc w:val="both"/>
        <w:rPr>
          <w:rFonts w:ascii="Arial" w:hAnsi="Arial" w:cs="Arial"/>
          <w:sz w:val="20"/>
          <w:szCs w:val="20"/>
        </w:rPr>
      </w:pPr>
      <w:r w:rsidRPr="00171B68">
        <w:rPr>
          <w:rFonts w:ascii="Arial" w:hAnsi="Arial" w:cs="Arial"/>
          <w:sz w:val="20"/>
          <w:szCs w:val="20"/>
        </w:rPr>
        <w:t>9.- Por último, al terminar el procedimiento la TENS de enfermería organiza los elementos que fueron utilizados en el mismo, desecha el material según lo dispuesto en el manual para manejo de residuos contaminados y recoge el material quirúrgico, preparándolo para su desinfección, según los protocolos existentes para descontaminación de instrumental quirúrgico.</w:t>
      </w:r>
    </w:p>
    <w:p w:rsidR="00A940B5" w:rsidRPr="00171B68" w:rsidRDefault="00A940B5" w:rsidP="00EE7ADF">
      <w:pPr>
        <w:spacing w:line="276" w:lineRule="auto"/>
        <w:ind w:right="505"/>
        <w:jc w:val="both"/>
        <w:rPr>
          <w:rFonts w:ascii="Arial" w:hAnsi="Arial" w:cs="Arial"/>
          <w:sz w:val="20"/>
          <w:szCs w:val="20"/>
        </w:rPr>
      </w:pPr>
    </w:p>
    <w:p w:rsidR="00A940B5" w:rsidRPr="00171B68" w:rsidRDefault="00A940B5" w:rsidP="00A940B5">
      <w:pPr>
        <w:spacing w:line="276" w:lineRule="auto"/>
        <w:rPr>
          <w:rFonts w:ascii="Arial" w:hAnsi="Arial" w:cs="Arial"/>
          <w:sz w:val="20"/>
          <w:szCs w:val="20"/>
        </w:rPr>
      </w:pPr>
      <w:r w:rsidRPr="00171B68">
        <w:rPr>
          <w:rFonts w:ascii="Arial" w:hAnsi="Arial" w:cs="Arial"/>
          <w:sz w:val="20"/>
          <w:szCs w:val="20"/>
        </w:rPr>
        <w:t>COMPLICACIONES:</w:t>
      </w:r>
    </w:p>
    <w:p w:rsidR="00A940B5" w:rsidRPr="00171B68" w:rsidRDefault="00A940B5" w:rsidP="00A940B5">
      <w:pPr>
        <w:spacing w:line="276" w:lineRule="auto"/>
        <w:rPr>
          <w:rFonts w:ascii="Arial" w:hAnsi="Arial" w:cs="Arial"/>
          <w:b/>
          <w:sz w:val="20"/>
          <w:szCs w:val="20"/>
        </w:rPr>
      </w:pPr>
    </w:p>
    <w:p w:rsidR="00A940B5" w:rsidRPr="00171B68" w:rsidRDefault="00A940B5" w:rsidP="00B355B7">
      <w:pPr>
        <w:spacing w:line="276" w:lineRule="auto"/>
        <w:ind w:left="142"/>
        <w:rPr>
          <w:rFonts w:ascii="Arial" w:hAnsi="Arial" w:cs="Arial"/>
          <w:sz w:val="20"/>
          <w:szCs w:val="20"/>
        </w:rPr>
      </w:pPr>
      <w:r w:rsidRPr="00171B68">
        <w:rPr>
          <w:rFonts w:ascii="Arial" w:hAnsi="Arial" w:cs="Arial"/>
          <w:sz w:val="20"/>
          <w:szCs w:val="20"/>
        </w:rPr>
        <w:t>En general estas pueden ser inherentes al procedimiento o al paciente.</w:t>
      </w:r>
    </w:p>
    <w:p w:rsidR="00A940B5" w:rsidRPr="00171B68" w:rsidRDefault="00A940B5" w:rsidP="00A940B5">
      <w:pPr>
        <w:spacing w:line="276" w:lineRule="auto"/>
        <w:rPr>
          <w:rFonts w:ascii="Arial" w:hAnsi="Arial" w:cs="Arial"/>
          <w:sz w:val="20"/>
          <w:szCs w:val="20"/>
        </w:rPr>
      </w:pPr>
    </w:p>
    <w:p w:rsidR="00A940B5" w:rsidRPr="00171B68" w:rsidRDefault="00A940B5" w:rsidP="00A11F4D">
      <w:pPr>
        <w:pStyle w:val="Prrafodelista"/>
        <w:numPr>
          <w:ilvl w:val="0"/>
          <w:numId w:val="12"/>
        </w:numPr>
        <w:spacing w:line="276" w:lineRule="auto"/>
        <w:rPr>
          <w:rFonts w:ascii="Arial" w:hAnsi="Arial" w:cs="Arial"/>
          <w:sz w:val="20"/>
          <w:szCs w:val="20"/>
        </w:rPr>
      </w:pPr>
      <w:r w:rsidRPr="00171B68">
        <w:rPr>
          <w:rFonts w:ascii="Arial" w:hAnsi="Arial" w:cs="Arial"/>
          <w:sz w:val="20"/>
          <w:szCs w:val="20"/>
        </w:rPr>
        <w:t>Infección de la herida, dejada por el procedimiento.</w:t>
      </w:r>
    </w:p>
    <w:p w:rsidR="00A940B5" w:rsidRPr="00171B68" w:rsidRDefault="00A940B5" w:rsidP="00A11F4D">
      <w:pPr>
        <w:pStyle w:val="Prrafodelista"/>
        <w:numPr>
          <w:ilvl w:val="0"/>
          <w:numId w:val="12"/>
        </w:numPr>
        <w:spacing w:line="276" w:lineRule="auto"/>
        <w:rPr>
          <w:rFonts w:ascii="Arial" w:hAnsi="Arial" w:cs="Arial"/>
          <w:sz w:val="20"/>
          <w:szCs w:val="20"/>
        </w:rPr>
      </w:pPr>
      <w:r w:rsidRPr="00171B68">
        <w:rPr>
          <w:rFonts w:ascii="Arial" w:hAnsi="Arial" w:cs="Arial"/>
          <w:sz w:val="20"/>
          <w:szCs w:val="20"/>
        </w:rPr>
        <w:t>Mala cicatrización del paciente</w:t>
      </w:r>
    </w:p>
    <w:p w:rsidR="00A940B5" w:rsidRPr="00171B68" w:rsidRDefault="00A940B5" w:rsidP="00A11F4D">
      <w:pPr>
        <w:pStyle w:val="Prrafodelista"/>
        <w:numPr>
          <w:ilvl w:val="0"/>
          <w:numId w:val="12"/>
        </w:numPr>
        <w:spacing w:line="276" w:lineRule="auto"/>
        <w:rPr>
          <w:rFonts w:ascii="Arial" w:hAnsi="Arial" w:cs="Arial"/>
          <w:sz w:val="20"/>
          <w:szCs w:val="20"/>
        </w:rPr>
      </w:pPr>
      <w:r w:rsidRPr="00171B68">
        <w:rPr>
          <w:rFonts w:ascii="Arial" w:hAnsi="Arial" w:cs="Arial"/>
          <w:sz w:val="20"/>
          <w:szCs w:val="20"/>
        </w:rPr>
        <w:t>Reacción alérgica al material de sutura.</w:t>
      </w:r>
    </w:p>
    <w:p w:rsidR="00A940B5" w:rsidRPr="00171B68" w:rsidRDefault="00A940B5" w:rsidP="00A11F4D">
      <w:pPr>
        <w:pStyle w:val="Prrafodelista"/>
        <w:numPr>
          <w:ilvl w:val="0"/>
          <w:numId w:val="12"/>
        </w:numPr>
        <w:spacing w:line="276" w:lineRule="auto"/>
        <w:rPr>
          <w:rFonts w:ascii="Arial" w:hAnsi="Arial" w:cs="Arial"/>
          <w:sz w:val="20"/>
          <w:szCs w:val="20"/>
        </w:rPr>
      </w:pPr>
      <w:r w:rsidRPr="00171B68">
        <w:rPr>
          <w:rFonts w:ascii="Arial" w:hAnsi="Arial" w:cs="Arial"/>
          <w:sz w:val="20"/>
          <w:szCs w:val="20"/>
        </w:rPr>
        <w:t>Formación de granuloma secundario al material de sutura</w:t>
      </w:r>
    </w:p>
    <w:p w:rsidR="00A940B5" w:rsidRPr="00171B68" w:rsidRDefault="00A940B5" w:rsidP="00A11F4D">
      <w:pPr>
        <w:pStyle w:val="Prrafodelista"/>
        <w:numPr>
          <w:ilvl w:val="0"/>
          <w:numId w:val="12"/>
        </w:numPr>
        <w:spacing w:line="276" w:lineRule="auto"/>
        <w:rPr>
          <w:rFonts w:ascii="Arial" w:hAnsi="Arial" w:cs="Arial"/>
          <w:sz w:val="20"/>
          <w:szCs w:val="20"/>
        </w:rPr>
      </w:pPr>
      <w:r w:rsidRPr="00171B68">
        <w:rPr>
          <w:rFonts w:ascii="Arial" w:hAnsi="Arial" w:cs="Arial"/>
          <w:sz w:val="20"/>
          <w:szCs w:val="20"/>
        </w:rPr>
        <w:t>Sangrado abundante en el sitio de la biopsia</w:t>
      </w:r>
    </w:p>
    <w:p w:rsidR="00A940B5" w:rsidRPr="00171B68" w:rsidRDefault="00A940B5" w:rsidP="00A940B5">
      <w:pPr>
        <w:pStyle w:val="Prrafodelista"/>
        <w:spacing w:line="276" w:lineRule="auto"/>
        <w:ind w:left="1635"/>
        <w:rPr>
          <w:rFonts w:ascii="Arial" w:hAnsi="Arial" w:cs="Arial"/>
          <w:sz w:val="20"/>
          <w:szCs w:val="20"/>
        </w:rPr>
      </w:pPr>
    </w:p>
    <w:p w:rsidR="00853F9A" w:rsidRPr="00171B68" w:rsidRDefault="00853F9A" w:rsidP="00853F9A">
      <w:pPr>
        <w:spacing w:line="276" w:lineRule="auto"/>
        <w:ind w:left="142" w:right="505"/>
        <w:rPr>
          <w:rFonts w:ascii="Arial" w:hAnsi="Arial" w:cs="Arial"/>
          <w:sz w:val="20"/>
          <w:szCs w:val="20"/>
        </w:rPr>
      </w:pPr>
      <w:r w:rsidRPr="00171B68">
        <w:rPr>
          <w:rFonts w:ascii="Arial" w:hAnsi="Arial" w:cs="Arial"/>
          <w:b/>
          <w:sz w:val="20"/>
          <w:szCs w:val="20"/>
        </w:rPr>
        <w:t xml:space="preserve">SISTEMA DE </w:t>
      </w:r>
      <w:r w:rsidR="00370B09" w:rsidRPr="00171B68">
        <w:rPr>
          <w:rFonts w:ascii="Arial" w:hAnsi="Arial" w:cs="Arial"/>
          <w:b/>
          <w:sz w:val="20"/>
          <w:szCs w:val="20"/>
        </w:rPr>
        <w:t>REGISTRO DE BOX DE PRO</w:t>
      </w:r>
      <w:r w:rsidRPr="00171B68">
        <w:rPr>
          <w:rFonts w:ascii="Arial" w:hAnsi="Arial" w:cs="Arial"/>
          <w:b/>
          <w:sz w:val="20"/>
          <w:szCs w:val="20"/>
        </w:rPr>
        <w:t>CEDIMIENTO</w:t>
      </w:r>
    </w:p>
    <w:p w:rsidR="00853F9A" w:rsidRPr="00171B68" w:rsidRDefault="00853F9A" w:rsidP="00853F9A">
      <w:pPr>
        <w:spacing w:line="276" w:lineRule="auto"/>
        <w:ind w:left="142" w:right="505"/>
        <w:rPr>
          <w:rFonts w:ascii="Arial" w:hAnsi="Arial" w:cs="Arial"/>
          <w:sz w:val="20"/>
          <w:szCs w:val="20"/>
        </w:rPr>
      </w:pPr>
      <w:r w:rsidRPr="00171B68">
        <w:rPr>
          <w:rFonts w:ascii="Arial" w:hAnsi="Arial" w:cs="Arial"/>
          <w:sz w:val="20"/>
          <w:szCs w:val="20"/>
        </w:rPr>
        <w:t>En box de cirugía menor existirá un libro de registro, donde se ingresarán los datos mínimos de la intervención:</w:t>
      </w:r>
    </w:p>
    <w:p w:rsidR="00853F9A" w:rsidRPr="00171B68" w:rsidRDefault="00853F9A" w:rsidP="00853F9A">
      <w:pPr>
        <w:pStyle w:val="Prrafodelista"/>
        <w:numPr>
          <w:ilvl w:val="0"/>
          <w:numId w:val="13"/>
        </w:numPr>
        <w:spacing w:line="276" w:lineRule="auto"/>
        <w:ind w:right="505"/>
        <w:rPr>
          <w:rFonts w:ascii="Arial" w:hAnsi="Arial" w:cs="Arial"/>
          <w:sz w:val="20"/>
          <w:szCs w:val="20"/>
        </w:rPr>
      </w:pPr>
      <w:r w:rsidRPr="00171B68">
        <w:rPr>
          <w:rFonts w:ascii="Arial" w:hAnsi="Arial" w:cs="Arial"/>
          <w:sz w:val="20"/>
          <w:szCs w:val="20"/>
        </w:rPr>
        <w:t xml:space="preserve">Número de actividad </w:t>
      </w:r>
    </w:p>
    <w:p w:rsidR="00853F9A" w:rsidRPr="00171B68" w:rsidRDefault="00853F9A" w:rsidP="00853F9A">
      <w:pPr>
        <w:pStyle w:val="Prrafodelista"/>
        <w:numPr>
          <w:ilvl w:val="0"/>
          <w:numId w:val="13"/>
        </w:numPr>
        <w:spacing w:line="276" w:lineRule="auto"/>
        <w:ind w:right="505"/>
        <w:rPr>
          <w:rFonts w:ascii="Arial" w:hAnsi="Arial" w:cs="Arial"/>
          <w:sz w:val="20"/>
          <w:szCs w:val="20"/>
        </w:rPr>
      </w:pPr>
      <w:r w:rsidRPr="00171B68">
        <w:rPr>
          <w:rFonts w:ascii="Arial" w:hAnsi="Arial" w:cs="Arial"/>
          <w:sz w:val="20"/>
          <w:szCs w:val="20"/>
        </w:rPr>
        <w:t>Fecha del procedimiento</w:t>
      </w:r>
    </w:p>
    <w:p w:rsidR="00853F9A" w:rsidRPr="00171B68" w:rsidRDefault="00853F9A" w:rsidP="00853F9A">
      <w:pPr>
        <w:pStyle w:val="Prrafodelista"/>
        <w:numPr>
          <w:ilvl w:val="0"/>
          <w:numId w:val="13"/>
        </w:numPr>
        <w:spacing w:line="276" w:lineRule="auto"/>
        <w:ind w:right="363"/>
        <w:rPr>
          <w:rFonts w:ascii="Arial" w:hAnsi="Arial" w:cs="Arial"/>
          <w:sz w:val="20"/>
          <w:szCs w:val="20"/>
        </w:rPr>
      </w:pPr>
      <w:r w:rsidRPr="00171B68">
        <w:rPr>
          <w:rFonts w:ascii="Arial" w:hAnsi="Arial" w:cs="Arial"/>
          <w:sz w:val="20"/>
          <w:szCs w:val="20"/>
        </w:rPr>
        <w:lastRenderedPageBreak/>
        <w:t>Nombre completo del usuario (2 nombres y 2 apellidos)</w:t>
      </w:r>
    </w:p>
    <w:p w:rsidR="00853F9A" w:rsidRPr="00171B68" w:rsidRDefault="00853F9A" w:rsidP="00853F9A">
      <w:pPr>
        <w:pStyle w:val="Prrafodelista"/>
        <w:numPr>
          <w:ilvl w:val="0"/>
          <w:numId w:val="13"/>
        </w:numPr>
        <w:spacing w:line="276" w:lineRule="auto"/>
        <w:ind w:right="505"/>
        <w:rPr>
          <w:rFonts w:ascii="Arial" w:hAnsi="Arial" w:cs="Arial"/>
          <w:sz w:val="20"/>
          <w:szCs w:val="20"/>
        </w:rPr>
      </w:pPr>
      <w:r w:rsidRPr="00171B68">
        <w:rPr>
          <w:rFonts w:ascii="Arial" w:hAnsi="Arial" w:cs="Arial"/>
          <w:sz w:val="20"/>
          <w:szCs w:val="20"/>
        </w:rPr>
        <w:t>Edad del usuario</w:t>
      </w:r>
    </w:p>
    <w:p w:rsidR="00853F9A" w:rsidRPr="00171B68" w:rsidRDefault="00853F9A" w:rsidP="00853F9A">
      <w:pPr>
        <w:pStyle w:val="Prrafodelista"/>
        <w:numPr>
          <w:ilvl w:val="0"/>
          <w:numId w:val="13"/>
        </w:numPr>
        <w:spacing w:line="276" w:lineRule="auto"/>
        <w:ind w:right="505"/>
        <w:rPr>
          <w:rFonts w:ascii="Arial" w:hAnsi="Arial" w:cs="Arial"/>
          <w:sz w:val="20"/>
          <w:szCs w:val="20"/>
        </w:rPr>
      </w:pPr>
      <w:r w:rsidRPr="00171B68">
        <w:rPr>
          <w:rFonts w:ascii="Arial" w:hAnsi="Arial" w:cs="Arial"/>
          <w:sz w:val="20"/>
          <w:szCs w:val="20"/>
        </w:rPr>
        <w:t>Sexo del usuario</w:t>
      </w:r>
    </w:p>
    <w:p w:rsidR="00853F9A" w:rsidRPr="00171B68" w:rsidRDefault="00853F9A" w:rsidP="00853F9A">
      <w:pPr>
        <w:pStyle w:val="Prrafodelista"/>
        <w:numPr>
          <w:ilvl w:val="0"/>
          <w:numId w:val="13"/>
        </w:numPr>
        <w:spacing w:line="276" w:lineRule="auto"/>
        <w:ind w:right="505"/>
        <w:rPr>
          <w:rFonts w:ascii="Arial" w:hAnsi="Arial" w:cs="Arial"/>
          <w:sz w:val="20"/>
          <w:szCs w:val="20"/>
        </w:rPr>
      </w:pPr>
      <w:r w:rsidRPr="00171B68">
        <w:rPr>
          <w:rFonts w:ascii="Arial" w:hAnsi="Arial" w:cs="Arial"/>
          <w:sz w:val="20"/>
          <w:szCs w:val="20"/>
        </w:rPr>
        <w:t xml:space="preserve">Medicación indicada, </w:t>
      </w:r>
    </w:p>
    <w:p w:rsidR="00853F9A" w:rsidRPr="00171B68" w:rsidRDefault="00853F9A" w:rsidP="00853F9A">
      <w:pPr>
        <w:pStyle w:val="Prrafodelista"/>
        <w:numPr>
          <w:ilvl w:val="0"/>
          <w:numId w:val="13"/>
        </w:numPr>
        <w:spacing w:line="276" w:lineRule="auto"/>
        <w:ind w:right="505"/>
        <w:rPr>
          <w:rFonts w:ascii="Arial" w:hAnsi="Arial" w:cs="Arial"/>
          <w:sz w:val="20"/>
          <w:szCs w:val="20"/>
        </w:rPr>
      </w:pPr>
      <w:r w:rsidRPr="00171B68">
        <w:rPr>
          <w:rFonts w:ascii="Arial" w:hAnsi="Arial" w:cs="Arial"/>
          <w:sz w:val="20"/>
          <w:szCs w:val="20"/>
        </w:rPr>
        <w:t>Intervención misma:</w:t>
      </w:r>
    </w:p>
    <w:p w:rsidR="00853F9A" w:rsidRPr="00171B68" w:rsidRDefault="00853F9A" w:rsidP="00853F9A">
      <w:pPr>
        <w:pStyle w:val="Prrafodelista"/>
        <w:numPr>
          <w:ilvl w:val="0"/>
          <w:numId w:val="13"/>
        </w:numPr>
        <w:spacing w:line="276" w:lineRule="auto"/>
        <w:ind w:left="1276" w:right="505"/>
        <w:rPr>
          <w:rFonts w:ascii="Arial" w:hAnsi="Arial" w:cs="Arial"/>
          <w:sz w:val="20"/>
          <w:szCs w:val="20"/>
        </w:rPr>
      </w:pPr>
      <w:r w:rsidRPr="00171B68">
        <w:rPr>
          <w:rFonts w:ascii="Arial" w:hAnsi="Arial" w:cs="Arial"/>
          <w:sz w:val="20"/>
          <w:szCs w:val="20"/>
        </w:rPr>
        <w:t>Medicación pre anestésica que el paciente ha tomado</w:t>
      </w:r>
    </w:p>
    <w:p w:rsidR="00853F9A" w:rsidRPr="00171B68" w:rsidRDefault="00853F9A" w:rsidP="00853F9A">
      <w:pPr>
        <w:pStyle w:val="Prrafodelista"/>
        <w:numPr>
          <w:ilvl w:val="0"/>
          <w:numId w:val="13"/>
        </w:numPr>
        <w:spacing w:line="276" w:lineRule="auto"/>
        <w:ind w:left="1276" w:right="505"/>
        <w:rPr>
          <w:rFonts w:ascii="Arial" w:hAnsi="Arial" w:cs="Arial"/>
          <w:sz w:val="20"/>
          <w:szCs w:val="20"/>
        </w:rPr>
      </w:pPr>
      <w:r w:rsidRPr="00171B68">
        <w:rPr>
          <w:rFonts w:ascii="Arial" w:hAnsi="Arial" w:cs="Arial"/>
          <w:sz w:val="20"/>
          <w:szCs w:val="20"/>
        </w:rPr>
        <w:t xml:space="preserve">Tipo de anestesia y medicamento y dosis administrada. </w:t>
      </w:r>
    </w:p>
    <w:p w:rsidR="00853F9A" w:rsidRPr="00171B68" w:rsidRDefault="00853F9A" w:rsidP="00853F9A">
      <w:pPr>
        <w:pStyle w:val="Prrafodelista"/>
        <w:numPr>
          <w:ilvl w:val="0"/>
          <w:numId w:val="13"/>
        </w:numPr>
        <w:spacing w:line="276" w:lineRule="auto"/>
        <w:ind w:left="1276" w:right="505"/>
        <w:rPr>
          <w:rFonts w:ascii="Arial" w:hAnsi="Arial" w:cs="Arial"/>
          <w:sz w:val="20"/>
          <w:szCs w:val="20"/>
        </w:rPr>
      </w:pPr>
      <w:r w:rsidRPr="00171B68">
        <w:rPr>
          <w:rFonts w:ascii="Arial" w:hAnsi="Arial" w:cs="Arial"/>
          <w:sz w:val="20"/>
          <w:szCs w:val="20"/>
        </w:rPr>
        <w:t xml:space="preserve">Posición de la placa del bisturí eléctrico (si es el caso). </w:t>
      </w:r>
    </w:p>
    <w:p w:rsidR="00853F9A" w:rsidRPr="00171B68" w:rsidRDefault="00853F9A" w:rsidP="00853F9A">
      <w:pPr>
        <w:pStyle w:val="Prrafodelista"/>
        <w:numPr>
          <w:ilvl w:val="0"/>
          <w:numId w:val="13"/>
        </w:numPr>
        <w:spacing w:line="276" w:lineRule="auto"/>
        <w:ind w:left="1276" w:right="505"/>
        <w:rPr>
          <w:rFonts w:ascii="Arial" w:hAnsi="Arial" w:cs="Arial"/>
          <w:sz w:val="20"/>
          <w:szCs w:val="20"/>
        </w:rPr>
      </w:pPr>
      <w:r w:rsidRPr="00171B68">
        <w:rPr>
          <w:rFonts w:ascii="Arial" w:hAnsi="Arial" w:cs="Arial"/>
          <w:sz w:val="20"/>
          <w:szCs w:val="20"/>
        </w:rPr>
        <w:t xml:space="preserve">Materiales de sutura empleados. </w:t>
      </w:r>
    </w:p>
    <w:p w:rsidR="00853F9A" w:rsidRPr="00171B68" w:rsidRDefault="00853F9A" w:rsidP="00853F9A">
      <w:pPr>
        <w:pStyle w:val="Prrafodelista"/>
        <w:numPr>
          <w:ilvl w:val="0"/>
          <w:numId w:val="13"/>
        </w:numPr>
        <w:spacing w:line="276" w:lineRule="auto"/>
        <w:ind w:left="1276" w:right="505"/>
        <w:rPr>
          <w:rFonts w:ascii="Arial" w:hAnsi="Arial" w:cs="Arial"/>
          <w:sz w:val="20"/>
          <w:szCs w:val="20"/>
        </w:rPr>
      </w:pPr>
      <w:r w:rsidRPr="00171B68">
        <w:rPr>
          <w:rFonts w:ascii="Arial" w:hAnsi="Arial" w:cs="Arial"/>
          <w:sz w:val="20"/>
          <w:szCs w:val="20"/>
        </w:rPr>
        <w:t xml:space="preserve">Descripción de la técnica empleada y el cierre de los planos, colocación de drenaje y apósitos o vendajes, toma de muestras para estudio anatomopatológico, eventual complicación, fecha de control post intervención, indicaciones y </w:t>
      </w:r>
      <w:r w:rsidR="00370B09" w:rsidRPr="00171B68">
        <w:rPr>
          <w:rFonts w:ascii="Arial" w:hAnsi="Arial" w:cs="Arial"/>
          <w:sz w:val="20"/>
          <w:szCs w:val="20"/>
        </w:rPr>
        <w:t>medicación entregada</w:t>
      </w:r>
      <w:r w:rsidRPr="00171B68">
        <w:rPr>
          <w:rFonts w:ascii="Arial" w:hAnsi="Arial" w:cs="Arial"/>
          <w:sz w:val="20"/>
          <w:szCs w:val="20"/>
        </w:rPr>
        <w:t>, destino final del usuario.</w:t>
      </w:r>
    </w:p>
    <w:p w:rsidR="00853F9A" w:rsidRPr="00171B68" w:rsidRDefault="00853F9A" w:rsidP="00853F9A">
      <w:pPr>
        <w:pStyle w:val="Prrafodelista"/>
        <w:numPr>
          <w:ilvl w:val="0"/>
          <w:numId w:val="13"/>
        </w:numPr>
        <w:spacing w:line="276" w:lineRule="auto"/>
        <w:ind w:right="505"/>
        <w:rPr>
          <w:rFonts w:ascii="Arial" w:hAnsi="Arial" w:cs="Arial"/>
          <w:sz w:val="20"/>
          <w:szCs w:val="20"/>
        </w:rPr>
      </w:pPr>
      <w:r w:rsidRPr="00171B68">
        <w:rPr>
          <w:rFonts w:ascii="Arial" w:hAnsi="Arial" w:cs="Arial"/>
          <w:sz w:val="20"/>
          <w:szCs w:val="20"/>
        </w:rPr>
        <w:t xml:space="preserve">Código de diagnóstico y </w:t>
      </w:r>
    </w:p>
    <w:p w:rsidR="00853F9A" w:rsidRPr="00171B68" w:rsidRDefault="00853F9A" w:rsidP="00853F9A">
      <w:pPr>
        <w:pStyle w:val="Prrafodelista"/>
        <w:numPr>
          <w:ilvl w:val="0"/>
          <w:numId w:val="13"/>
        </w:numPr>
        <w:spacing w:line="276" w:lineRule="auto"/>
        <w:ind w:right="505"/>
        <w:rPr>
          <w:rFonts w:ascii="Arial" w:hAnsi="Arial" w:cs="Arial"/>
          <w:sz w:val="20"/>
          <w:szCs w:val="20"/>
        </w:rPr>
      </w:pPr>
      <w:r w:rsidRPr="00171B68">
        <w:rPr>
          <w:rFonts w:ascii="Arial" w:hAnsi="Arial" w:cs="Arial"/>
          <w:sz w:val="20"/>
          <w:szCs w:val="20"/>
        </w:rPr>
        <w:t>Código de procedimiento</w:t>
      </w:r>
    </w:p>
    <w:p w:rsidR="00853F9A" w:rsidRPr="00171B68" w:rsidRDefault="00853F9A" w:rsidP="00853F9A">
      <w:pPr>
        <w:pStyle w:val="Prrafodelista"/>
        <w:numPr>
          <w:ilvl w:val="0"/>
          <w:numId w:val="13"/>
        </w:numPr>
        <w:spacing w:line="276" w:lineRule="auto"/>
        <w:ind w:right="505"/>
        <w:rPr>
          <w:rFonts w:ascii="Arial" w:hAnsi="Arial" w:cs="Arial"/>
          <w:sz w:val="20"/>
          <w:szCs w:val="20"/>
        </w:rPr>
      </w:pPr>
      <w:r w:rsidRPr="00171B68">
        <w:rPr>
          <w:rFonts w:ascii="Arial" w:hAnsi="Arial" w:cs="Arial"/>
          <w:sz w:val="20"/>
          <w:szCs w:val="20"/>
        </w:rPr>
        <w:t>Nombre del médico</w:t>
      </w:r>
    </w:p>
    <w:p w:rsidR="00853F9A" w:rsidRPr="00171B68" w:rsidRDefault="00853F9A" w:rsidP="00853F9A">
      <w:pPr>
        <w:pStyle w:val="Prrafodelista"/>
        <w:numPr>
          <w:ilvl w:val="0"/>
          <w:numId w:val="13"/>
        </w:numPr>
        <w:spacing w:line="276" w:lineRule="auto"/>
        <w:ind w:right="505"/>
        <w:rPr>
          <w:rFonts w:ascii="Arial" w:hAnsi="Arial" w:cs="Arial"/>
          <w:sz w:val="20"/>
          <w:szCs w:val="20"/>
        </w:rPr>
      </w:pPr>
      <w:r w:rsidRPr="00171B68">
        <w:rPr>
          <w:rFonts w:ascii="Arial" w:hAnsi="Arial" w:cs="Arial"/>
          <w:sz w:val="20"/>
          <w:szCs w:val="20"/>
        </w:rPr>
        <w:t xml:space="preserve">Nombre de ayudante </w:t>
      </w:r>
    </w:p>
    <w:p w:rsidR="00853F9A" w:rsidRPr="00171B68" w:rsidRDefault="006648E1" w:rsidP="00853F9A">
      <w:pPr>
        <w:pStyle w:val="Prrafodelista"/>
        <w:numPr>
          <w:ilvl w:val="0"/>
          <w:numId w:val="13"/>
        </w:numPr>
        <w:spacing w:line="276" w:lineRule="auto"/>
        <w:ind w:right="505"/>
        <w:rPr>
          <w:rFonts w:ascii="Arial" w:hAnsi="Arial" w:cs="Arial"/>
          <w:sz w:val="20"/>
          <w:szCs w:val="20"/>
        </w:rPr>
      </w:pPr>
      <w:r w:rsidRPr="00171B68">
        <w:rPr>
          <w:rFonts w:ascii="Arial" w:hAnsi="Arial" w:cs="Arial"/>
          <w:sz w:val="20"/>
          <w:szCs w:val="20"/>
        </w:rPr>
        <w:t xml:space="preserve">Toma de muestra para </w:t>
      </w:r>
      <w:r w:rsidR="00853F9A" w:rsidRPr="00171B68">
        <w:rPr>
          <w:rFonts w:ascii="Arial" w:hAnsi="Arial" w:cs="Arial"/>
          <w:sz w:val="20"/>
          <w:szCs w:val="20"/>
        </w:rPr>
        <w:t xml:space="preserve">anatomía patológica si corresponde  </w:t>
      </w:r>
    </w:p>
    <w:p w:rsidR="00853F9A" w:rsidRPr="00171B68" w:rsidRDefault="00853F9A" w:rsidP="00853F9A">
      <w:pPr>
        <w:pStyle w:val="Prrafodelista"/>
        <w:numPr>
          <w:ilvl w:val="0"/>
          <w:numId w:val="13"/>
        </w:numPr>
        <w:spacing w:line="276" w:lineRule="auto"/>
        <w:ind w:right="505"/>
        <w:rPr>
          <w:rFonts w:ascii="Arial" w:hAnsi="Arial" w:cs="Arial"/>
          <w:sz w:val="20"/>
          <w:szCs w:val="20"/>
        </w:rPr>
      </w:pPr>
      <w:r w:rsidRPr="00171B68">
        <w:rPr>
          <w:rFonts w:ascii="Arial" w:hAnsi="Arial" w:cs="Arial"/>
          <w:sz w:val="20"/>
          <w:szCs w:val="20"/>
        </w:rPr>
        <w:t>Complicaciones</w:t>
      </w:r>
    </w:p>
    <w:p w:rsidR="00423889" w:rsidRPr="00171B68" w:rsidRDefault="00423889">
      <w:pPr>
        <w:rPr>
          <w:rFonts w:ascii="Arial" w:hAnsi="Arial" w:cs="Arial"/>
          <w:b/>
          <w:sz w:val="20"/>
          <w:szCs w:val="20"/>
        </w:rPr>
      </w:pPr>
      <w:r w:rsidRPr="00171B68">
        <w:rPr>
          <w:rFonts w:ascii="Arial" w:hAnsi="Arial" w:cs="Arial"/>
          <w:b/>
          <w:sz w:val="20"/>
          <w:szCs w:val="20"/>
        </w:rPr>
        <w:br w:type="page"/>
      </w:r>
    </w:p>
    <w:p w:rsidR="00853F9A" w:rsidRPr="00171B68" w:rsidRDefault="00853F9A" w:rsidP="00B355B7">
      <w:pPr>
        <w:spacing w:line="276" w:lineRule="auto"/>
        <w:ind w:left="142"/>
        <w:rPr>
          <w:rFonts w:ascii="Arial" w:hAnsi="Arial" w:cs="Arial"/>
          <w:b/>
          <w:sz w:val="20"/>
          <w:szCs w:val="20"/>
        </w:rPr>
      </w:pPr>
    </w:p>
    <w:p w:rsidR="008903C3" w:rsidRPr="00171B68" w:rsidRDefault="008903C3" w:rsidP="00B355B7">
      <w:pPr>
        <w:spacing w:line="276" w:lineRule="auto"/>
        <w:ind w:left="142"/>
        <w:rPr>
          <w:rFonts w:ascii="Arial" w:hAnsi="Arial" w:cs="Arial"/>
          <w:b/>
          <w:sz w:val="20"/>
          <w:szCs w:val="20"/>
        </w:rPr>
      </w:pPr>
      <w:r w:rsidRPr="00171B68">
        <w:rPr>
          <w:rFonts w:ascii="Arial" w:hAnsi="Arial" w:cs="Arial"/>
          <w:b/>
          <w:sz w:val="20"/>
          <w:szCs w:val="20"/>
        </w:rPr>
        <w:t xml:space="preserve">TRASPASO DE MUESTRA ENTRE MÉDICO Y TENS </w:t>
      </w:r>
    </w:p>
    <w:p w:rsidR="008903C3" w:rsidRPr="00171B68" w:rsidRDefault="008903C3" w:rsidP="00B355B7">
      <w:pPr>
        <w:spacing w:line="276" w:lineRule="auto"/>
        <w:ind w:left="142"/>
        <w:rPr>
          <w:rFonts w:ascii="Arial" w:hAnsi="Arial" w:cs="Arial"/>
          <w:b/>
          <w:sz w:val="20"/>
          <w:szCs w:val="20"/>
        </w:rPr>
      </w:pPr>
    </w:p>
    <w:p w:rsidR="005F6D0A" w:rsidRPr="00171B68" w:rsidRDefault="00A940B5" w:rsidP="00B355B7">
      <w:pPr>
        <w:spacing w:line="276" w:lineRule="auto"/>
        <w:ind w:left="142"/>
        <w:rPr>
          <w:rFonts w:ascii="Arial" w:hAnsi="Arial" w:cs="Arial"/>
          <w:sz w:val="20"/>
          <w:szCs w:val="20"/>
        </w:rPr>
      </w:pPr>
      <w:r w:rsidRPr="00171B68">
        <w:rPr>
          <w:rFonts w:ascii="Arial" w:hAnsi="Arial" w:cs="Arial"/>
          <w:sz w:val="20"/>
          <w:szCs w:val="20"/>
        </w:rPr>
        <w:t>PREPARACION DE LA MUESTRA</w:t>
      </w:r>
    </w:p>
    <w:p w:rsidR="00A940B5" w:rsidRPr="00171B68" w:rsidRDefault="00A940B5" w:rsidP="00B355B7">
      <w:pPr>
        <w:spacing w:line="276" w:lineRule="auto"/>
        <w:ind w:left="142"/>
        <w:rPr>
          <w:rFonts w:ascii="Arial" w:hAnsi="Arial" w:cs="Arial"/>
          <w:sz w:val="20"/>
          <w:szCs w:val="20"/>
        </w:rPr>
      </w:pPr>
    </w:p>
    <w:p w:rsidR="00853F9A" w:rsidRPr="00171B68" w:rsidRDefault="008903C3" w:rsidP="00BF41F9">
      <w:pPr>
        <w:spacing w:line="276" w:lineRule="auto"/>
        <w:ind w:left="142" w:right="454"/>
        <w:jc w:val="both"/>
        <w:rPr>
          <w:rFonts w:ascii="Arial" w:hAnsi="Arial" w:cs="Arial"/>
          <w:sz w:val="20"/>
          <w:szCs w:val="20"/>
        </w:rPr>
      </w:pPr>
      <w:r w:rsidRPr="00171B68">
        <w:rPr>
          <w:rFonts w:ascii="Arial" w:hAnsi="Arial" w:cs="Arial"/>
          <w:sz w:val="20"/>
          <w:szCs w:val="20"/>
        </w:rPr>
        <w:t xml:space="preserve">La muestra obtenida por el médico, es depositada en frasco plástico boca ancha tapa hermética, de 100 ml, para muestras menores o iguales que 1,5 cm o de un volumen igual o inferior a 5 ml y es entregada a TENS que asiste el procedimiento </w:t>
      </w:r>
      <w:r w:rsidR="00853F9A" w:rsidRPr="00171B68">
        <w:rPr>
          <w:rFonts w:ascii="Arial" w:hAnsi="Arial" w:cs="Arial"/>
          <w:sz w:val="20"/>
          <w:szCs w:val="20"/>
        </w:rPr>
        <w:t>para rotulado previa fijación de muestra.</w:t>
      </w:r>
    </w:p>
    <w:p w:rsidR="005F6D0A" w:rsidRPr="00171B68" w:rsidRDefault="005F6D0A" w:rsidP="00BF41F9">
      <w:pPr>
        <w:spacing w:line="276" w:lineRule="auto"/>
        <w:ind w:left="142" w:right="454"/>
        <w:jc w:val="both"/>
        <w:rPr>
          <w:rFonts w:ascii="Arial" w:hAnsi="Arial" w:cs="Arial"/>
          <w:sz w:val="20"/>
          <w:szCs w:val="20"/>
        </w:rPr>
      </w:pPr>
      <w:r w:rsidRPr="00171B68">
        <w:rPr>
          <w:rFonts w:ascii="Arial" w:hAnsi="Arial" w:cs="Arial"/>
          <w:sz w:val="20"/>
          <w:szCs w:val="20"/>
        </w:rPr>
        <w:t xml:space="preserve">Fijación de la muestra: la fijación es el proceso de preservación de las muestras. Su función es suspender los fenómenos de autolisis que normalmente ocurrirán si el material no se fija </w:t>
      </w:r>
    </w:p>
    <w:p w:rsidR="005F6D0A" w:rsidRPr="00171B68" w:rsidRDefault="005F6D0A" w:rsidP="00BF41F9">
      <w:pPr>
        <w:spacing w:line="276" w:lineRule="auto"/>
        <w:ind w:left="142" w:right="454"/>
        <w:jc w:val="both"/>
        <w:rPr>
          <w:rFonts w:ascii="Arial" w:hAnsi="Arial" w:cs="Arial"/>
          <w:sz w:val="20"/>
          <w:szCs w:val="20"/>
        </w:rPr>
      </w:pPr>
      <w:r w:rsidRPr="00171B68">
        <w:rPr>
          <w:rFonts w:ascii="Arial" w:hAnsi="Arial" w:cs="Arial"/>
          <w:sz w:val="20"/>
          <w:szCs w:val="20"/>
        </w:rPr>
        <w:t>rápidamente. Se usará formalina al 10 % en un volumen 10 veces mayor al tamaño de la muestra. Esta actividad se debe realizar en un lugar libre del tránsito de personas y ventilado. La TENS debe usar mascarilla facial de medio rostro, guantes, pechera y antiparras</w:t>
      </w:r>
      <w:r w:rsidR="00A940B5" w:rsidRPr="00171B68">
        <w:rPr>
          <w:rFonts w:ascii="Arial" w:hAnsi="Arial" w:cs="Arial"/>
          <w:sz w:val="20"/>
          <w:szCs w:val="20"/>
        </w:rPr>
        <w:t>.</w:t>
      </w:r>
    </w:p>
    <w:p w:rsidR="008903C3" w:rsidRPr="00171B68" w:rsidRDefault="008903C3" w:rsidP="008903C3">
      <w:pPr>
        <w:spacing w:line="276" w:lineRule="auto"/>
        <w:ind w:left="142" w:right="454"/>
        <w:jc w:val="both"/>
        <w:rPr>
          <w:rFonts w:ascii="Arial" w:hAnsi="Arial" w:cs="Arial"/>
          <w:sz w:val="20"/>
          <w:szCs w:val="20"/>
        </w:rPr>
      </w:pPr>
    </w:p>
    <w:p w:rsidR="00A940B5" w:rsidRPr="00171B68" w:rsidRDefault="00A940B5" w:rsidP="00B355B7">
      <w:pPr>
        <w:spacing w:line="276" w:lineRule="auto"/>
        <w:ind w:left="142" w:right="363"/>
        <w:rPr>
          <w:rFonts w:ascii="Arial" w:hAnsi="Arial" w:cs="Arial"/>
          <w:b/>
          <w:sz w:val="20"/>
          <w:szCs w:val="20"/>
        </w:rPr>
      </w:pPr>
      <w:r w:rsidRPr="00171B68">
        <w:rPr>
          <w:rFonts w:ascii="Arial" w:hAnsi="Arial" w:cs="Arial"/>
          <w:b/>
          <w:sz w:val="20"/>
          <w:szCs w:val="20"/>
        </w:rPr>
        <w:t xml:space="preserve">ROTULADO </w:t>
      </w:r>
      <w:r w:rsidR="00093249" w:rsidRPr="00171B68">
        <w:rPr>
          <w:rFonts w:ascii="Arial" w:hAnsi="Arial" w:cs="Arial"/>
          <w:b/>
          <w:sz w:val="20"/>
          <w:szCs w:val="20"/>
        </w:rPr>
        <w:t xml:space="preserve">Y MANTENCION Y </w:t>
      </w:r>
      <w:r w:rsidR="00492F07" w:rsidRPr="00171B68">
        <w:rPr>
          <w:rFonts w:ascii="Arial" w:hAnsi="Arial" w:cs="Arial"/>
          <w:b/>
          <w:sz w:val="20"/>
          <w:szCs w:val="20"/>
        </w:rPr>
        <w:t xml:space="preserve">ALMACENAMIENTO </w:t>
      </w:r>
      <w:r w:rsidRPr="00171B68">
        <w:rPr>
          <w:rFonts w:ascii="Arial" w:hAnsi="Arial" w:cs="Arial"/>
          <w:b/>
          <w:sz w:val="20"/>
          <w:szCs w:val="20"/>
        </w:rPr>
        <w:t>DE LA MUESTRA</w:t>
      </w:r>
    </w:p>
    <w:p w:rsidR="005F6D0A" w:rsidRPr="00171B68" w:rsidRDefault="00A940B5" w:rsidP="008903C3">
      <w:pPr>
        <w:spacing w:line="276" w:lineRule="auto"/>
        <w:ind w:left="142" w:right="454"/>
        <w:jc w:val="both"/>
        <w:rPr>
          <w:rFonts w:ascii="Arial" w:hAnsi="Arial" w:cs="Arial"/>
          <w:sz w:val="20"/>
          <w:szCs w:val="20"/>
        </w:rPr>
      </w:pPr>
      <w:r w:rsidRPr="00171B68">
        <w:rPr>
          <w:rFonts w:ascii="Arial" w:hAnsi="Arial" w:cs="Arial"/>
          <w:sz w:val="20"/>
          <w:szCs w:val="20"/>
        </w:rPr>
        <w:t xml:space="preserve">Una vez </w:t>
      </w:r>
      <w:r w:rsidR="008903C3" w:rsidRPr="00171B68">
        <w:rPr>
          <w:rFonts w:ascii="Arial" w:hAnsi="Arial" w:cs="Arial"/>
          <w:sz w:val="20"/>
          <w:szCs w:val="20"/>
        </w:rPr>
        <w:t>fijada y envasada la</w:t>
      </w:r>
      <w:r w:rsidRPr="00171B68">
        <w:rPr>
          <w:rFonts w:ascii="Arial" w:hAnsi="Arial" w:cs="Arial"/>
          <w:sz w:val="20"/>
          <w:szCs w:val="20"/>
        </w:rPr>
        <w:t xml:space="preserve"> muestra</w:t>
      </w:r>
      <w:r w:rsidR="008903C3" w:rsidRPr="00171B68">
        <w:rPr>
          <w:rFonts w:ascii="Arial" w:hAnsi="Arial" w:cs="Arial"/>
          <w:sz w:val="20"/>
          <w:szCs w:val="20"/>
        </w:rPr>
        <w:t>,</w:t>
      </w:r>
      <w:r w:rsidRPr="00171B68">
        <w:rPr>
          <w:rFonts w:ascii="Arial" w:hAnsi="Arial" w:cs="Arial"/>
          <w:sz w:val="20"/>
          <w:szCs w:val="20"/>
        </w:rPr>
        <w:t xml:space="preserve"> </w:t>
      </w:r>
      <w:r w:rsidR="008903C3" w:rsidRPr="00171B68">
        <w:rPr>
          <w:rFonts w:ascii="Arial" w:hAnsi="Arial" w:cs="Arial"/>
          <w:sz w:val="20"/>
          <w:szCs w:val="20"/>
        </w:rPr>
        <w:t>l</w:t>
      </w:r>
      <w:r w:rsidRPr="00171B68">
        <w:rPr>
          <w:rFonts w:ascii="Arial" w:hAnsi="Arial" w:cs="Arial"/>
          <w:sz w:val="20"/>
          <w:szCs w:val="20"/>
        </w:rPr>
        <w:t xml:space="preserve">a TENS que asiste el procedimiento, procederá inmediatamente a </w:t>
      </w:r>
      <w:r w:rsidR="005F6D0A" w:rsidRPr="00171B68">
        <w:rPr>
          <w:rFonts w:ascii="Arial" w:hAnsi="Arial" w:cs="Arial"/>
          <w:sz w:val="20"/>
          <w:szCs w:val="20"/>
        </w:rPr>
        <w:t>rotula</w:t>
      </w:r>
      <w:r w:rsidRPr="00171B68">
        <w:rPr>
          <w:rFonts w:ascii="Arial" w:hAnsi="Arial" w:cs="Arial"/>
          <w:sz w:val="20"/>
          <w:szCs w:val="20"/>
        </w:rPr>
        <w:t>r</w:t>
      </w:r>
      <w:r w:rsidR="005F6D0A" w:rsidRPr="00171B68">
        <w:rPr>
          <w:rFonts w:ascii="Arial" w:hAnsi="Arial" w:cs="Arial"/>
          <w:sz w:val="20"/>
          <w:szCs w:val="20"/>
        </w:rPr>
        <w:t xml:space="preserve"> la muestra en papel engomado, sobre el que se detallará la información de la muestra con letra legible: </w:t>
      </w:r>
    </w:p>
    <w:p w:rsidR="005F6D0A" w:rsidRPr="00171B68" w:rsidRDefault="005F6D0A" w:rsidP="008903C3">
      <w:pPr>
        <w:spacing w:line="276" w:lineRule="auto"/>
        <w:ind w:left="142" w:right="454"/>
        <w:jc w:val="both"/>
        <w:rPr>
          <w:rFonts w:ascii="Arial" w:hAnsi="Arial" w:cs="Arial"/>
          <w:sz w:val="20"/>
          <w:szCs w:val="20"/>
        </w:rPr>
      </w:pPr>
    </w:p>
    <w:p w:rsidR="005F6D0A" w:rsidRPr="00171B68" w:rsidRDefault="005F6D0A" w:rsidP="007F1C43">
      <w:pPr>
        <w:pStyle w:val="Prrafodelista"/>
        <w:numPr>
          <w:ilvl w:val="0"/>
          <w:numId w:val="8"/>
        </w:numPr>
        <w:spacing w:line="276" w:lineRule="auto"/>
        <w:ind w:right="363"/>
        <w:rPr>
          <w:rFonts w:ascii="Arial" w:hAnsi="Arial" w:cs="Arial"/>
          <w:sz w:val="20"/>
          <w:szCs w:val="20"/>
        </w:rPr>
      </w:pPr>
      <w:r w:rsidRPr="00171B68">
        <w:rPr>
          <w:rFonts w:ascii="Arial" w:hAnsi="Arial" w:cs="Arial"/>
          <w:sz w:val="20"/>
          <w:szCs w:val="20"/>
        </w:rPr>
        <w:t>Nombre completo del paciente (2 nombres y 2 apellidos)</w:t>
      </w:r>
    </w:p>
    <w:p w:rsidR="005F6D0A" w:rsidRPr="00171B68" w:rsidRDefault="005F6D0A" w:rsidP="00EE7ADF">
      <w:pPr>
        <w:pStyle w:val="Prrafodelista"/>
        <w:numPr>
          <w:ilvl w:val="0"/>
          <w:numId w:val="8"/>
        </w:numPr>
        <w:spacing w:line="276" w:lineRule="auto"/>
        <w:ind w:right="363"/>
        <w:rPr>
          <w:rFonts w:ascii="Arial" w:hAnsi="Arial" w:cs="Arial"/>
          <w:sz w:val="20"/>
          <w:szCs w:val="20"/>
        </w:rPr>
      </w:pPr>
      <w:r w:rsidRPr="00171B68">
        <w:rPr>
          <w:rFonts w:ascii="Arial" w:hAnsi="Arial" w:cs="Arial"/>
          <w:sz w:val="20"/>
          <w:szCs w:val="20"/>
        </w:rPr>
        <w:t>RUT</w:t>
      </w:r>
    </w:p>
    <w:p w:rsidR="005F6D0A" w:rsidRPr="00171B68" w:rsidRDefault="005F6D0A" w:rsidP="00EE7ADF">
      <w:pPr>
        <w:pStyle w:val="Prrafodelista"/>
        <w:numPr>
          <w:ilvl w:val="0"/>
          <w:numId w:val="8"/>
        </w:numPr>
        <w:spacing w:line="276" w:lineRule="auto"/>
        <w:ind w:right="363"/>
        <w:rPr>
          <w:rFonts w:ascii="Arial" w:hAnsi="Arial" w:cs="Arial"/>
          <w:sz w:val="20"/>
          <w:szCs w:val="20"/>
        </w:rPr>
      </w:pPr>
      <w:r w:rsidRPr="00171B68">
        <w:rPr>
          <w:rFonts w:ascii="Arial" w:hAnsi="Arial" w:cs="Arial"/>
          <w:sz w:val="20"/>
          <w:szCs w:val="20"/>
        </w:rPr>
        <w:t>Nombre del órgano o fluido</w:t>
      </w:r>
    </w:p>
    <w:p w:rsidR="005F6D0A" w:rsidRPr="00171B68" w:rsidRDefault="005F6D0A" w:rsidP="00EE7ADF">
      <w:pPr>
        <w:pStyle w:val="Prrafodelista"/>
        <w:numPr>
          <w:ilvl w:val="0"/>
          <w:numId w:val="8"/>
        </w:numPr>
        <w:spacing w:line="276" w:lineRule="auto"/>
        <w:ind w:right="363"/>
        <w:rPr>
          <w:rFonts w:ascii="Arial" w:hAnsi="Arial" w:cs="Arial"/>
          <w:sz w:val="20"/>
          <w:szCs w:val="20"/>
        </w:rPr>
      </w:pPr>
      <w:r w:rsidRPr="00171B68">
        <w:rPr>
          <w:rFonts w:ascii="Arial" w:hAnsi="Arial" w:cs="Arial"/>
          <w:sz w:val="20"/>
          <w:szCs w:val="20"/>
        </w:rPr>
        <w:t>Número de muestras y número de frasco</w:t>
      </w:r>
    </w:p>
    <w:p w:rsidR="005F6D0A" w:rsidRPr="00171B68" w:rsidRDefault="005F6D0A" w:rsidP="00EE7ADF">
      <w:pPr>
        <w:pStyle w:val="Prrafodelista"/>
        <w:numPr>
          <w:ilvl w:val="0"/>
          <w:numId w:val="8"/>
        </w:numPr>
        <w:spacing w:line="276" w:lineRule="auto"/>
        <w:ind w:right="363"/>
        <w:rPr>
          <w:rFonts w:ascii="Arial" w:hAnsi="Arial" w:cs="Arial"/>
          <w:sz w:val="20"/>
          <w:szCs w:val="20"/>
        </w:rPr>
      </w:pPr>
      <w:r w:rsidRPr="00171B68">
        <w:rPr>
          <w:rFonts w:ascii="Arial" w:hAnsi="Arial" w:cs="Arial"/>
          <w:sz w:val="20"/>
          <w:szCs w:val="20"/>
        </w:rPr>
        <w:t>Nombre del profesional que realiza el procedimiento</w:t>
      </w:r>
    </w:p>
    <w:p w:rsidR="005F6D0A" w:rsidRPr="00171B68" w:rsidRDefault="005F6D0A" w:rsidP="00EE7ADF">
      <w:pPr>
        <w:pStyle w:val="Prrafodelista"/>
        <w:numPr>
          <w:ilvl w:val="0"/>
          <w:numId w:val="8"/>
        </w:numPr>
        <w:spacing w:line="276" w:lineRule="auto"/>
        <w:ind w:right="363"/>
        <w:rPr>
          <w:rFonts w:ascii="Arial" w:hAnsi="Arial" w:cs="Arial"/>
          <w:sz w:val="20"/>
          <w:szCs w:val="20"/>
        </w:rPr>
      </w:pPr>
      <w:r w:rsidRPr="00171B68">
        <w:rPr>
          <w:rFonts w:ascii="Arial" w:hAnsi="Arial" w:cs="Arial"/>
          <w:sz w:val="20"/>
          <w:szCs w:val="20"/>
        </w:rPr>
        <w:t>Fecha de</w:t>
      </w:r>
      <w:r w:rsidR="007136F2" w:rsidRPr="00171B68">
        <w:rPr>
          <w:rFonts w:ascii="Arial" w:hAnsi="Arial" w:cs="Arial"/>
          <w:sz w:val="20"/>
          <w:szCs w:val="20"/>
        </w:rPr>
        <w:t xml:space="preserve"> obtención </w:t>
      </w:r>
      <w:r w:rsidRPr="00171B68">
        <w:rPr>
          <w:rFonts w:ascii="Arial" w:hAnsi="Arial" w:cs="Arial"/>
          <w:sz w:val="20"/>
          <w:szCs w:val="20"/>
        </w:rPr>
        <w:t>de la muestra.</w:t>
      </w:r>
    </w:p>
    <w:p w:rsidR="005F6D0A" w:rsidRPr="00171B68" w:rsidRDefault="005F6D0A" w:rsidP="00EE7ADF">
      <w:pPr>
        <w:spacing w:line="276" w:lineRule="auto"/>
        <w:ind w:right="363"/>
        <w:rPr>
          <w:rFonts w:ascii="Arial" w:hAnsi="Arial" w:cs="Arial"/>
          <w:sz w:val="20"/>
          <w:szCs w:val="20"/>
        </w:rPr>
      </w:pPr>
    </w:p>
    <w:p w:rsidR="00B355B7" w:rsidRPr="00171B68" w:rsidRDefault="005F6D0A" w:rsidP="00853F9A">
      <w:pPr>
        <w:spacing w:line="276" w:lineRule="auto"/>
        <w:ind w:left="142" w:right="363"/>
        <w:rPr>
          <w:rFonts w:ascii="Arial" w:hAnsi="Arial" w:cs="Arial"/>
          <w:b/>
          <w:sz w:val="20"/>
          <w:szCs w:val="20"/>
        </w:rPr>
      </w:pPr>
      <w:r w:rsidRPr="00171B68">
        <w:rPr>
          <w:rFonts w:ascii="Arial" w:hAnsi="Arial" w:cs="Arial"/>
          <w:sz w:val="20"/>
          <w:szCs w:val="20"/>
        </w:rPr>
        <w:t>Si el número de frascos o contenedores de un mismo paciente es mayor a 1, se deberán almacenar todos juntos en una bolsa, para evitar el extravío de alguno de ellos.</w:t>
      </w:r>
    </w:p>
    <w:p w:rsidR="005F6D0A" w:rsidRPr="00171B68" w:rsidRDefault="005F6D0A" w:rsidP="00B355B7">
      <w:pPr>
        <w:spacing w:line="276" w:lineRule="auto"/>
        <w:ind w:left="142" w:right="363"/>
        <w:rPr>
          <w:rFonts w:ascii="Arial" w:hAnsi="Arial" w:cs="Arial"/>
          <w:sz w:val="20"/>
          <w:szCs w:val="20"/>
        </w:rPr>
      </w:pPr>
      <w:r w:rsidRPr="00171B68">
        <w:rPr>
          <w:rFonts w:ascii="Arial" w:hAnsi="Arial" w:cs="Arial"/>
          <w:sz w:val="20"/>
          <w:szCs w:val="20"/>
        </w:rPr>
        <w:t xml:space="preserve">Depositará muestra y orden de biopsia dentro de </w:t>
      </w:r>
      <w:proofErr w:type="spellStart"/>
      <w:r w:rsidRPr="00171B68">
        <w:rPr>
          <w:rFonts w:ascii="Arial" w:hAnsi="Arial" w:cs="Arial"/>
          <w:sz w:val="20"/>
          <w:szCs w:val="20"/>
        </w:rPr>
        <w:t>cooler</w:t>
      </w:r>
      <w:proofErr w:type="spellEnd"/>
      <w:r w:rsidRPr="00171B68">
        <w:rPr>
          <w:rFonts w:ascii="Arial" w:hAnsi="Arial" w:cs="Arial"/>
          <w:sz w:val="20"/>
          <w:szCs w:val="20"/>
        </w:rPr>
        <w:t xml:space="preserve"> en mueble con llave a temperatura ambiente, evitando el calor y/o exposición solar, en box de cirugía menor.</w:t>
      </w:r>
    </w:p>
    <w:p w:rsidR="002E1D1E" w:rsidRPr="00171B68" w:rsidRDefault="002E1D1E" w:rsidP="00B355B7">
      <w:pPr>
        <w:spacing w:line="276" w:lineRule="auto"/>
        <w:ind w:left="142" w:right="363"/>
        <w:rPr>
          <w:rFonts w:ascii="Arial" w:hAnsi="Arial" w:cs="Arial"/>
          <w:sz w:val="20"/>
          <w:szCs w:val="20"/>
        </w:rPr>
      </w:pPr>
    </w:p>
    <w:p w:rsidR="002E1D1E" w:rsidRPr="00171B68" w:rsidRDefault="00B355B7" w:rsidP="00B355B7">
      <w:pPr>
        <w:spacing w:line="276" w:lineRule="auto"/>
        <w:ind w:left="142" w:right="363"/>
        <w:rPr>
          <w:rFonts w:ascii="Arial" w:hAnsi="Arial" w:cs="Arial"/>
          <w:b/>
          <w:sz w:val="20"/>
          <w:szCs w:val="20"/>
        </w:rPr>
      </w:pPr>
      <w:r w:rsidRPr="00171B68">
        <w:rPr>
          <w:rFonts w:ascii="Arial" w:hAnsi="Arial" w:cs="Arial"/>
          <w:b/>
          <w:sz w:val="20"/>
          <w:szCs w:val="20"/>
        </w:rPr>
        <w:t xml:space="preserve">SISTEMA DE REGISTRO DE </w:t>
      </w:r>
      <w:r w:rsidR="007F1C43" w:rsidRPr="00171B68">
        <w:rPr>
          <w:rFonts w:ascii="Arial" w:hAnsi="Arial" w:cs="Arial"/>
          <w:b/>
          <w:sz w:val="20"/>
          <w:szCs w:val="20"/>
        </w:rPr>
        <w:t xml:space="preserve">RECEPCIÓN </w:t>
      </w:r>
      <w:r w:rsidR="00EE3305" w:rsidRPr="00171B68">
        <w:rPr>
          <w:rFonts w:ascii="Arial" w:hAnsi="Arial" w:cs="Arial"/>
          <w:b/>
          <w:sz w:val="20"/>
          <w:szCs w:val="20"/>
        </w:rPr>
        <w:t xml:space="preserve">Y ALMACENAMIENTO </w:t>
      </w:r>
      <w:r w:rsidR="007F1C43" w:rsidRPr="00171B68">
        <w:rPr>
          <w:rFonts w:ascii="Arial" w:hAnsi="Arial" w:cs="Arial"/>
          <w:b/>
          <w:sz w:val="20"/>
          <w:szCs w:val="20"/>
        </w:rPr>
        <w:t>DE</w:t>
      </w:r>
      <w:r w:rsidR="002E1D1E" w:rsidRPr="00171B68">
        <w:rPr>
          <w:rFonts w:ascii="Arial" w:hAnsi="Arial" w:cs="Arial"/>
          <w:b/>
          <w:sz w:val="20"/>
          <w:szCs w:val="20"/>
        </w:rPr>
        <w:t xml:space="preserve"> LA MUESTRA</w:t>
      </w:r>
    </w:p>
    <w:p w:rsidR="00853F9A" w:rsidRPr="00171B68" w:rsidRDefault="00853F9A" w:rsidP="00853F9A">
      <w:pPr>
        <w:spacing w:line="276" w:lineRule="auto"/>
        <w:ind w:left="142" w:right="363"/>
        <w:rPr>
          <w:rFonts w:ascii="Arial" w:hAnsi="Arial" w:cs="Arial"/>
          <w:sz w:val="20"/>
          <w:szCs w:val="20"/>
        </w:rPr>
      </w:pPr>
      <w:r w:rsidRPr="00171B68">
        <w:rPr>
          <w:rFonts w:ascii="Arial" w:hAnsi="Arial" w:cs="Arial"/>
          <w:sz w:val="20"/>
          <w:szCs w:val="20"/>
        </w:rPr>
        <w:t xml:space="preserve">Tras rotular la muestra la TENS debe realizar la verificación cruzada de la información, cotejando datos de la solicitud de la muestra de biopsia obtenida por el médico y </w:t>
      </w:r>
      <w:r w:rsidR="008903C3" w:rsidRPr="00171B68">
        <w:rPr>
          <w:rFonts w:ascii="Arial" w:hAnsi="Arial" w:cs="Arial"/>
          <w:sz w:val="20"/>
          <w:szCs w:val="20"/>
        </w:rPr>
        <w:t>descrita</w:t>
      </w:r>
      <w:r w:rsidRPr="00171B68">
        <w:rPr>
          <w:rFonts w:ascii="Arial" w:hAnsi="Arial" w:cs="Arial"/>
          <w:sz w:val="20"/>
          <w:szCs w:val="20"/>
        </w:rPr>
        <w:t xml:space="preserve"> en el </w:t>
      </w:r>
      <w:r w:rsidR="008903C3" w:rsidRPr="00171B68">
        <w:rPr>
          <w:rFonts w:ascii="Arial" w:hAnsi="Arial" w:cs="Arial"/>
          <w:sz w:val="20"/>
          <w:szCs w:val="20"/>
        </w:rPr>
        <w:t>libro</w:t>
      </w:r>
      <w:r w:rsidRPr="00171B68">
        <w:rPr>
          <w:rFonts w:ascii="Arial" w:hAnsi="Arial" w:cs="Arial"/>
          <w:sz w:val="20"/>
          <w:szCs w:val="20"/>
        </w:rPr>
        <w:t xml:space="preserve"> de registro de box de </w:t>
      </w:r>
      <w:r w:rsidR="008903C3" w:rsidRPr="00171B68">
        <w:rPr>
          <w:rFonts w:ascii="Arial" w:hAnsi="Arial" w:cs="Arial"/>
          <w:sz w:val="20"/>
          <w:szCs w:val="20"/>
        </w:rPr>
        <w:t>procedimiento</w:t>
      </w:r>
      <w:r w:rsidRPr="00171B68">
        <w:rPr>
          <w:rFonts w:ascii="Arial" w:hAnsi="Arial" w:cs="Arial"/>
          <w:sz w:val="20"/>
          <w:szCs w:val="20"/>
        </w:rPr>
        <w:t xml:space="preserve"> con la rotulación de la muestra e info</w:t>
      </w:r>
      <w:r w:rsidR="008903C3" w:rsidRPr="00171B68">
        <w:rPr>
          <w:rFonts w:ascii="Arial" w:hAnsi="Arial" w:cs="Arial"/>
          <w:sz w:val="20"/>
          <w:szCs w:val="20"/>
        </w:rPr>
        <w:t>rmarlo en el libro de registro de recepción de muestra.</w:t>
      </w:r>
    </w:p>
    <w:p w:rsidR="002E1D1E" w:rsidRPr="00171B68" w:rsidRDefault="008903C3" w:rsidP="00B355B7">
      <w:pPr>
        <w:spacing w:line="276" w:lineRule="auto"/>
        <w:ind w:left="142" w:right="363"/>
        <w:rPr>
          <w:rFonts w:ascii="Arial" w:hAnsi="Arial" w:cs="Arial"/>
          <w:sz w:val="20"/>
          <w:szCs w:val="20"/>
        </w:rPr>
      </w:pPr>
      <w:r w:rsidRPr="00171B68">
        <w:rPr>
          <w:rFonts w:ascii="Arial" w:hAnsi="Arial" w:cs="Arial"/>
          <w:sz w:val="20"/>
          <w:szCs w:val="20"/>
        </w:rPr>
        <w:t>Este libro</w:t>
      </w:r>
      <w:r w:rsidR="00A940B5" w:rsidRPr="00171B68">
        <w:rPr>
          <w:rFonts w:ascii="Arial" w:hAnsi="Arial" w:cs="Arial"/>
          <w:sz w:val="20"/>
          <w:szCs w:val="20"/>
        </w:rPr>
        <w:t xml:space="preserve"> de </w:t>
      </w:r>
      <w:r w:rsidR="007F1C43" w:rsidRPr="00171B68">
        <w:rPr>
          <w:rFonts w:ascii="Arial" w:hAnsi="Arial" w:cs="Arial"/>
          <w:sz w:val="20"/>
          <w:szCs w:val="20"/>
        </w:rPr>
        <w:t>registro</w:t>
      </w:r>
      <w:r w:rsidR="00A940B5" w:rsidRPr="00171B68">
        <w:rPr>
          <w:rFonts w:ascii="Arial" w:hAnsi="Arial" w:cs="Arial"/>
          <w:sz w:val="20"/>
          <w:szCs w:val="20"/>
        </w:rPr>
        <w:t xml:space="preserve"> de </w:t>
      </w:r>
      <w:r w:rsidR="002D3209" w:rsidRPr="00171B68">
        <w:rPr>
          <w:rFonts w:ascii="Arial" w:hAnsi="Arial" w:cs="Arial"/>
          <w:sz w:val="20"/>
          <w:szCs w:val="20"/>
        </w:rPr>
        <w:t xml:space="preserve">recepción de </w:t>
      </w:r>
      <w:r w:rsidR="00A940B5" w:rsidRPr="00171B68">
        <w:rPr>
          <w:rFonts w:ascii="Arial" w:hAnsi="Arial" w:cs="Arial"/>
          <w:sz w:val="20"/>
          <w:szCs w:val="20"/>
        </w:rPr>
        <w:t>muestras</w:t>
      </w:r>
      <w:r w:rsidR="001E4C24" w:rsidRPr="00171B68">
        <w:rPr>
          <w:rFonts w:ascii="Arial" w:hAnsi="Arial" w:cs="Arial"/>
          <w:sz w:val="20"/>
          <w:szCs w:val="20"/>
        </w:rPr>
        <w:t xml:space="preserve"> </w:t>
      </w:r>
      <w:r w:rsidR="007F1C43" w:rsidRPr="00171B68">
        <w:rPr>
          <w:rFonts w:ascii="Arial" w:hAnsi="Arial" w:cs="Arial"/>
          <w:sz w:val="20"/>
          <w:szCs w:val="20"/>
        </w:rPr>
        <w:t>debe contener los siguientes datos:</w:t>
      </w:r>
    </w:p>
    <w:p w:rsidR="007F1C43" w:rsidRPr="00171B68" w:rsidRDefault="00565CCD" w:rsidP="007F1C43">
      <w:pPr>
        <w:pStyle w:val="Prrafodelista"/>
        <w:numPr>
          <w:ilvl w:val="0"/>
          <w:numId w:val="8"/>
        </w:numPr>
        <w:spacing w:line="276" w:lineRule="auto"/>
        <w:ind w:right="363"/>
        <w:rPr>
          <w:rFonts w:ascii="Arial" w:hAnsi="Arial" w:cs="Arial"/>
          <w:sz w:val="20"/>
          <w:szCs w:val="20"/>
        </w:rPr>
      </w:pPr>
      <w:r w:rsidRPr="00171B68">
        <w:rPr>
          <w:rFonts w:ascii="Arial" w:hAnsi="Arial" w:cs="Arial"/>
          <w:sz w:val="20"/>
          <w:szCs w:val="20"/>
        </w:rPr>
        <w:t>N</w:t>
      </w:r>
      <w:r w:rsidR="007F1C43" w:rsidRPr="00171B68">
        <w:rPr>
          <w:rFonts w:ascii="Arial" w:hAnsi="Arial" w:cs="Arial"/>
          <w:sz w:val="20"/>
          <w:szCs w:val="20"/>
        </w:rPr>
        <w:t>ombre completo del paciente (2 nombres y 2 apellidos)</w:t>
      </w:r>
    </w:p>
    <w:p w:rsidR="007F1C43" w:rsidRPr="00171B68" w:rsidRDefault="007F1C43" w:rsidP="007F1C43">
      <w:pPr>
        <w:pStyle w:val="Prrafodelista"/>
        <w:numPr>
          <w:ilvl w:val="0"/>
          <w:numId w:val="8"/>
        </w:numPr>
        <w:spacing w:line="276" w:lineRule="auto"/>
        <w:ind w:right="363"/>
        <w:rPr>
          <w:rFonts w:ascii="Arial" w:hAnsi="Arial" w:cs="Arial"/>
          <w:sz w:val="20"/>
          <w:szCs w:val="20"/>
        </w:rPr>
      </w:pPr>
      <w:r w:rsidRPr="00171B68">
        <w:rPr>
          <w:rFonts w:ascii="Arial" w:hAnsi="Arial" w:cs="Arial"/>
          <w:sz w:val="20"/>
          <w:szCs w:val="20"/>
        </w:rPr>
        <w:t>RUT</w:t>
      </w:r>
    </w:p>
    <w:p w:rsidR="007F1C43" w:rsidRPr="00171B68" w:rsidRDefault="007F1C43" w:rsidP="007F1C43">
      <w:pPr>
        <w:pStyle w:val="Prrafodelista"/>
        <w:numPr>
          <w:ilvl w:val="0"/>
          <w:numId w:val="8"/>
        </w:numPr>
        <w:spacing w:line="276" w:lineRule="auto"/>
        <w:ind w:right="363"/>
        <w:rPr>
          <w:rFonts w:ascii="Arial" w:hAnsi="Arial" w:cs="Arial"/>
          <w:sz w:val="20"/>
          <w:szCs w:val="20"/>
        </w:rPr>
      </w:pPr>
      <w:r w:rsidRPr="00171B68">
        <w:rPr>
          <w:rFonts w:ascii="Arial" w:hAnsi="Arial" w:cs="Arial"/>
          <w:sz w:val="20"/>
          <w:szCs w:val="20"/>
        </w:rPr>
        <w:t>Nombre del órgano o fluido</w:t>
      </w:r>
    </w:p>
    <w:p w:rsidR="007F1C43" w:rsidRPr="00171B68" w:rsidRDefault="007F1C43" w:rsidP="007F1C43">
      <w:pPr>
        <w:pStyle w:val="Prrafodelista"/>
        <w:numPr>
          <w:ilvl w:val="0"/>
          <w:numId w:val="8"/>
        </w:numPr>
        <w:spacing w:line="276" w:lineRule="auto"/>
        <w:ind w:right="363"/>
        <w:rPr>
          <w:rFonts w:ascii="Arial" w:hAnsi="Arial" w:cs="Arial"/>
          <w:sz w:val="20"/>
          <w:szCs w:val="20"/>
        </w:rPr>
      </w:pPr>
      <w:r w:rsidRPr="00171B68">
        <w:rPr>
          <w:rFonts w:ascii="Arial" w:hAnsi="Arial" w:cs="Arial"/>
          <w:sz w:val="20"/>
          <w:szCs w:val="20"/>
        </w:rPr>
        <w:t>Número de muestras y número de frasco</w:t>
      </w:r>
    </w:p>
    <w:p w:rsidR="007F1C43" w:rsidRPr="00171B68" w:rsidRDefault="007F1C43" w:rsidP="007F1C43">
      <w:pPr>
        <w:pStyle w:val="Prrafodelista"/>
        <w:numPr>
          <w:ilvl w:val="0"/>
          <w:numId w:val="8"/>
        </w:numPr>
        <w:spacing w:line="276" w:lineRule="auto"/>
        <w:ind w:right="363"/>
        <w:rPr>
          <w:rFonts w:ascii="Arial" w:hAnsi="Arial" w:cs="Arial"/>
          <w:sz w:val="20"/>
          <w:szCs w:val="20"/>
        </w:rPr>
      </w:pPr>
      <w:r w:rsidRPr="00171B68">
        <w:rPr>
          <w:rFonts w:ascii="Arial" w:hAnsi="Arial" w:cs="Arial"/>
          <w:sz w:val="20"/>
          <w:szCs w:val="20"/>
        </w:rPr>
        <w:t>Nombre del profesional que realiza el procedimiento</w:t>
      </w:r>
      <w:r w:rsidR="008903C3" w:rsidRPr="00171B68">
        <w:rPr>
          <w:rFonts w:ascii="Arial" w:hAnsi="Arial" w:cs="Arial"/>
          <w:sz w:val="20"/>
          <w:szCs w:val="20"/>
        </w:rPr>
        <w:t xml:space="preserve"> y entrega la muestra</w:t>
      </w:r>
    </w:p>
    <w:p w:rsidR="007F1C43" w:rsidRPr="00171B68" w:rsidRDefault="007F1C43" w:rsidP="007F1C43">
      <w:pPr>
        <w:pStyle w:val="Prrafodelista"/>
        <w:numPr>
          <w:ilvl w:val="0"/>
          <w:numId w:val="8"/>
        </w:numPr>
        <w:spacing w:line="276" w:lineRule="auto"/>
        <w:ind w:right="363"/>
        <w:rPr>
          <w:rFonts w:ascii="Arial" w:hAnsi="Arial" w:cs="Arial"/>
          <w:sz w:val="20"/>
          <w:szCs w:val="20"/>
        </w:rPr>
      </w:pPr>
      <w:r w:rsidRPr="00171B68">
        <w:rPr>
          <w:rFonts w:ascii="Arial" w:hAnsi="Arial" w:cs="Arial"/>
          <w:sz w:val="20"/>
          <w:szCs w:val="20"/>
        </w:rPr>
        <w:t xml:space="preserve">Fecha de </w:t>
      </w:r>
      <w:r w:rsidR="008903C3" w:rsidRPr="00171B68">
        <w:rPr>
          <w:rFonts w:ascii="Arial" w:hAnsi="Arial" w:cs="Arial"/>
          <w:sz w:val="20"/>
          <w:szCs w:val="20"/>
        </w:rPr>
        <w:t xml:space="preserve">recepción </w:t>
      </w:r>
      <w:r w:rsidRPr="00171B68">
        <w:rPr>
          <w:rFonts w:ascii="Arial" w:hAnsi="Arial" w:cs="Arial"/>
          <w:sz w:val="20"/>
          <w:szCs w:val="20"/>
        </w:rPr>
        <w:t>de la muestra.</w:t>
      </w:r>
    </w:p>
    <w:p w:rsidR="007F1C43" w:rsidRPr="00171B68" w:rsidRDefault="007F1C43" w:rsidP="007F1C43">
      <w:pPr>
        <w:pStyle w:val="Prrafodelista"/>
        <w:numPr>
          <w:ilvl w:val="0"/>
          <w:numId w:val="8"/>
        </w:numPr>
        <w:spacing w:line="276" w:lineRule="auto"/>
        <w:ind w:right="363"/>
        <w:rPr>
          <w:rFonts w:ascii="Arial" w:hAnsi="Arial" w:cs="Arial"/>
          <w:sz w:val="20"/>
          <w:szCs w:val="20"/>
        </w:rPr>
      </w:pPr>
      <w:r w:rsidRPr="00171B68">
        <w:rPr>
          <w:rFonts w:ascii="Arial" w:hAnsi="Arial" w:cs="Arial"/>
          <w:sz w:val="20"/>
          <w:szCs w:val="20"/>
        </w:rPr>
        <w:t xml:space="preserve">Nombre de quien </w:t>
      </w:r>
      <w:r w:rsidR="00093249" w:rsidRPr="00171B68">
        <w:rPr>
          <w:rFonts w:ascii="Arial" w:hAnsi="Arial" w:cs="Arial"/>
          <w:sz w:val="20"/>
          <w:szCs w:val="20"/>
        </w:rPr>
        <w:t>recibe y almacena la</w:t>
      </w:r>
      <w:r w:rsidRPr="00171B68">
        <w:rPr>
          <w:rFonts w:ascii="Arial" w:hAnsi="Arial" w:cs="Arial"/>
          <w:sz w:val="20"/>
          <w:szCs w:val="20"/>
        </w:rPr>
        <w:t xml:space="preserve"> muestra</w:t>
      </w:r>
      <w:r w:rsidR="00A11F4D" w:rsidRPr="00171B68">
        <w:rPr>
          <w:rFonts w:ascii="Arial" w:hAnsi="Arial" w:cs="Arial"/>
          <w:sz w:val="20"/>
          <w:szCs w:val="20"/>
        </w:rPr>
        <w:t>.</w:t>
      </w:r>
    </w:p>
    <w:p w:rsidR="00A11F4D" w:rsidRPr="00171B68" w:rsidRDefault="00A11F4D" w:rsidP="00A11F4D">
      <w:pPr>
        <w:pStyle w:val="Prrafodelista"/>
        <w:spacing w:line="276" w:lineRule="auto"/>
        <w:ind w:right="363"/>
        <w:rPr>
          <w:rFonts w:ascii="Arial" w:hAnsi="Arial" w:cs="Arial"/>
          <w:sz w:val="20"/>
          <w:szCs w:val="20"/>
        </w:rPr>
      </w:pPr>
    </w:p>
    <w:p w:rsidR="002D3209" w:rsidRPr="00171B68" w:rsidRDefault="002D3209" w:rsidP="00EE7ADF">
      <w:pPr>
        <w:spacing w:line="276" w:lineRule="auto"/>
        <w:ind w:right="363"/>
        <w:rPr>
          <w:rFonts w:ascii="Arial" w:hAnsi="Arial" w:cs="Arial"/>
          <w:b/>
          <w:sz w:val="20"/>
          <w:szCs w:val="20"/>
        </w:rPr>
      </w:pPr>
    </w:p>
    <w:p w:rsidR="002D3209" w:rsidRPr="00171B68" w:rsidRDefault="002D3209" w:rsidP="002D3209">
      <w:pPr>
        <w:spacing w:line="276" w:lineRule="auto"/>
        <w:ind w:left="142"/>
        <w:rPr>
          <w:rFonts w:ascii="Arial" w:hAnsi="Arial" w:cs="Arial"/>
          <w:b/>
          <w:sz w:val="20"/>
          <w:szCs w:val="20"/>
        </w:rPr>
      </w:pPr>
      <w:r w:rsidRPr="00171B68">
        <w:rPr>
          <w:rFonts w:ascii="Arial" w:hAnsi="Arial" w:cs="Arial"/>
          <w:b/>
          <w:sz w:val="20"/>
          <w:szCs w:val="20"/>
        </w:rPr>
        <w:t>TRASPASO DE MUESTRA ENTRE TENS Y PERSONAL DE CENTRO MÉDICO ADJUDICADO</w:t>
      </w:r>
    </w:p>
    <w:p w:rsidR="008D4DC9" w:rsidRPr="00171B68" w:rsidRDefault="008D4DC9" w:rsidP="002D3209">
      <w:pPr>
        <w:spacing w:line="276" w:lineRule="auto"/>
        <w:ind w:left="142"/>
        <w:rPr>
          <w:rFonts w:ascii="Arial" w:hAnsi="Arial" w:cs="Arial"/>
          <w:b/>
          <w:sz w:val="20"/>
          <w:szCs w:val="20"/>
        </w:rPr>
      </w:pPr>
    </w:p>
    <w:p w:rsidR="005F6D0A" w:rsidRPr="00171B68" w:rsidRDefault="005F6D0A" w:rsidP="00EE7ADF">
      <w:pPr>
        <w:spacing w:line="276" w:lineRule="auto"/>
        <w:ind w:right="363"/>
        <w:rPr>
          <w:rFonts w:ascii="Arial" w:hAnsi="Arial" w:cs="Arial"/>
          <w:b/>
          <w:bCs/>
          <w:sz w:val="20"/>
          <w:szCs w:val="20"/>
        </w:rPr>
      </w:pPr>
      <w:r w:rsidRPr="00171B68">
        <w:rPr>
          <w:rFonts w:ascii="Arial" w:hAnsi="Arial" w:cs="Arial"/>
          <w:b/>
          <w:bCs/>
          <w:sz w:val="20"/>
          <w:szCs w:val="20"/>
        </w:rPr>
        <w:t>TRASLADO DE LAS MUESTRAS DE BIOPSIA</w:t>
      </w:r>
    </w:p>
    <w:p w:rsidR="002D3209" w:rsidRPr="00171B68" w:rsidRDefault="005F6D0A" w:rsidP="002D3209">
      <w:pPr>
        <w:spacing w:line="276" w:lineRule="auto"/>
        <w:ind w:right="363"/>
        <w:rPr>
          <w:rFonts w:ascii="Arial" w:hAnsi="Arial" w:cs="Arial"/>
          <w:sz w:val="20"/>
          <w:szCs w:val="20"/>
        </w:rPr>
      </w:pPr>
      <w:r w:rsidRPr="00171B68">
        <w:rPr>
          <w:rFonts w:ascii="Arial" w:hAnsi="Arial" w:cs="Arial"/>
          <w:sz w:val="20"/>
          <w:szCs w:val="20"/>
        </w:rPr>
        <w:t xml:space="preserve">Las muestras </w:t>
      </w:r>
      <w:r w:rsidR="002D3209" w:rsidRPr="00171B68">
        <w:rPr>
          <w:rFonts w:ascii="Arial" w:hAnsi="Arial" w:cs="Arial"/>
          <w:sz w:val="20"/>
          <w:szCs w:val="20"/>
        </w:rPr>
        <w:t>serán entregadas por TENS del programa quien deberá realizar verificación una vez más, y dejar constancia en libro la entrega de la muestra.</w:t>
      </w:r>
    </w:p>
    <w:p w:rsidR="002D3209" w:rsidRPr="00171B68" w:rsidRDefault="002D3209" w:rsidP="002D3209">
      <w:pPr>
        <w:spacing w:line="276" w:lineRule="auto"/>
        <w:ind w:right="363"/>
        <w:rPr>
          <w:rFonts w:ascii="Arial" w:hAnsi="Arial" w:cs="Arial"/>
          <w:sz w:val="20"/>
          <w:szCs w:val="20"/>
        </w:rPr>
      </w:pPr>
      <w:r w:rsidRPr="00171B68">
        <w:rPr>
          <w:rFonts w:ascii="Arial" w:hAnsi="Arial" w:cs="Arial"/>
          <w:sz w:val="20"/>
          <w:szCs w:val="20"/>
        </w:rPr>
        <w:lastRenderedPageBreak/>
        <w:t>Serán retiradas desde el box de cirugía menor por</w:t>
      </w:r>
      <w:r w:rsidRPr="00171B68">
        <w:rPr>
          <w:rFonts w:ascii="Arial" w:hAnsi="Arial" w:cs="Arial"/>
          <w:b/>
          <w:sz w:val="20"/>
          <w:szCs w:val="20"/>
        </w:rPr>
        <w:t xml:space="preserve"> </w:t>
      </w:r>
      <w:r w:rsidRPr="00171B68">
        <w:rPr>
          <w:rFonts w:ascii="Arial" w:hAnsi="Arial" w:cs="Arial"/>
          <w:sz w:val="20"/>
          <w:szCs w:val="20"/>
        </w:rPr>
        <w:t xml:space="preserve">personal de Centro Médico adjudicado quien retirará </w:t>
      </w:r>
      <w:r w:rsidR="00565CCD" w:rsidRPr="00171B68">
        <w:rPr>
          <w:rFonts w:ascii="Arial" w:hAnsi="Arial" w:cs="Arial"/>
          <w:sz w:val="20"/>
          <w:szCs w:val="20"/>
        </w:rPr>
        <w:t xml:space="preserve">nómina de muestras </w:t>
      </w:r>
      <w:r w:rsidRPr="00171B68">
        <w:rPr>
          <w:rFonts w:ascii="Arial" w:hAnsi="Arial" w:cs="Arial"/>
          <w:sz w:val="20"/>
          <w:szCs w:val="20"/>
        </w:rPr>
        <w:t>verificando los datos.</w:t>
      </w:r>
    </w:p>
    <w:p w:rsidR="005F6D0A" w:rsidRPr="00171B68" w:rsidRDefault="005F6D0A" w:rsidP="00EE7ADF">
      <w:pPr>
        <w:spacing w:line="276" w:lineRule="auto"/>
        <w:ind w:right="363"/>
        <w:rPr>
          <w:rFonts w:ascii="Arial" w:hAnsi="Arial" w:cs="Arial"/>
          <w:color w:val="FF0000"/>
          <w:sz w:val="20"/>
          <w:szCs w:val="20"/>
        </w:rPr>
      </w:pPr>
      <w:r w:rsidRPr="00171B68">
        <w:rPr>
          <w:rFonts w:ascii="Arial" w:hAnsi="Arial" w:cs="Arial"/>
          <w:sz w:val="20"/>
          <w:szCs w:val="20"/>
        </w:rPr>
        <w:t xml:space="preserve">Para el traslado de las muestras se empleará </w:t>
      </w:r>
      <w:proofErr w:type="spellStart"/>
      <w:r w:rsidRPr="00171B68">
        <w:rPr>
          <w:rFonts w:ascii="Arial" w:hAnsi="Arial" w:cs="Arial"/>
          <w:sz w:val="20"/>
          <w:szCs w:val="20"/>
        </w:rPr>
        <w:t>cooler</w:t>
      </w:r>
      <w:proofErr w:type="spellEnd"/>
      <w:r w:rsidRPr="00171B68">
        <w:rPr>
          <w:rFonts w:ascii="Arial" w:hAnsi="Arial" w:cs="Arial"/>
          <w:sz w:val="20"/>
          <w:szCs w:val="20"/>
        </w:rPr>
        <w:t xml:space="preserve"> en posición vertical, </w:t>
      </w:r>
      <w:r w:rsidR="00484941" w:rsidRPr="00171B68">
        <w:rPr>
          <w:rFonts w:ascii="Arial" w:hAnsi="Arial" w:cs="Arial"/>
          <w:sz w:val="20"/>
          <w:szCs w:val="20"/>
        </w:rPr>
        <w:t xml:space="preserve">que será proporcionado por centro médico licitado, </w:t>
      </w:r>
      <w:r w:rsidRPr="00171B68">
        <w:rPr>
          <w:rFonts w:ascii="Arial" w:hAnsi="Arial" w:cs="Arial"/>
          <w:sz w:val="20"/>
          <w:szCs w:val="20"/>
        </w:rPr>
        <w:t xml:space="preserve">con rotulo indicando material biológico y toxico, destinado solo para este fin el mismo que deberá ir rotulado con el nombre del CESFAM </w:t>
      </w:r>
      <w:r w:rsidR="00484941" w:rsidRPr="00171B68">
        <w:rPr>
          <w:rFonts w:ascii="Arial" w:hAnsi="Arial" w:cs="Arial"/>
          <w:sz w:val="20"/>
          <w:szCs w:val="20"/>
        </w:rPr>
        <w:t>José Joaquín Aguirre</w:t>
      </w:r>
      <w:r w:rsidRPr="00171B68">
        <w:rPr>
          <w:rFonts w:ascii="Arial" w:hAnsi="Arial" w:cs="Arial"/>
          <w:sz w:val="20"/>
          <w:szCs w:val="20"/>
        </w:rPr>
        <w:t xml:space="preserve"> y al igual que el almacenamiento el traslado de las muestras debe realizarse a temperatura ambiente, evitand</w:t>
      </w:r>
      <w:r w:rsidR="00EE7ADF" w:rsidRPr="00171B68">
        <w:rPr>
          <w:rFonts w:ascii="Arial" w:hAnsi="Arial" w:cs="Arial"/>
          <w:sz w:val="20"/>
          <w:szCs w:val="20"/>
        </w:rPr>
        <w:t xml:space="preserve">o el calor y/o exposición solar y en forma directa al centro de estudio </w:t>
      </w:r>
      <w:r w:rsidR="00834130" w:rsidRPr="00171B68">
        <w:rPr>
          <w:rFonts w:ascii="Arial" w:hAnsi="Arial" w:cs="Arial"/>
          <w:sz w:val="20"/>
          <w:szCs w:val="20"/>
        </w:rPr>
        <w:t xml:space="preserve">patológico. </w:t>
      </w:r>
    </w:p>
    <w:p w:rsidR="005F6D0A" w:rsidRPr="00171B68" w:rsidRDefault="005F6D0A" w:rsidP="00EE7ADF">
      <w:pPr>
        <w:spacing w:line="276" w:lineRule="auto"/>
        <w:ind w:right="363"/>
        <w:rPr>
          <w:rFonts w:ascii="Arial" w:hAnsi="Arial" w:cs="Arial"/>
          <w:color w:val="FF0000"/>
          <w:sz w:val="20"/>
          <w:szCs w:val="20"/>
        </w:rPr>
      </w:pPr>
    </w:p>
    <w:p w:rsidR="005F6D0A" w:rsidRPr="00171B68" w:rsidRDefault="005F6D0A" w:rsidP="00EE7ADF">
      <w:pPr>
        <w:spacing w:line="276" w:lineRule="auto"/>
        <w:ind w:right="363"/>
        <w:rPr>
          <w:rFonts w:ascii="Arial" w:hAnsi="Arial" w:cs="Arial"/>
          <w:sz w:val="20"/>
          <w:szCs w:val="20"/>
        </w:rPr>
      </w:pPr>
      <w:r w:rsidRPr="00171B68">
        <w:rPr>
          <w:rFonts w:ascii="Arial" w:hAnsi="Arial" w:cs="Arial"/>
          <w:sz w:val="20"/>
          <w:szCs w:val="20"/>
        </w:rPr>
        <w:t xml:space="preserve">Considerando que el día destinado para la realización de cirugías menores es un </w:t>
      </w:r>
      <w:r w:rsidR="00484941" w:rsidRPr="00171B68">
        <w:rPr>
          <w:rFonts w:ascii="Arial" w:hAnsi="Arial" w:cs="Arial"/>
          <w:sz w:val="20"/>
          <w:szCs w:val="20"/>
        </w:rPr>
        <w:t>viernes</w:t>
      </w:r>
      <w:r w:rsidRPr="00171B68">
        <w:rPr>
          <w:rFonts w:ascii="Arial" w:hAnsi="Arial" w:cs="Arial"/>
          <w:sz w:val="20"/>
          <w:szCs w:val="20"/>
        </w:rPr>
        <w:t xml:space="preserve"> las muestras deben ser retiradas desde CESFAM a más tardar el día lunes</w:t>
      </w:r>
      <w:r w:rsidR="00834130" w:rsidRPr="00171B68">
        <w:rPr>
          <w:rFonts w:ascii="Arial" w:hAnsi="Arial" w:cs="Arial"/>
          <w:sz w:val="20"/>
          <w:szCs w:val="20"/>
        </w:rPr>
        <w:t xml:space="preserve"> en horario de 09:00h</w:t>
      </w:r>
      <w:r w:rsidRPr="00171B68">
        <w:rPr>
          <w:rFonts w:ascii="Arial" w:hAnsi="Arial" w:cs="Arial"/>
          <w:sz w:val="20"/>
          <w:szCs w:val="20"/>
        </w:rPr>
        <w:t xml:space="preserve">. </w:t>
      </w:r>
    </w:p>
    <w:p w:rsidR="00723DC4" w:rsidRPr="00171B68" w:rsidRDefault="00723DC4">
      <w:pPr>
        <w:rPr>
          <w:rFonts w:ascii="Arial" w:hAnsi="Arial" w:cs="Arial"/>
          <w:sz w:val="20"/>
          <w:szCs w:val="20"/>
        </w:rPr>
      </w:pPr>
      <w:r w:rsidRPr="00171B68">
        <w:rPr>
          <w:rFonts w:ascii="Arial" w:hAnsi="Arial" w:cs="Arial"/>
          <w:sz w:val="20"/>
          <w:szCs w:val="20"/>
        </w:rPr>
        <w:br w:type="page"/>
      </w:r>
    </w:p>
    <w:p w:rsidR="005F6D0A" w:rsidRPr="00171B68" w:rsidRDefault="005F6D0A" w:rsidP="00EE7ADF">
      <w:pPr>
        <w:spacing w:line="276" w:lineRule="auto"/>
        <w:rPr>
          <w:rFonts w:ascii="Arial" w:hAnsi="Arial" w:cs="Arial"/>
          <w:sz w:val="20"/>
          <w:szCs w:val="20"/>
        </w:rPr>
      </w:pPr>
    </w:p>
    <w:p w:rsidR="005F6D0A" w:rsidRPr="00171B68" w:rsidRDefault="005F6D0A" w:rsidP="00EE7ADF">
      <w:pPr>
        <w:spacing w:line="276" w:lineRule="auto"/>
        <w:rPr>
          <w:rFonts w:ascii="Arial" w:hAnsi="Arial" w:cs="Arial"/>
          <w:sz w:val="20"/>
          <w:szCs w:val="20"/>
        </w:rPr>
      </w:pPr>
      <w:r w:rsidRPr="00171B68">
        <w:rPr>
          <w:rFonts w:ascii="Arial" w:hAnsi="Arial" w:cs="Arial"/>
          <w:sz w:val="20"/>
          <w:szCs w:val="20"/>
        </w:rPr>
        <w:t>CAUSAS DE RECHAZO</w:t>
      </w:r>
    </w:p>
    <w:p w:rsidR="005F6D0A" w:rsidRPr="00171B68" w:rsidRDefault="005F6D0A" w:rsidP="00EE7ADF">
      <w:pPr>
        <w:spacing w:line="276" w:lineRule="auto"/>
        <w:rPr>
          <w:rFonts w:ascii="Arial" w:hAnsi="Arial" w:cs="Arial"/>
          <w:b/>
          <w:sz w:val="20"/>
          <w:szCs w:val="20"/>
        </w:rPr>
      </w:pPr>
    </w:p>
    <w:p w:rsidR="005F6D0A" w:rsidRPr="00171B68" w:rsidRDefault="005F6D0A" w:rsidP="00EE7ADF">
      <w:pPr>
        <w:spacing w:line="276" w:lineRule="auto"/>
        <w:rPr>
          <w:rFonts w:ascii="Arial" w:hAnsi="Arial" w:cs="Arial"/>
          <w:sz w:val="20"/>
          <w:szCs w:val="20"/>
        </w:rPr>
      </w:pPr>
      <w:r w:rsidRPr="00171B68">
        <w:rPr>
          <w:rFonts w:ascii="Arial" w:hAnsi="Arial" w:cs="Arial"/>
          <w:sz w:val="20"/>
          <w:szCs w:val="20"/>
        </w:rPr>
        <w:t>El centro médico deberá rechazar toda muestra que presente las siguientes características:</w:t>
      </w:r>
    </w:p>
    <w:p w:rsidR="005F6D0A" w:rsidRPr="00171B68" w:rsidRDefault="005F6D0A" w:rsidP="00EE7ADF">
      <w:pPr>
        <w:pStyle w:val="Prrafodelista"/>
        <w:numPr>
          <w:ilvl w:val="0"/>
          <w:numId w:val="7"/>
        </w:numPr>
        <w:spacing w:line="276" w:lineRule="auto"/>
        <w:rPr>
          <w:rFonts w:ascii="Arial" w:hAnsi="Arial" w:cs="Arial"/>
          <w:sz w:val="20"/>
          <w:szCs w:val="20"/>
        </w:rPr>
      </w:pPr>
      <w:r w:rsidRPr="00171B68">
        <w:rPr>
          <w:rFonts w:ascii="Arial" w:hAnsi="Arial" w:cs="Arial"/>
          <w:sz w:val="20"/>
          <w:szCs w:val="20"/>
        </w:rPr>
        <w:t>Problemas de Identificación (Sin identificación –Borrosas –Incompletas)</w:t>
      </w:r>
    </w:p>
    <w:p w:rsidR="005F6D0A" w:rsidRPr="00171B68" w:rsidRDefault="005F6D0A" w:rsidP="00EE7ADF">
      <w:pPr>
        <w:pStyle w:val="Prrafodelista"/>
        <w:numPr>
          <w:ilvl w:val="0"/>
          <w:numId w:val="7"/>
        </w:numPr>
        <w:spacing w:line="276" w:lineRule="auto"/>
        <w:rPr>
          <w:rFonts w:ascii="Arial" w:hAnsi="Arial" w:cs="Arial"/>
          <w:sz w:val="20"/>
          <w:szCs w:val="20"/>
        </w:rPr>
      </w:pPr>
      <w:r w:rsidRPr="00171B68">
        <w:rPr>
          <w:rFonts w:ascii="Arial" w:hAnsi="Arial" w:cs="Arial"/>
          <w:sz w:val="20"/>
          <w:szCs w:val="20"/>
        </w:rPr>
        <w:t>Datos en la solicitud no coincidan con los de la muestra respectiva.</w:t>
      </w:r>
    </w:p>
    <w:p w:rsidR="005F6D0A" w:rsidRPr="00171B68" w:rsidRDefault="005F6D0A" w:rsidP="00EE7ADF">
      <w:pPr>
        <w:pStyle w:val="Prrafodelista"/>
        <w:numPr>
          <w:ilvl w:val="0"/>
          <w:numId w:val="7"/>
        </w:numPr>
        <w:spacing w:line="276" w:lineRule="auto"/>
        <w:rPr>
          <w:rFonts w:ascii="Arial" w:hAnsi="Arial" w:cs="Arial"/>
          <w:sz w:val="20"/>
          <w:szCs w:val="20"/>
        </w:rPr>
      </w:pPr>
      <w:r w:rsidRPr="00171B68">
        <w:rPr>
          <w:rFonts w:ascii="Arial" w:hAnsi="Arial" w:cs="Arial"/>
          <w:sz w:val="20"/>
          <w:szCs w:val="20"/>
        </w:rPr>
        <w:t>Cantidad de muestras indicadas en la solicitud no corresponden con las del frasco</w:t>
      </w:r>
    </w:p>
    <w:p w:rsidR="005F6D0A" w:rsidRDefault="005F6D0A" w:rsidP="00EE7ADF">
      <w:pPr>
        <w:pStyle w:val="Prrafodelista"/>
        <w:numPr>
          <w:ilvl w:val="0"/>
          <w:numId w:val="7"/>
        </w:numPr>
        <w:spacing w:line="276" w:lineRule="auto"/>
        <w:rPr>
          <w:rFonts w:ascii="Arial" w:hAnsi="Arial" w:cs="Arial"/>
          <w:sz w:val="20"/>
          <w:szCs w:val="20"/>
        </w:rPr>
      </w:pPr>
      <w:r w:rsidRPr="00171B68">
        <w:rPr>
          <w:rFonts w:ascii="Arial" w:hAnsi="Arial" w:cs="Arial"/>
          <w:sz w:val="20"/>
          <w:szCs w:val="20"/>
        </w:rPr>
        <w:t>Orden de examen incompleta</w:t>
      </w:r>
    </w:p>
    <w:p w:rsidR="00BE6E22" w:rsidRDefault="00BE6E22" w:rsidP="00BE6E22">
      <w:pPr>
        <w:spacing w:line="276" w:lineRule="auto"/>
        <w:rPr>
          <w:rFonts w:ascii="Arial" w:hAnsi="Arial" w:cs="Arial"/>
          <w:sz w:val="20"/>
          <w:szCs w:val="20"/>
        </w:rPr>
      </w:pPr>
    </w:p>
    <w:p w:rsidR="00BE6E22" w:rsidRPr="00BE6E22" w:rsidRDefault="00BE6E22" w:rsidP="00BE6E22">
      <w:pPr>
        <w:spacing w:line="276" w:lineRule="auto"/>
        <w:rPr>
          <w:rFonts w:ascii="Arial" w:hAnsi="Arial" w:cs="Arial"/>
          <w:sz w:val="20"/>
          <w:szCs w:val="20"/>
        </w:rPr>
      </w:pPr>
      <w:r>
        <w:rPr>
          <w:rFonts w:ascii="Arial" w:hAnsi="Arial" w:cs="Arial"/>
          <w:sz w:val="20"/>
          <w:szCs w:val="20"/>
        </w:rPr>
        <w:t>Cada rechazo se registrará en un cuaderno de rechazos.</w:t>
      </w:r>
    </w:p>
    <w:p w:rsidR="005F6D0A" w:rsidRPr="00171B68" w:rsidRDefault="005F6D0A" w:rsidP="00EE7ADF">
      <w:pPr>
        <w:spacing w:line="276" w:lineRule="auto"/>
        <w:rPr>
          <w:rFonts w:ascii="Arial" w:hAnsi="Arial" w:cs="Arial"/>
          <w:b/>
          <w:sz w:val="20"/>
          <w:szCs w:val="20"/>
        </w:rPr>
      </w:pPr>
    </w:p>
    <w:p w:rsidR="001E4C24" w:rsidRPr="00171B68" w:rsidRDefault="001E4C24" w:rsidP="001E4C24">
      <w:pPr>
        <w:spacing w:line="276" w:lineRule="auto"/>
        <w:ind w:left="142" w:right="363"/>
        <w:rPr>
          <w:rFonts w:ascii="Arial" w:hAnsi="Arial" w:cs="Arial"/>
          <w:b/>
          <w:sz w:val="20"/>
          <w:szCs w:val="20"/>
        </w:rPr>
      </w:pPr>
      <w:r w:rsidRPr="00171B68">
        <w:rPr>
          <w:rFonts w:ascii="Arial" w:hAnsi="Arial" w:cs="Arial"/>
          <w:b/>
          <w:sz w:val="20"/>
          <w:szCs w:val="20"/>
        </w:rPr>
        <w:t>SISTEMA DE REGISTRO DE DESPACHO DE LA MUESTRA A CENTRO MEDICO</w:t>
      </w:r>
    </w:p>
    <w:p w:rsidR="001E4C24" w:rsidRPr="00171B68" w:rsidRDefault="001E4C24" w:rsidP="00EE7ADF">
      <w:pPr>
        <w:spacing w:line="276" w:lineRule="auto"/>
        <w:rPr>
          <w:rFonts w:ascii="Arial" w:hAnsi="Arial" w:cs="Arial"/>
          <w:b/>
          <w:sz w:val="20"/>
          <w:szCs w:val="20"/>
        </w:rPr>
      </w:pPr>
    </w:p>
    <w:p w:rsidR="001E4C24" w:rsidRPr="00171B68" w:rsidRDefault="001E4C24" w:rsidP="001E4C24">
      <w:pPr>
        <w:spacing w:line="276" w:lineRule="auto"/>
        <w:ind w:left="142" w:right="363"/>
        <w:rPr>
          <w:rFonts w:ascii="Arial" w:hAnsi="Arial" w:cs="Arial"/>
          <w:sz w:val="20"/>
          <w:szCs w:val="20"/>
        </w:rPr>
      </w:pPr>
      <w:r w:rsidRPr="00171B68">
        <w:rPr>
          <w:rFonts w:ascii="Arial" w:hAnsi="Arial" w:cs="Arial"/>
          <w:sz w:val="20"/>
          <w:szCs w:val="20"/>
        </w:rPr>
        <w:t>Este libro de registro de despacho de muestra debe contener los siguientes datos:</w:t>
      </w:r>
    </w:p>
    <w:p w:rsidR="007A1D42" w:rsidRPr="00171B68" w:rsidRDefault="001E4C24" w:rsidP="007A1D42">
      <w:pPr>
        <w:pStyle w:val="Prrafodelista"/>
        <w:numPr>
          <w:ilvl w:val="0"/>
          <w:numId w:val="8"/>
        </w:numPr>
        <w:spacing w:line="276" w:lineRule="auto"/>
        <w:ind w:right="363"/>
        <w:rPr>
          <w:rFonts w:ascii="Arial" w:hAnsi="Arial" w:cs="Arial"/>
          <w:sz w:val="20"/>
          <w:szCs w:val="20"/>
        </w:rPr>
      </w:pPr>
      <w:r w:rsidRPr="00171B68">
        <w:rPr>
          <w:rFonts w:ascii="Arial" w:hAnsi="Arial" w:cs="Arial"/>
          <w:sz w:val="20"/>
          <w:szCs w:val="20"/>
        </w:rPr>
        <w:t xml:space="preserve">Nómina de muestras </w:t>
      </w:r>
      <w:r w:rsidR="007242C6" w:rsidRPr="00171B68">
        <w:rPr>
          <w:rFonts w:ascii="Arial" w:hAnsi="Arial" w:cs="Arial"/>
          <w:sz w:val="20"/>
          <w:szCs w:val="20"/>
        </w:rPr>
        <w:t xml:space="preserve">despachadas </w:t>
      </w:r>
      <w:r w:rsidR="007A1D42" w:rsidRPr="00171B68">
        <w:rPr>
          <w:rFonts w:ascii="Arial" w:hAnsi="Arial" w:cs="Arial"/>
          <w:sz w:val="20"/>
          <w:szCs w:val="20"/>
        </w:rPr>
        <w:t>que debe contar con (anexo 7):</w:t>
      </w:r>
    </w:p>
    <w:p w:rsidR="007A1D42" w:rsidRPr="00171B68" w:rsidRDefault="007A1D42" w:rsidP="007A1D42">
      <w:pPr>
        <w:pStyle w:val="Prrafodelista"/>
        <w:numPr>
          <w:ilvl w:val="0"/>
          <w:numId w:val="8"/>
        </w:numPr>
        <w:spacing w:line="276" w:lineRule="auto"/>
        <w:ind w:left="1134" w:right="363"/>
        <w:rPr>
          <w:rFonts w:ascii="Arial" w:hAnsi="Arial" w:cs="Arial"/>
          <w:sz w:val="20"/>
          <w:szCs w:val="20"/>
        </w:rPr>
      </w:pPr>
      <w:r w:rsidRPr="00171B68">
        <w:rPr>
          <w:rFonts w:ascii="Arial" w:hAnsi="Arial" w:cs="Arial"/>
          <w:sz w:val="20"/>
          <w:szCs w:val="20"/>
        </w:rPr>
        <w:t>Nombre completo del paciente (2 nombres y 2 apellidos)</w:t>
      </w:r>
    </w:p>
    <w:p w:rsidR="001E4C24" w:rsidRPr="00171B68" w:rsidRDefault="007A1D42" w:rsidP="007A1D42">
      <w:pPr>
        <w:pStyle w:val="Prrafodelista"/>
        <w:numPr>
          <w:ilvl w:val="0"/>
          <w:numId w:val="8"/>
        </w:numPr>
        <w:spacing w:line="276" w:lineRule="auto"/>
        <w:ind w:left="1134" w:right="363"/>
        <w:rPr>
          <w:rFonts w:ascii="Arial" w:hAnsi="Arial" w:cs="Arial"/>
          <w:sz w:val="20"/>
          <w:szCs w:val="20"/>
        </w:rPr>
      </w:pPr>
      <w:r w:rsidRPr="00171B68">
        <w:rPr>
          <w:rFonts w:ascii="Arial" w:hAnsi="Arial" w:cs="Arial"/>
          <w:sz w:val="20"/>
          <w:szCs w:val="20"/>
        </w:rPr>
        <w:t>RUT</w:t>
      </w:r>
    </w:p>
    <w:p w:rsidR="001E4C24" w:rsidRPr="00171B68" w:rsidRDefault="001E4C24" w:rsidP="001E4C24">
      <w:pPr>
        <w:pStyle w:val="Prrafodelista"/>
        <w:numPr>
          <w:ilvl w:val="0"/>
          <w:numId w:val="8"/>
        </w:numPr>
        <w:spacing w:line="276" w:lineRule="auto"/>
        <w:ind w:right="363"/>
        <w:rPr>
          <w:rFonts w:ascii="Arial" w:hAnsi="Arial" w:cs="Arial"/>
          <w:sz w:val="20"/>
          <w:szCs w:val="20"/>
        </w:rPr>
      </w:pPr>
      <w:r w:rsidRPr="00171B68">
        <w:rPr>
          <w:rFonts w:ascii="Arial" w:hAnsi="Arial" w:cs="Arial"/>
          <w:sz w:val="20"/>
          <w:szCs w:val="20"/>
        </w:rPr>
        <w:t xml:space="preserve">Fecha de </w:t>
      </w:r>
      <w:r w:rsidR="007242C6" w:rsidRPr="00171B68">
        <w:rPr>
          <w:rFonts w:ascii="Arial" w:hAnsi="Arial" w:cs="Arial"/>
          <w:sz w:val="20"/>
          <w:szCs w:val="20"/>
        </w:rPr>
        <w:t>despacho</w:t>
      </w:r>
      <w:r w:rsidRPr="00171B68">
        <w:rPr>
          <w:rFonts w:ascii="Arial" w:hAnsi="Arial" w:cs="Arial"/>
          <w:sz w:val="20"/>
          <w:szCs w:val="20"/>
        </w:rPr>
        <w:t xml:space="preserve"> de la muestra.</w:t>
      </w:r>
    </w:p>
    <w:p w:rsidR="001E4C24" w:rsidRPr="00171B68" w:rsidRDefault="001E4C24" w:rsidP="001E4C24">
      <w:pPr>
        <w:pStyle w:val="Prrafodelista"/>
        <w:numPr>
          <w:ilvl w:val="0"/>
          <w:numId w:val="8"/>
        </w:numPr>
        <w:spacing w:line="276" w:lineRule="auto"/>
        <w:ind w:right="363"/>
        <w:rPr>
          <w:rFonts w:ascii="Arial" w:hAnsi="Arial" w:cs="Arial"/>
          <w:sz w:val="20"/>
          <w:szCs w:val="20"/>
        </w:rPr>
      </w:pPr>
      <w:r w:rsidRPr="00171B68">
        <w:rPr>
          <w:rFonts w:ascii="Arial" w:hAnsi="Arial" w:cs="Arial"/>
          <w:sz w:val="20"/>
          <w:szCs w:val="20"/>
        </w:rPr>
        <w:t xml:space="preserve">Nombre de quien entrega </w:t>
      </w:r>
      <w:r w:rsidR="007242C6" w:rsidRPr="00171B68">
        <w:rPr>
          <w:rFonts w:ascii="Arial" w:hAnsi="Arial" w:cs="Arial"/>
          <w:sz w:val="20"/>
          <w:szCs w:val="20"/>
        </w:rPr>
        <w:t>la muestra</w:t>
      </w:r>
    </w:p>
    <w:p w:rsidR="001E4C24" w:rsidRPr="00171B68" w:rsidRDefault="001E4C24" w:rsidP="001E4C24">
      <w:pPr>
        <w:pStyle w:val="Prrafodelista"/>
        <w:numPr>
          <w:ilvl w:val="0"/>
          <w:numId w:val="8"/>
        </w:numPr>
        <w:spacing w:line="276" w:lineRule="auto"/>
        <w:ind w:right="363"/>
        <w:rPr>
          <w:rFonts w:ascii="Arial" w:hAnsi="Arial" w:cs="Arial"/>
          <w:sz w:val="20"/>
          <w:szCs w:val="20"/>
        </w:rPr>
      </w:pPr>
      <w:r w:rsidRPr="00171B68">
        <w:rPr>
          <w:rFonts w:ascii="Arial" w:hAnsi="Arial" w:cs="Arial"/>
          <w:sz w:val="20"/>
          <w:szCs w:val="20"/>
        </w:rPr>
        <w:t xml:space="preserve">Firma de quien entrega </w:t>
      </w:r>
      <w:r w:rsidR="007242C6" w:rsidRPr="00171B68">
        <w:rPr>
          <w:rFonts w:ascii="Arial" w:hAnsi="Arial" w:cs="Arial"/>
          <w:sz w:val="20"/>
          <w:szCs w:val="20"/>
        </w:rPr>
        <w:t>la muestra</w:t>
      </w:r>
    </w:p>
    <w:p w:rsidR="001E4C24" w:rsidRPr="00171B68" w:rsidRDefault="007242C6" w:rsidP="001E4C24">
      <w:pPr>
        <w:pStyle w:val="Prrafodelista"/>
        <w:numPr>
          <w:ilvl w:val="0"/>
          <w:numId w:val="8"/>
        </w:numPr>
        <w:spacing w:line="276" w:lineRule="auto"/>
        <w:ind w:right="363"/>
        <w:rPr>
          <w:rFonts w:ascii="Arial" w:hAnsi="Arial" w:cs="Arial"/>
          <w:sz w:val="20"/>
          <w:szCs w:val="20"/>
        </w:rPr>
      </w:pPr>
      <w:r w:rsidRPr="00171B68">
        <w:rPr>
          <w:rFonts w:ascii="Arial" w:hAnsi="Arial" w:cs="Arial"/>
          <w:sz w:val="20"/>
          <w:szCs w:val="20"/>
        </w:rPr>
        <w:t>Nombre de quien recibe la muestra</w:t>
      </w:r>
    </w:p>
    <w:p w:rsidR="001E4C24" w:rsidRPr="00171B68" w:rsidRDefault="001E4C24" w:rsidP="001E4C24">
      <w:pPr>
        <w:pStyle w:val="Prrafodelista"/>
        <w:numPr>
          <w:ilvl w:val="0"/>
          <w:numId w:val="8"/>
        </w:numPr>
        <w:spacing w:line="276" w:lineRule="auto"/>
        <w:ind w:right="363"/>
        <w:rPr>
          <w:rFonts w:ascii="Arial" w:hAnsi="Arial" w:cs="Arial"/>
          <w:sz w:val="20"/>
          <w:szCs w:val="20"/>
        </w:rPr>
      </w:pPr>
      <w:r w:rsidRPr="00171B68">
        <w:rPr>
          <w:rFonts w:ascii="Arial" w:hAnsi="Arial" w:cs="Arial"/>
          <w:sz w:val="20"/>
          <w:szCs w:val="20"/>
        </w:rPr>
        <w:t xml:space="preserve">Firma de quien recibe </w:t>
      </w:r>
      <w:r w:rsidR="007242C6" w:rsidRPr="00171B68">
        <w:rPr>
          <w:rFonts w:ascii="Arial" w:hAnsi="Arial" w:cs="Arial"/>
          <w:sz w:val="20"/>
          <w:szCs w:val="20"/>
        </w:rPr>
        <w:t>la muestra</w:t>
      </w:r>
    </w:p>
    <w:p w:rsidR="001E4C24" w:rsidRPr="00171B68" w:rsidRDefault="001E4C24" w:rsidP="007242C6">
      <w:pPr>
        <w:spacing w:line="276" w:lineRule="auto"/>
        <w:ind w:left="360" w:right="363"/>
        <w:rPr>
          <w:rFonts w:ascii="Arial" w:hAnsi="Arial" w:cs="Arial"/>
          <w:sz w:val="20"/>
          <w:szCs w:val="20"/>
        </w:rPr>
      </w:pPr>
    </w:p>
    <w:p w:rsidR="001E4C24" w:rsidRPr="00171B68" w:rsidRDefault="001E4C24" w:rsidP="00EE7ADF">
      <w:pPr>
        <w:spacing w:line="276" w:lineRule="auto"/>
        <w:rPr>
          <w:rFonts w:ascii="Arial" w:hAnsi="Arial" w:cs="Arial"/>
          <w:b/>
          <w:sz w:val="20"/>
          <w:szCs w:val="20"/>
        </w:rPr>
      </w:pPr>
    </w:p>
    <w:p w:rsidR="005F6D0A" w:rsidRPr="00171B68" w:rsidRDefault="005F6D0A" w:rsidP="00EE7ADF">
      <w:pPr>
        <w:spacing w:line="276" w:lineRule="auto"/>
        <w:rPr>
          <w:rFonts w:ascii="Arial" w:hAnsi="Arial" w:cs="Arial"/>
          <w:b/>
          <w:sz w:val="20"/>
          <w:szCs w:val="20"/>
        </w:rPr>
      </w:pPr>
      <w:r w:rsidRPr="00171B68">
        <w:rPr>
          <w:rFonts w:ascii="Arial" w:hAnsi="Arial" w:cs="Arial"/>
          <w:b/>
          <w:sz w:val="20"/>
          <w:szCs w:val="20"/>
        </w:rPr>
        <w:t>MANEJO DE DERRAMES DE SUSTANCIAS QUÍMICAS:</w:t>
      </w:r>
    </w:p>
    <w:p w:rsidR="005F6D0A" w:rsidRPr="00171B68" w:rsidRDefault="005F6D0A" w:rsidP="00EE7ADF">
      <w:pPr>
        <w:spacing w:line="276" w:lineRule="auto"/>
        <w:rPr>
          <w:rFonts w:ascii="Arial" w:hAnsi="Arial" w:cs="Arial"/>
          <w:b/>
          <w:sz w:val="20"/>
          <w:szCs w:val="20"/>
        </w:rPr>
      </w:pPr>
    </w:p>
    <w:p w:rsidR="005F6D0A" w:rsidRPr="00171B68" w:rsidRDefault="005F6D0A" w:rsidP="00EE7ADF">
      <w:pPr>
        <w:spacing w:line="276" w:lineRule="auto"/>
        <w:ind w:right="505"/>
        <w:rPr>
          <w:rFonts w:ascii="Arial" w:hAnsi="Arial" w:cs="Arial"/>
          <w:sz w:val="20"/>
          <w:szCs w:val="20"/>
        </w:rPr>
      </w:pPr>
      <w:r w:rsidRPr="00171B68">
        <w:rPr>
          <w:rFonts w:ascii="Arial" w:hAnsi="Arial" w:cs="Arial"/>
          <w:sz w:val="20"/>
          <w:szCs w:val="20"/>
        </w:rPr>
        <w:t>En caso de derrame de formalina se deberá evacuar el lugar y proceder a su ventilación, además de proceder a lavar las superficies derramadas con abundante agua y debiendo además utilizar mascarillas de filtro de carbón y guantes de goma gruesos.</w:t>
      </w:r>
    </w:p>
    <w:p w:rsidR="00462963" w:rsidRPr="00171B68" w:rsidRDefault="00462963" w:rsidP="00EE7ADF">
      <w:pPr>
        <w:spacing w:line="276" w:lineRule="auto"/>
        <w:ind w:right="505"/>
        <w:rPr>
          <w:rFonts w:ascii="Arial" w:hAnsi="Arial" w:cs="Arial"/>
          <w:sz w:val="20"/>
          <w:szCs w:val="20"/>
        </w:rPr>
      </w:pPr>
    </w:p>
    <w:p w:rsidR="005F6D0A" w:rsidRPr="00171B68" w:rsidRDefault="00462963" w:rsidP="00AF5AD8">
      <w:pPr>
        <w:spacing w:line="276" w:lineRule="auto"/>
        <w:ind w:left="142" w:right="505"/>
        <w:jc w:val="both"/>
        <w:rPr>
          <w:rFonts w:ascii="Arial" w:hAnsi="Arial" w:cs="Arial"/>
          <w:b/>
          <w:sz w:val="20"/>
          <w:szCs w:val="20"/>
        </w:rPr>
      </w:pPr>
      <w:r w:rsidRPr="00171B68">
        <w:rPr>
          <w:rFonts w:ascii="Arial" w:hAnsi="Arial" w:cs="Arial"/>
          <w:b/>
          <w:sz w:val="20"/>
          <w:szCs w:val="20"/>
        </w:rPr>
        <w:t>INFORME ANATOMOPATOLOGO</w:t>
      </w:r>
    </w:p>
    <w:p w:rsidR="00462963" w:rsidRPr="00171B68" w:rsidRDefault="00462963" w:rsidP="00AF5AD8">
      <w:pPr>
        <w:spacing w:line="276" w:lineRule="auto"/>
        <w:ind w:left="142" w:right="505"/>
        <w:jc w:val="both"/>
        <w:rPr>
          <w:rFonts w:ascii="Arial" w:hAnsi="Arial" w:cs="Arial"/>
          <w:b/>
          <w:sz w:val="20"/>
          <w:szCs w:val="20"/>
        </w:rPr>
      </w:pPr>
    </w:p>
    <w:p w:rsidR="00462963" w:rsidRPr="00171B68" w:rsidRDefault="00462963" w:rsidP="00AF5AD8">
      <w:pPr>
        <w:spacing w:line="276" w:lineRule="auto"/>
        <w:ind w:left="142" w:right="505"/>
        <w:jc w:val="both"/>
        <w:rPr>
          <w:rFonts w:ascii="Arial" w:hAnsi="Arial" w:cs="Arial"/>
          <w:sz w:val="20"/>
          <w:szCs w:val="20"/>
        </w:rPr>
      </w:pPr>
      <w:r w:rsidRPr="00171B68">
        <w:rPr>
          <w:rFonts w:ascii="Arial" w:hAnsi="Arial" w:cs="Arial"/>
          <w:sz w:val="20"/>
          <w:szCs w:val="20"/>
        </w:rPr>
        <w:t>El resultado será informado en forma digital con firma y timbre de médico patólogo que realiza el estudio y será entregado junto al formulario de atención individual de pacientes “CONVENIO BIOPSIAS DEL PROGRAMA DE RESOLUTIVIDAD CIRUGIA MENOR COMUNA DE CALLE LARGA” que es enviado desde Sala de Cirugía Menor con firma y timbre de Médico que realiza la derivación.</w:t>
      </w:r>
    </w:p>
    <w:p w:rsidR="00AF5AD8" w:rsidRPr="00171B68" w:rsidRDefault="00AF5AD8" w:rsidP="00462963">
      <w:pPr>
        <w:spacing w:line="276" w:lineRule="auto"/>
        <w:ind w:right="505"/>
        <w:rPr>
          <w:rFonts w:ascii="Arial" w:hAnsi="Arial" w:cs="Arial"/>
          <w:sz w:val="20"/>
          <w:szCs w:val="20"/>
        </w:rPr>
      </w:pPr>
    </w:p>
    <w:p w:rsidR="00AF5AD8" w:rsidRPr="00171B68" w:rsidRDefault="00AF5AD8" w:rsidP="00462963">
      <w:pPr>
        <w:spacing w:line="276" w:lineRule="auto"/>
        <w:ind w:right="505"/>
        <w:rPr>
          <w:rFonts w:ascii="Arial" w:hAnsi="Arial" w:cs="Arial"/>
          <w:b/>
          <w:sz w:val="20"/>
          <w:szCs w:val="20"/>
        </w:rPr>
      </w:pPr>
    </w:p>
    <w:p w:rsidR="005F6D0A" w:rsidRPr="00171B68" w:rsidRDefault="00AF5AD8" w:rsidP="00EE7ADF">
      <w:pPr>
        <w:spacing w:line="276" w:lineRule="auto"/>
        <w:rPr>
          <w:rFonts w:ascii="Arial" w:hAnsi="Arial" w:cs="Arial"/>
          <w:b/>
          <w:sz w:val="20"/>
          <w:szCs w:val="20"/>
        </w:rPr>
      </w:pPr>
      <w:r w:rsidRPr="00171B68">
        <w:rPr>
          <w:rFonts w:ascii="Arial" w:hAnsi="Arial" w:cs="Arial"/>
          <w:sz w:val="20"/>
          <w:szCs w:val="20"/>
        </w:rPr>
        <w:t xml:space="preserve">  </w:t>
      </w:r>
      <w:r w:rsidR="008D4DC9" w:rsidRPr="00171B68">
        <w:rPr>
          <w:rFonts w:ascii="Arial" w:hAnsi="Arial" w:cs="Arial"/>
          <w:b/>
          <w:sz w:val="20"/>
          <w:szCs w:val="20"/>
        </w:rPr>
        <w:t>B.-)</w:t>
      </w:r>
      <w:r w:rsidR="008D4DC9" w:rsidRPr="00171B68">
        <w:rPr>
          <w:rFonts w:ascii="Arial" w:hAnsi="Arial" w:cs="Arial"/>
          <w:sz w:val="20"/>
          <w:szCs w:val="20"/>
        </w:rPr>
        <w:t xml:space="preserve"> </w:t>
      </w:r>
      <w:r w:rsidR="008D4DC9" w:rsidRPr="00171B68">
        <w:rPr>
          <w:rFonts w:ascii="Arial" w:hAnsi="Arial" w:cs="Arial"/>
          <w:b/>
          <w:sz w:val="20"/>
          <w:szCs w:val="20"/>
        </w:rPr>
        <w:t>ETAPA</w:t>
      </w:r>
      <w:r w:rsidRPr="00171B68">
        <w:rPr>
          <w:rFonts w:ascii="Arial" w:hAnsi="Arial" w:cs="Arial"/>
          <w:b/>
          <w:sz w:val="20"/>
          <w:szCs w:val="20"/>
        </w:rPr>
        <w:t xml:space="preserve"> POST ANALÍTICA</w:t>
      </w:r>
    </w:p>
    <w:p w:rsidR="00AF5AD8" w:rsidRPr="00171B68" w:rsidRDefault="00AF5AD8" w:rsidP="00EE7ADF">
      <w:pPr>
        <w:spacing w:line="276" w:lineRule="auto"/>
        <w:rPr>
          <w:rFonts w:ascii="Arial" w:hAnsi="Arial" w:cs="Arial"/>
          <w:b/>
          <w:sz w:val="20"/>
          <w:szCs w:val="20"/>
        </w:rPr>
      </w:pPr>
    </w:p>
    <w:p w:rsidR="00A11F4D" w:rsidRPr="00171B68" w:rsidRDefault="00A11F4D" w:rsidP="00AF5AD8">
      <w:pPr>
        <w:spacing w:line="276" w:lineRule="auto"/>
        <w:ind w:left="142" w:right="454"/>
        <w:jc w:val="both"/>
        <w:rPr>
          <w:rFonts w:ascii="Arial" w:hAnsi="Arial" w:cs="Arial"/>
          <w:sz w:val="20"/>
          <w:szCs w:val="20"/>
        </w:rPr>
      </w:pPr>
      <w:r w:rsidRPr="00171B68">
        <w:rPr>
          <w:rFonts w:ascii="Arial" w:hAnsi="Arial" w:cs="Arial"/>
          <w:sz w:val="20"/>
          <w:szCs w:val="20"/>
        </w:rPr>
        <w:t xml:space="preserve">RECEPCION DE </w:t>
      </w:r>
      <w:r w:rsidR="00A96970" w:rsidRPr="00171B68">
        <w:rPr>
          <w:rFonts w:ascii="Arial" w:hAnsi="Arial" w:cs="Arial"/>
          <w:sz w:val="20"/>
          <w:szCs w:val="20"/>
        </w:rPr>
        <w:t>INFORME</w:t>
      </w:r>
      <w:r w:rsidRPr="00171B68">
        <w:rPr>
          <w:rFonts w:ascii="Arial" w:hAnsi="Arial" w:cs="Arial"/>
          <w:sz w:val="20"/>
          <w:szCs w:val="20"/>
        </w:rPr>
        <w:t>S</w:t>
      </w:r>
      <w:r w:rsidR="00A96970" w:rsidRPr="00171B68">
        <w:rPr>
          <w:rFonts w:ascii="Arial" w:hAnsi="Arial" w:cs="Arial"/>
          <w:sz w:val="20"/>
          <w:szCs w:val="20"/>
        </w:rPr>
        <w:t xml:space="preserve"> DE BIOPSIAS</w:t>
      </w:r>
    </w:p>
    <w:p w:rsidR="00A11F4D" w:rsidRPr="00171B68" w:rsidRDefault="00A11F4D" w:rsidP="00AF5AD8">
      <w:pPr>
        <w:tabs>
          <w:tab w:val="left" w:pos="1095"/>
        </w:tabs>
        <w:spacing w:line="276" w:lineRule="auto"/>
        <w:ind w:left="142" w:right="454"/>
        <w:jc w:val="both"/>
        <w:rPr>
          <w:rFonts w:ascii="Arial" w:hAnsi="Arial" w:cs="Arial"/>
          <w:b/>
          <w:sz w:val="20"/>
          <w:szCs w:val="20"/>
        </w:rPr>
      </w:pPr>
      <w:r w:rsidRPr="00171B68">
        <w:rPr>
          <w:rFonts w:ascii="Arial" w:hAnsi="Arial" w:cs="Arial"/>
          <w:b/>
          <w:sz w:val="20"/>
          <w:szCs w:val="20"/>
        </w:rPr>
        <w:tab/>
      </w:r>
    </w:p>
    <w:p w:rsidR="00A11F4D" w:rsidRPr="00171B68" w:rsidRDefault="00A11F4D" w:rsidP="00AF5AD8">
      <w:pPr>
        <w:spacing w:line="276" w:lineRule="auto"/>
        <w:ind w:left="142" w:right="454"/>
        <w:jc w:val="both"/>
        <w:rPr>
          <w:rFonts w:ascii="Arial" w:hAnsi="Arial" w:cs="Arial"/>
          <w:sz w:val="20"/>
          <w:szCs w:val="20"/>
        </w:rPr>
      </w:pPr>
      <w:r w:rsidRPr="00171B68">
        <w:rPr>
          <w:rFonts w:ascii="Arial" w:hAnsi="Arial" w:cs="Arial"/>
          <w:sz w:val="20"/>
          <w:szCs w:val="20"/>
        </w:rPr>
        <w:t xml:space="preserve">El plazo para entrega de resultados es de </w:t>
      </w:r>
      <w:r w:rsidR="00D81C57" w:rsidRPr="00171B68">
        <w:rPr>
          <w:rFonts w:ascii="Arial" w:hAnsi="Arial" w:cs="Arial"/>
          <w:sz w:val="20"/>
          <w:szCs w:val="20"/>
        </w:rPr>
        <w:t>10</w:t>
      </w:r>
      <w:r w:rsidRPr="00171B68">
        <w:rPr>
          <w:rFonts w:ascii="Arial" w:hAnsi="Arial" w:cs="Arial"/>
          <w:sz w:val="20"/>
          <w:szCs w:val="20"/>
        </w:rPr>
        <w:t xml:space="preserve"> días hábiles. En caso de estudios extra, pudiese ser extendido el plazo, según necesidad del Médico Patólogo. El centro médico deberá entregar Informe médico a TENS</w:t>
      </w:r>
      <w:r w:rsidR="00D81C57" w:rsidRPr="00171B68">
        <w:rPr>
          <w:rFonts w:ascii="Arial" w:hAnsi="Arial" w:cs="Arial"/>
          <w:sz w:val="20"/>
          <w:szCs w:val="20"/>
        </w:rPr>
        <w:t xml:space="preserve"> </w:t>
      </w:r>
      <w:r w:rsidRPr="00171B68">
        <w:rPr>
          <w:rFonts w:ascii="Arial" w:hAnsi="Arial" w:cs="Arial"/>
          <w:sz w:val="20"/>
          <w:szCs w:val="20"/>
        </w:rPr>
        <w:t>del programa, quien deberá registrar la recepción del mismo en el libro correspondiente que debe contener los siguientes datos:</w:t>
      </w:r>
    </w:p>
    <w:p w:rsidR="00A11F4D" w:rsidRPr="00171B68" w:rsidRDefault="00A11F4D" w:rsidP="00A11F4D">
      <w:pPr>
        <w:pStyle w:val="Prrafodelista"/>
        <w:numPr>
          <w:ilvl w:val="0"/>
          <w:numId w:val="11"/>
        </w:numPr>
        <w:spacing w:line="276" w:lineRule="auto"/>
        <w:ind w:right="363"/>
        <w:rPr>
          <w:rFonts w:ascii="Arial" w:hAnsi="Arial" w:cs="Arial"/>
          <w:sz w:val="20"/>
          <w:szCs w:val="20"/>
        </w:rPr>
      </w:pPr>
      <w:r w:rsidRPr="00171B68">
        <w:rPr>
          <w:rFonts w:ascii="Arial" w:hAnsi="Arial" w:cs="Arial"/>
          <w:sz w:val="20"/>
          <w:szCs w:val="20"/>
        </w:rPr>
        <w:t>Nombre completo del paciente (2 nombres y 2 apellidos)</w:t>
      </w:r>
    </w:p>
    <w:p w:rsidR="00A11F4D" w:rsidRPr="00171B68" w:rsidRDefault="00A11F4D" w:rsidP="00A11F4D">
      <w:pPr>
        <w:pStyle w:val="Prrafodelista"/>
        <w:numPr>
          <w:ilvl w:val="0"/>
          <w:numId w:val="11"/>
        </w:numPr>
        <w:spacing w:line="276" w:lineRule="auto"/>
        <w:ind w:right="363"/>
        <w:rPr>
          <w:rFonts w:ascii="Arial" w:hAnsi="Arial" w:cs="Arial"/>
          <w:sz w:val="20"/>
          <w:szCs w:val="20"/>
        </w:rPr>
      </w:pPr>
      <w:r w:rsidRPr="00171B68">
        <w:rPr>
          <w:rFonts w:ascii="Arial" w:hAnsi="Arial" w:cs="Arial"/>
          <w:sz w:val="20"/>
          <w:szCs w:val="20"/>
        </w:rPr>
        <w:t>RUT</w:t>
      </w:r>
    </w:p>
    <w:p w:rsidR="00A11F4D" w:rsidRPr="00171B68" w:rsidRDefault="00A11F4D" w:rsidP="00A11F4D">
      <w:pPr>
        <w:pStyle w:val="Prrafodelista"/>
        <w:numPr>
          <w:ilvl w:val="0"/>
          <w:numId w:val="11"/>
        </w:numPr>
        <w:spacing w:line="276" w:lineRule="auto"/>
        <w:ind w:right="363"/>
        <w:rPr>
          <w:rFonts w:ascii="Arial" w:hAnsi="Arial" w:cs="Arial"/>
          <w:sz w:val="20"/>
          <w:szCs w:val="20"/>
        </w:rPr>
      </w:pPr>
      <w:r w:rsidRPr="00171B68">
        <w:rPr>
          <w:rFonts w:ascii="Arial" w:hAnsi="Arial" w:cs="Arial"/>
          <w:sz w:val="20"/>
          <w:szCs w:val="20"/>
        </w:rPr>
        <w:t>Nombre del órgano o fluido</w:t>
      </w:r>
    </w:p>
    <w:p w:rsidR="00A11F4D" w:rsidRPr="00171B68" w:rsidRDefault="00A11F4D" w:rsidP="00A11F4D">
      <w:pPr>
        <w:pStyle w:val="Prrafodelista"/>
        <w:numPr>
          <w:ilvl w:val="0"/>
          <w:numId w:val="11"/>
        </w:numPr>
        <w:spacing w:line="276" w:lineRule="auto"/>
        <w:ind w:right="363"/>
        <w:rPr>
          <w:rFonts w:ascii="Arial" w:hAnsi="Arial" w:cs="Arial"/>
          <w:sz w:val="20"/>
          <w:szCs w:val="20"/>
        </w:rPr>
      </w:pPr>
      <w:r w:rsidRPr="00171B68">
        <w:rPr>
          <w:rFonts w:ascii="Arial" w:hAnsi="Arial" w:cs="Arial"/>
          <w:sz w:val="20"/>
          <w:szCs w:val="20"/>
        </w:rPr>
        <w:t>Número de muestras y número de frasco</w:t>
      </w:r>
    </w:p>
    <w:p w:rsidR="00A11F4D" w:rsidRPr="00171B68" w:rsidRDefault="00A11F4D" w:rsidP="00A11F4D">
      <w:pPr>
        <w:pStyle w:val="Prrafodelista"/>
        <w:numPr>
          <w:ilvl w:val="0"/>
          <w:numId w:val="11"/>
        </w:numPr>
        <w:spacing w:line="276" w:lineRule="auto"/>
        <w:ind w:right="363"/>
        <w:rPr>
          <w:rFonts w:ascii="Arial" w:hAnsi="Arial" w:cs="Arial"/>
          <w:sz w:val="20"/>
          <w:szCs w:val="20"/>
        </w:rPr>
      </w:pPr>
      <w:r w:rsidRPr="00171B68">
        <w:rPr>
          <w:rFonts w:ascii="Arial" w:hAnsi="Arial" w:cs="Arial"/>
          <w:sz w:val="20"/>
          <w:szCs w:val="20"/>
        </w:rPr>
        <w:t>Fecha de toma de la muestra.</w:t>
      </w:r>
    </w:p>
    <w:p w:rsidR="00A11F4D" w:rsidRPr="00171B68" w:rsidRDefault="00A11F4D" w:rsidP="00A11F4D">
      <w:pPr>
        <w:pStyle w:val="Prrafodelista"/>
        <w:numPr>
          <w:ilvl w:val="0"/>
          <w:numId w:val="11"/>
        </w:numPr>
        <w:spacing w:line="276" w:lineRule="auto"/>
        <w:ind w:right="363"/>
        <w:rPr>
          <w:rFonts w:ascii="Arial" w:hAnsi="Arial" w:cs="Arial"/>
          <w:sz w:val="20"/>
          <w:szCs w:val="20"/>
        </w:rPr>
      </w:pPr>
      <w:r w:rsidRPr="00171B68">
        <w:rPr>
          <w:rFonts w:ascii="Arial" w:hAnsi="Arial" w:cs="Arial"/>
          <w:sz w:val="20"/>
          <w:szCs w:val="20"/>
        </w:rPr>
        <w:lastRenderedPageBreak/>
        <w:t>Nombre del profesional que envía la muestra</w:t>
      </w:r>
    </w:p>
    <w:p w:rsidR="00A11F4D" w:rsidRPr="00171B68" w:rsidRDefault="00A11F4D" w:rsidP="00A11F4D">
      <w:pPr>
        <w:pStyle w:val="Prrafodelista"/>
        <w:numPr>
          <w:ilvl w:val="0"/>
          <w:numId w:val="11"/>
        </w:numPr>
        <w:spacing w:line="276" w:lineRule="auto"/>
        <w:ind w:right="363"/>
        <w:rPr>
          <w:rFonts w:ascii="Arial" w:hAnsi="Arial" w:cs="Arial"/>
          <w:sz w:val="20"/>
          <w:szCs w:val="20"/>
        </w:rPr>
      </w:pPr>
      <w:r w:rsidRPr="00171B68">
        <w:rPr>
          <w:rFonts w:ascii="Arial" w:hAnsi="Arial" w:cs="Arial"/>
          <w:sz w:val="20"/>
          <w:szCs w:val="20"/>
        </w:rPr>
        <w:t xml:space="preserve">Fecha de </w:t>
      </w:r>
      <w:r w:rsidR="00742012" w:rsidRPr="00171B68">
        <w:rPr>
          <w:rFonts w:ascii="Arial" w:hAnsi="Arial" w:cs="Arial"/>
          <w:sz w:val="20"/>
          <w:szCs w:val="20"/>
        </w:rPr>
        <w:t xml:space="preserve">recepción </w:t>
      </w:r>
      <w:r w:rsidRPr="00171B68">
        <w:rPr>
          <w:rFonts w:ascii="Arial" w:hAnsi="Arial" w:cs="Arial"/>
          <w:sz w:val="20"/>
          <w:szCs w:val="20"/>
        </w:rPr>
        <w:t>de informe</w:t>
      </w:r>
    </w:p>
    <w:p w:rsidR="00A11F4D" w:rsidRPr="00171B68" w:rsidRDefault="00A11F4D" w:rsidP="00A11F4D">
      <w:pPr>
        <w:pStyle w:val="Prrafodelista"/>
        <w:numPr>
          <w:ilvl w:val="0"/>
          <w:numId w:val="11"/>
        </w:numPr>
        <w:spacing w:line="276" w:lineRule="auto"/>
        <w:ind w:right="363"/>
        <w:rPr>
          <w:rFonts w:ascii="Arial" w:hAnsi="Arial" w:cs="Arial"/>
          <w:sz w:val="20"/>
          <w:szCs w:val="20"/>
        </w:rPr>
      </w:pPr>
      <w:r w:rsidRPr="00171B68">
        <w:rPr>
          <w:rFonts w:ascii="Arial" w:hAnsi="Arial" w:cs="Arial"/>
          <w:sz w:val="20"/>
          <w:szCs w:val="20"/>
        </w:rPr>
        <w:t>Nombre de quien entrega el informe</w:t>
      </w:r>
    </w:p>
    <w:p w:rsidR="00A11F4D" w:rsidRPr="00171B68" w:rsidRDefault="00A11F4D" w:rsidP="00A11F4D">
      <w:pPr>
        <w:pStyle w:val="Prrafodelista"/>
        <w:numPr>
          <w:ilvl w:val="0"/>
          <w:numId w:val="11"/>
        </w:numPr>
        <w:spacing w:line="276" w:lineRule="auto"/>
        <w:ind w:right="363"/>
        <w:rPr>
          <w:rFonts w:ascii="Arial" w:hAnsi="Arial" w:cs="Arial"/>
          <w:sz w:val="20"/>
          <w:szCs w:val="20"/>
        </w:rPr>
      </w:pPr>
      <w:r w:rsidRPr="00171B68">
        <w:rPr>
          <w:rFonts w:ascii="Arial" w:hAnsi="Arial" w:cs="Arial"/>
          <w:sz w:val="20"/>
          <w:szCs w:val="20"/>
        </w:rPr>
        <w:t>Firma de quien entrega el informe</w:t>
      </w:r>
    </w:p>
    <w:p w:rsidR="00742012" w:rsidRPr="00171B68" w:rsidRDefault="00742012" w:rsidP="00742012">
      <w:pPr>
        <w:pStyle w:val="Prrafodelista"/>
        <w:numPr>
          <w:ilvl w:val="0"/>
          <w:numId w:val="11"/>
        </w:numPr>
        <w:spacing w:line="276" w:lineRule="auto"/>
        <w:ind w:right="363"/>
        <w:rPr>
          <w:rFonts w:ascii="Arial" w:hAnsi="Arial" w:cs="Arial"/>
          <w:sz w:val="20"/>
          <w:szCs w:val="20"/>
        </w:rPr>
      </w:pPr>
      <w:r w:rsidRPr="00171B68">
        <w:rPr>
          <w:rFonts w:ascii="Arial" w:hAnsi="Arial" w:cs="Arial"/>
          <w:sz w:val="20"/>
          <w:szCs w:val="20"/>
        </w:rPr>
        <w:t>Nombre de quien recepciona el informe</w:t>
      </w:r>
    </w:p>
    <w:p w:rsidR="00742012" w:rsidRPr="00171B68" w:rsidRDefault="00742012" w:rsidP="00742012">
      <w:pPr>
        <w:pStyle w:val="Prrafodelista"/>
        <w:numPr>
          <w:ilvl w:val="0"/>
          <w:numId w:val="11"/>
        </w:numPr>
        <w:spacing w:line="276" w:lineRule="auto"/>
        <w:ind w:right="363"/>
        <w:rPr>
          <w:rFonts w:ascii="Arial" w:hAnsi="Arial" w:cs="Arial"/>
          <w:sz w:val="20"/>
          <w:szCs w:val="20"/>
        </w:rPr>
      </w:pPr>
      <w:r w:rsidRPr="00171B68">
        <w:rPr>
          <w:rFonts w:ascii="Arial" w:hAnsi="Arial" w:cs="Arial"/>
          <w:sz w:val="20"/>
          <w:szCs w:val="20"/>
        </w:rPr>
        <w:t>Firma de quien recepciona el informe</w:t>
      </w:r>
    </w:p>
    <w:p w:rsidR="00652B87" w:rsidRPr="00171B68" w:rsidRDefault="00652B87" w:rsidP="00742012">
      <w:pPr>
        <w:pStyle w:val="Prrafodelista"/>
        <w:numPr>
          <w:ilvl w:val="0"/>
          <w:numId w:val="11"/>
        </w:numPr>
        <w:spacing w:line="276" w:lineRule="auto"/>
        <w:ind w:right="363"/>
        <w:rPr>
          <w:rFonts w:ascii="Arial" w:hAnsi="Arial" w:cs="Arial"/>
          <w:sz w:val="20"/>
          <w:szCs w:val="20"/>
        </w:rPr>
      </w:pPr>
      <w:r w:rsidRPr="00171B68">
        <w:rPr>
          <w:rFonts w:ascii="Arial" w:hAnsi="Arial" w:cs="Arial"/>
          <w:sz w:val="20"/>
          <w:szCs w:val="20"/>
        </w:rPr>
        <w:t xml:space="preserve">Nombre de Medico </w:t>
      </w:r>
      <w:r w:rsidR="00ED3BED" w:rsidRPr="00171B68">
        <w:rPr>
          <w:rFonts w:ascii="Arial" w:hAnsi="Arial" w:cs="Arial"/>
          <w:sz w:val="20"/>
          <w:szCs w:val="20"/>
        </w:rPr>
        <w:t xml:space="preserve">Cirugía Menor </w:t>
      </w:r>
      <w:r w:rsidRPr="00171B68">
        <w:rPr>
          <w:rFonts w:ascii="Arial" w:hAnsi="Arial" w:cs="Arial"/>
          <w:sz w:val="20"/>
          <w:szCs w:val="20"/>
        </w:rPr>
        <w:t>que revisa informe</w:t>
      </w:r>
    </w:p>
    <w:p w:rsidR="00652B87" w:rsidRPr="00171B68" w:rsidRDefault="00652B87" w:rsidP="00742012">
      <w:pPr>
        <w:pStyle w:val="Prrafodelista"/>
        <w:numPr>
          <w:ilvl w:val="0"/>
          <w:numId w:val="11"/>
        </w:numPr>
        <w:spacing w:line="276" w:lineRule="auto"/>
        <w:ind w:right="363"/>
        <w:rPr>
          <w:rFonts w:ascii="Arial" w:hAnsi="Arial" w:cs="Arial"/>
          <w:sz w:val="20"/>
          <w:szCs w:val="20"/>
        </w:rPr>
      </w:pPr>
      <w:r w:rsidRPr="00171B68">
        <w:rPr>
          <w:rFonts w:ascii="Arial" w:hAnsi="Arial" w:cs="Arial"/>
          <w:sz w:val="20"/>
          <w:szCs w:val="20"/>
        </w:rPr>
        <w:t xml:space="preserve">Firma de Medico </w:t>
      </w:r>
      <w:r w:rsidR="00ED3BED" w:rsidRPr="00171B68">
        <w:rPr>
          <w:rFonts w:ascii="Arial" w:hAnsi="Arial" w:cs="Arial"/>
          <w:sz w:val="20"/>
          <w:szCs w:val="20"/>
        </w:rPr>
        <w:t>Cirugía Menor</w:t>
      </w:r>
      <w:r w:rsidRPr="00171B68">
        <w:rPr>
          <w:rFonts w:ascii="Arial" w:hAnsi="Arial" w:cs="Arial"/>
          <w:sz w:val="20"/>
          <w:szCs w:val="20"/>
        </w:rPr>
        <w:t xml:space="preserve"> que revisa informe</w:t>
      </w:r>
    </w:p>
    <w:p w:rsidR="00ED3BED" w:rsidRPr="00171B68" w:rsidRDefault="00ED3BED" w:rsidP="00742012">
      <w:pPr>
        <w:pStyle w:val="Prrafodelista"/>
        <w:numPr>
          <w:ilvl w:val="0"/>
          <w:numId w:val="11"/>
        </w:numPr>
        <w:spacing w:line="276" w:lineRule="auto"/>
        <w:ind w:right="363"/>
        <w:rPr>
          <w:rFonts w:ascii="Arial" w:hAnsi="Arial" w:cs="Arial"/>
          <w:sz w:val="20"/>
          <w:szCs w:val="20"/>
        </w:rPr>
      </w:pPr>
      <w:r w:rsidRPr="00171B68">
        <w:rPr>
          <w:rFonts w:ascii="Arial" w:hAnsi="Arial" w:cs="Arial"/>
          <w:sz w:val="20"/>
          <w:szCs w:val="20"/>
        </w:rPr>
        <w:t>Fecha de entrega de informe de resultado critico a usuario</w:t>
      </w:r>
    </w:p>
    <w:p w:rsidR="00742012" w:rsidRPr="00171B68" w:rsidRDefault="00742012" w:rsidP="00742012">
      <w:pPr>
        <w:spacing w:line="276" w:lineRule="auto"/>
        <w:ind w:right="363"/>
        <w:rPr>
          <w:rFonts w:ascii="Arial" w:hAnsi="Arial" w:cs="Arial"/>
          <w:sz w:val="20"/>
          <w:szCs w:val="20"/>
        </w:rPr>
      </w:pPr>
    </w:p>
    <w:p w:rsidR="00A11F4D" w:rsidRPr="00171B68" w:rsidRDefault="00A11F4D" w:rsidP="00A11F4D">
      <w:pPr>
        <w:spacing w:line="276" w:lineRule="auto"/>
        <w:rPr>
          <w:rFonts w:ascii="Arial" w:hAnsi="Arial" w:cs="Arial"/>
          <w:b/>
          <w:sz w:val="20"/>
          <w:szCs w:val="20"/>
        </w:rPr>
      </w:pPr>
    </w:p>
    <w:p w:rsidR="00A11F4D" w:rsidRPr="00171B68" w:rsidRDefault="00A11F4D" w:rsidP="00652B87">
      <w:pPr>
        <w:spacing w:line="276" w:lineRule="auto"/>
        <w:ind w:left="142"/>
        <w:rPr>
          <w:rFonts w:ascii="Arial" w:hAnsi="Arial" w:cs="Arial"/>
          <w:b/>
          <w:sz w:val="20"/>
          <w:szCs w:val="20"/>
        </w:rPr>
      </w:pPr>
      <w:r w:rsidRPr="00171B68">
        <w:rPr>
          <w:rFonts w:ascii="Arial" w:hAnsi="Arial" w:cs="Arial"/>
          <w:b/>
          <w:sz w:val="20"/>
          <w:szCs w:val="20"/>
        </w:rPr>
        <w:t>INFORMACION DE RESULTADOS A USUARIOS</w:t>
      </w:r>
    </w:p>
    <w:p w:rsidR="00A11F4D" w:rsidRPr="00171B68" w:rsidRDefault="00A11F4D" w:rsidP="00652B87">
      <w:pPr>
        <w:spacing w:line="276" w:lineRule="auto"/>
        <w:ind w:left="142"/>
        <w:rPr>
          <w:rFonts w:ascii="Arial" w:hAnsi="Arial" w:cs="Arial"/>
          <w:b/>
          <w:sz w:val="20"/>
          <w:szCs w:val="20"/>
        </w:rPr>
      </w:pPr>
    </w:p>
    <w:p w:rsidR="00A11F4D" w:rsidRPr="00171B68" w:rsidRDefault="00A11F4D" w:rsidP="00652B87">
      <w:pPr>
        <w:spacing w:line="276" w:lineRule="auto"/>
        <w:ind w:left="142"/>
        <w:rPr>
          <w:rFonts w:ascii="Arial" w:hAnsi="Arial" w:cs="Arial"/>
          <w:sz w:val="20"/>
          <w:szCs w:val="20"/>
        </w:rPr>
      </w:pPr>
      <w:r w:rsidRPr="00171B68">
        <w:rPr>
          <w:rFonts w:ascii="Arial" w:hAnsi="Arial" w:cs="Arial"/>
          <w:sz w:val="20"/>
          <w:szCs w:val="20"/>
        </w:rPr>
        <w:t xml:space="preserve">Los informes emitidos por el médico patólogo son revisados por </w:t>
      </w:r>
      <w:r w:rsidR="00652B87" w:rsidRPr="00171B68">
        <w:rPr>
          <w:rFonts w:ascii="Arial" w:hAnsi="Arial" w:cs="Arial"/>
          <w:sz w:val="20"/>
          <w:szCs w:val="20"/>
        </w:rPr>
        <w:t>M</w:t>
      </w:r>
      <w:r w:rsidRPr="00171B68">
        <w:rPr>
          <w:rFonts w:ascii="Arial" w:hAnsi="Arial" w:cs="Arial"/>
          <w:sz w:val="20"/>
          <w:szCs w:val="20"/>
        </w:rPr>
        <w:t xml:space="preserve">édico </w:t>
      </w:r>
      <w:r w:rsidR="00652B87" w:rsidRPr="00171B68">
        <w:rPr>
          <w:rFonts w:ascii="Arial" w:hAnsi="Arial" w:cs="Arial"/>
          <w:sz w:val="20"/>
          <w:szCs w:val="20"/>
        </w:rPr>
        <w:t>Gestor</w:t>
      </w:r>
    </w:p>
    <w:p w:rsidR="00A11F4D" w:rsidRPr="00171B68" w:rsidRDefault="00A11F4D" w:rsidP="00652B87">
      <w:pPr>
        <w:spacing w:line="276" w:lineRule="auto"/>
        <w:ind w:left="142" w:right="505"/>
        <w:rPr>
          <w:rFonts w:ascii="Arial" w:hAnsi="Arial" w:cs="Arial"/>
          <w:sz w:val="20"/>
          <w:szCs w:val="20"/>
        </w:rPr>
      </w:pPr>
      <w:r w:rsidRPr="00171B68">
        <w:rPr>
          <w:rFonts w:ascii="Arial" w:hAnsi="Arial" w:cs="Arial"/>
          <w:sz w:val="20"/>
          <w:szCs w:val="20"/>
        </w:rPr>
        <w:t xml:space="preserve">Los informes sin alteración se </w:t>
      </w:r>
      <w:r w:rsidR="00652B87" w:rsidRPr="00171B68">
        <w:rPr>
          <w:rFonts w:ascii="Arial" w:hAnsi="Arial" w:cs="Arial"/>
          <w:sz w:val="20"/>
          <w:szCs w:val="20"/>
        </w:rPr>
        <w:t xml:space="preserve">registrarán en ficha clínica de usuario(a) y </w:t>
      </w:r>
      <w:r w:rsidRPr="00171B68">
        <w:rPr>
          <w:rFonts w:ascii="Arial" w:hAnsi="Arial" w:cs="Arial"/>
          <w:sz w:val="20"/>
          <w:szCs w:val="20"/>
        </w:rPr>
        <w:t>archivarán para entregar a usuaria o familiar en sobre cerrado cuando este así lo solicite y dejar registrado el nombre, Rut y firma de quien retira.</w:t>
      </w:r>
    </w:p>
    <w:p w:rsidR="00D81C57" w:rsidRPr="00171B68" w:rsidRDefault="00D81C57" w:rsidP="00652B87">
      <w:pPr>
        <w:spacing w:line="276" w:lineRule="auto"/>
        <w:ind w:left="142" w:right="505"/>
        <w:rPr>
          <w:rFonts w:ascii="Arial" w:hAnsi="Arial" w:cs="Arial"/>
          <w:sz w:val="20"/>
          <w:szCs w:val="20"/>
        </w:rPr>
      </w:pPr>
    </w:p>
    <w:p w:rsidR="00D81C57" w:rsidRPr="00171B68" w:rsidRDefault="00D81C57" w:rsidP="00652B87">
      <w:pPr>
        <w:spacing w:line="276" w:lineRule="auto"/>
        <w:ind w:left="142" w:right="505"/>
        <w:rPr>
          <w:rFonts w:ascii="Arial" w:hAnsi="Arial" w:cs="Arial"/>
          <w:sz w:val="20"/>
          <w:szCs w:val="20"/>
        </w:rPr>
      </w:pPr>
      <w:r w:rsidRPr="00171B68">
        <w:rPr>
          <w:rFonts w:ascii="Arial" w:hAnsi="Arial" w:cs="Arial"/>
          <w:sz w:val="20"/>
          <w:szCs w:val="20"/>
        </w:rPr>
        <w:t>La trazabilidad de la muestra termina cuando se le entrega resultado al paciente, dejando registro en libro de biopsias y en Ficha Clínica.</w:t>
      </w:r>
    </w:p>
    <w:p w:rsidR="00A11F4D" w:rsidRPr="00171B68" w:rsidRDefault="00A11F4D" w:rsidP="00652B87">
      <w:pPr>
        <w:spacing w:line="276" w:lineRule="auto"/>
        <w:ind w:left="142" w:right="505"/>
        <w:rPr>
          <w:rFonts w:ascii="Arial" w:hAnsi="Arial" w:cs="Arial"/>
          <w:sz w:val="20"/>
          <w:szCs w:val="20"/>
        </w:rPr>
      </w:pPr>
    </w:p>
    <w:p w:rsidR="00A11F4D" w:rsidRPr="00171B68" w:rsidRDefault="00A11F4D" w:rsidP="00652B87">
      <w:pPr>
        <w:spacing w:line="276" w:lineRule="auto"/>
        <w:ind w:left="142" w:right="505"/>
        <w:rPr>
          <w:rFonts w:ascii="Arial" w:hAnsi="Arial" w:cs="Arial"/>
          <w:b/>
          <w:sz w:val="20"/>
          <w:szCs w:val="20"/>
        </w:rPr>
      </w:pPr>
      <w:r w:rsidRPr="00171B68">
        <w:rPr>
          <w:rFonts w:ascii="Arial" w:hAnsi="Arial" w:cs="Arial"/>
          <w:b/>
          <w:sz w:val="20"/>
          <w:szCs w:val="20"/>
        </w:rPr>
        <w:t>INFORME DE RESULTADOS CRITICOS</w:t>
      </w:r>
    </w:p>
    <w:p w:rsidR="00A11F4D" w:rsidRPr="00171B68" w:rsidRDefault="00A11F4D" w:rsidP="00652B87">
      <w:pPr>
        <w:spacing w:line="276" w:lineRule="auto"/>
        <w:ind w:left="142" w:right="505"/>
        <w:rPr>
          <w:rFonts w:ascii="Arial" w:hAnsi="Arial" w:cs="Arial"/>
          <w:b/>
          <w:sz w:val="20"/>
          <w:szCs w:val="20"/>
        </w:rPr>
      </w:pPr>
    </w:p>
    <w:p w:rsidR="00E14D09" w:rsidRPr="00171B68" w:rsidRDefault="00A11F4D" w:rsidP="00E14D09">
      <w:pPr>
        <w:spacing w:line="276" w:lineRule="auto"/>
        <w:ind w:left="142" w:right="505"/>
        <w:rPr>
          <w:rFonts w:ascii="Arial" w:hAnsi="Arial" w:cs="Arial"/>
          <w:sz w:val="20"/>
          <w:szCs w:val="20"/>
        </w:rPr>
      </w:pPr>
      <w:r w:rsidRPr="00171B68">
        <w:rPr>
          <w:rFonts w:ascii="Arial" w:hAnsi="Arial" w:cs="Arial"/>
          <w:sz w:val="20"/>
          <w:szCs w:val="20"/>
        </w:rPr>
        <w:t xml:space="preserve">Los resultados de exámenes críticos deberán ser notificados desde el centro adjudicado vía correo electrónico a </w:t>
      </w:r>
      <w:r w:rsidR="00652B87" w:rsidRPr="00171B68">
        <w:rPr>
          <w:rFonts w:ascii="Arial" w:hAnsi="Arial" w:cs="Arial"/>
          <w:sz w:val="20"/>
          <w:szCs w:val="20"/>
        </w:rPr>
        <w:t xml:space="preserve">Médico </w:t>
      </w:r>
      <w:r w:rsidR="00E14D09" w:rsidRPr="00171B68">
        <w:rPr>
          <w:rFonts w:ascii="Arial" w:hAnsi="Arial" w:cs="Arial"/>
          <w:sz w:val="20"/>
          <w:szCs w:val="20"/>
        </w:rPr>
        <w:t>Gestor del CESFAM</w:t>
      </w:r>
      <w:r w:rsidRPr="00171B68">
        <w:rPr>
          <w:rFonts w:ascii="Arial" w:hAnsi="Arial" w:cs="Arial"/>
          <w:sz w:val="20"/>
          <w:szCs w:val="20"/>
        </w:rPr>
        <w:t xml:space="preserve"> dentro de 48 horas de haber sido confirmado el </w:t>
      </w:r>
      <w:r w:rsidR="00407B69" w:rsidRPr="00171B68">
        <w:rPr>
          <w:rFonts w:ascii="Arial" w:hAnsi="Arial" w:cs="Arial"/>
          <w:sz w:val="20"/>
          <w:szCs w:val="20"/>
        </w:rPr>
        <w:t>diagnóstico y el posterior envío del informe.</w:t>
      </w:r>
      <w:r w:rsidR="00E14D09" w:rsidRPr="00171B68">
        <w:rPr>
          <w:rFonts w:ascii="Arial" w:hAnsi="Arial" w:cs="Arial"/>
          <w:sz w:val="20"/>
          <w:szCs w:val="20"/>
        </w:rPr>
        <w:t xml:space="preserve"> Medico Gestor dará indicación a SOME de citar a usuaria con médico de Programa Cirugía Menor para informar resultado y derivación a nivel secundario, según determinación de médico tratante.</w:t>
      </w:r>
    </w:p>
    <w:p w:rsidR="00A11F4D" w:rsidRPr="00171B68" w:rsidRDefault="00A11F4D" w:rsidP="00652B87">
      <w:pPr>
        <w:spacing w:line="276" w:lineRule="auto"/>
        <w:ind w:left="142" w:right="505"/>
        <w:rPr>
          <w:rFonts w:ascii="Arial" w:hAnsi="Arial" w:cs="Arial"/>
          <w:sz w:val="20"/>
          <w:szCs w:val="20"/>
        </w:rPr>
      </w:pPr>
    </w:p>
    <w:p w:rsidR="00407B69" w:rsidRPr="00171B68" w:rsidRDefault="00407B69" w:rsidP="00652B87">
      <w:pPr>
        <w:spacing w:line="276" w:lineRule="auto"/>
        <w:ind w:left="142" w:right="505"/>
        <w:rPr>
          <w:rFonts w:ascii="Arial" w:hAnsi="Arial" w:cs="Arial"/>
          <w:sz w:val="20"/>
          <w:szCs w:val="20"/>
        </w:rPr>
      </w:pPr>
      <w:r w:rsidRPr="00171B68">
        <w:rPr>
          <w:rFonts w:ascii="Arial" w:hAnsi="Arial" w:cs="Arial"/>
          <w:sz w:val="20"/>
          <w:szCs w:val="20"/>
        </w:rPr>
        <w:t>Además, el centro adjudicado deberá elaborar y enviar un informe mensual con nómina de biopsias realizadas, llenado por entidad prestadora identificando al médico Anatomopatólogo que informa los resultados de las Biopsias.</w:t>
      </w:r>
    </w:p>
    <w:p w:rsidR="007136F2" w:rsidRPr="00171B68" w:rsidRDefault="007136F2" w:rsidP="00652B87">
      <w:pPr>
        <w:spacing w:line="276" w:lineRule="auto"/>
        <w:ind w:left="142" w:right="505"/>
        <w:rPr>
          <w:rFonts w:ascii="Arial" w:hAnsi="Arial" w:cs="Arial"/>
          <w:sz w:val="20"/>
          <w:szCs w:val="20"/>
        </w:rPr>
      </w:pPr>
    </w:p>
    <w:p w:rsidR="005F6D0A" w:rsidRPr="00171B68" w:rsidRDefault="005F6D0A" w:rsidP="00EE7ADF">
      <w:pPr>
        <w:spacing w:line="276" w:lineRule="auto"/>
        <w:ind w:right="505"/>
        <w:rPr>
          <w:rFonts w:ascii="Arial" w:hAnsi="Arial" w:cs="Arial"/>
          <w:sz w:val="20"/>
          <w:szCs w:val="20"/>
        </w:rPr>
      </w:pPr>
    </w:p>
    <w:p w:rsidR="00D81C57" w:rsidRPr="00171B68" w:rsidRDefault="00D81C57" w:rsidP="00D81C57">
      <w:pPr>
        <w:spacing w:line="276" w:lineRule="auto"/>
        <w:ind w:right="505"/>
        <w:jc w:val="both"/>
        <w:rPr>
          <w:rFonts w:ascii="Arial" w:hAnsi="Arial" w:cs="Arial"/>
          <w:b/>
          <w:sz w:val="20"/>
          <w:szCs w:val="20"/>
        </w:rPr>
      </w:pPr>
    </w:p>
    <w:p w:rsidR="00B94F42" w:rsidRPr="00171B68" w:rsidRDefault="00B94F42" w:rsidP="00A45C8A">
      <w:pPr>
        <w:tabs>
          <w:tab w:val="left" w:pos="1590"/>
        </w:tabs>
        <w:spacing w:line="360" w:lineRule="auto"/>
        <w:ind w:right="505"/>
        <w:jc w:val="both"/>
        <w:rPr>
          <w:rFonts w:ascii="Arial" w:hAnsi="Arial" w:cs="Arial"/>
          <w:b/>
          <w:sz w:val="20"/>
          <w:szCs w:val="20"/>
        </w:rPr>
      </w:pPr>
    </w:p>
    <w:p w:rsidR="00B94F42" w:rsidRPr="00171B68" w:rsidRDefault="00B94F42" w:rsidP="00A45C8A">
      <w:pPr>
        <w:tabs>
          <w:tab w:val="left" w:pos="1590"/>
        </w:tabs>
        <w:spacing w:line="360" w:lineRule="auto"/>
        <w:ind w:right="505"/>
        <w:jc w:val="both"/>
        <w:rPr>
          <w:rFonts w:ascii="Arial" w:hAnsi="Arial" w:cs="Arial"/>
          <w:b/>
          <w:sz w:val="20"/>
          <w:szCs w:val="20"/>
        </w:rPr>
      </w:pPr>
    </w:p>
    <w:p w:rsidR="00B94F42" w:rsidRPr="00171B68" w:rsidRDefault="00B94F42" w:rsidP="00A45C8A">
      <w:pPr>
        <w:tabs>
          <w:tab w:val="left" w:pos="1590"/>
        </w:tabs>
        <w:spacing w:line="360" w:lineRule="auto"/>
        <w:ind w:right="505"/>
        <w:jc w:val="both"/>
        <w:rPr>
          <w:rFonts w:ascii="Arial" w:hAnsi="Arial" w:cs="Arial"/>
          <w:b/>
          <w:sz w:val="20"/>
          <w:szCs w:val="20"/>
        </w:rPr>
      </w:pPr>
    </w:p>
    <w:p w:rsidR="00B94F42" w:rsidRPr="00171B68" w:rsidRDefault="00B94F42" w:rsidP="00A45C8A">
      <w:pPr>
        <w:tabs>
          <w:tab w:val="left" w:pos="1590"/>
        </w:tabs>
        <w:spacing w:line="360" w:lineRule="auto"/>
        <w:ind w:right="505"/>
        <w:jc w:val="both"/>
        <w:rPr>
          <w:rFonts w:ascii="Arial" w:hAnsi="Arial" w:cs="Arial"/>
          <w:b/>
          <w:sz w:val="20"/>
          <w:szCs w:val="20"/>
        </w:rPr>
      </w:pPr>
    </w:p>
    <w:p w:rsidR="00B94F42" w:rsidRPr="00171B68" w:rsidRDefault="00B94F42" w:rsidP="00A45C8A">
      <w:pPr>
        <w:tabs>
          <w:tab w:val="left" w:pos="1590"/>
        </w:tabs>
        <w:spacing w:line="360" w:lineRule="auto"/>
        <w:ind w:right="505"/>
        <w:jc w:val="both"/>
        <w:rPr>
          <w:rFonts w:ascii="Arial" w:hAnsi="Arial" w:cs="Arial"/>
          <w:b/>
          <w:sz w:val="20"/>
          <w:szCs w:val="20"/>
        </w:rPr>
      </w:pPr>
    </w:p>
    <w:p w:rsidR="00B94F42" w:rsidRPr="00171B68" w:rsidRDefault="00B94F42" w:rsidP="00A45C8A">
      <w:pPr>
        <w:tabs>
          <w:tab w:val="left" w:pos="1590"/>
        </w:tabs>
        <w:spacing w:line="360" w:lineRule="auto"/>
        <w:ind w:right="505"/>
        <w:jc w:val="both"/>
        <w:rPr>
          <w:rFonts w:ascii="Arial" w:hAnsi="Arial" w:cs="Arial"/>
          <w:b/>
          <w:sz w:val="20"/>
          <w:szCs w:val="20"/>
        </w:rPr>
      </w:pPr>
    </w:p>
    <w:p w:rsidR="00B94F42" w:rsidRPr="00171B68" w:rsidRDefault="00B94F42" w:rsidP="00A45C8A">
      <w:pPr>
        <w:tabs>
          <w:tab w:val="left" w:pos="1590"/>
        </w:tabs>
        <w:spacing w:line="360" w:lineRule="auto"/>
        <w:ind w:right="505"/>
        <w:jc w:val="both"/>
        <w:rPr>
          <w:rFonts w:ascii="Arial" w:hAnsi="Arial" w:cs="Arial"/>
          <w:b/>
          <w:sz w:val="20"/>
          <w:szCs w:val="20"/>
        </w:rPr>
      </w:pPr>
    </w:p>
    <w:p w:rsidR="00B94F42" w:rsidRDefault="00B94F42" w:rsidP="00A45C8A">
      <w:pPr>
        <w:tabs>
          <w:tab w:val="left" w:pos="1590"/>
        </w:tabs>
        <w:spacing w:line="360" w:lineRule="auto"/>
        <w:ind w:right="505"/>
        <w:jc w:val="both"/>
        <w:rPr>
          <w:rFonts w:ascii="Arial" w:hAnsi="Arial" w:cs="Arial"/>
          <w:b/>
          <w:sz w:val="22"/>
          <w:szCs w:val="22"/>
        </w:rPr>
      </w:pPr>
    </w:p>
    <w:p w:rsidR="00171B68" w:rsidRDefault="00171B68">
      <w:pPr>
        <w:rPr>
          <w:rFonts w:ascii="Arial" w:hAnsi="Arial" w:cs="Arial"/>
          <w:b/>
          <w:sz w:val="22"/>
          <w:szCs w:val="22"/>
        </w:rPr>
      </w:pPr>
      <w:r>
        <w:rPr>
          <w:rFonts w:ascii="Arial" w:hAnsi="Arial" w:cs="Arial"/>
          <w:b/>
          <w:sz w:val="22"/>
          <w:szCs w:val="22"/>
        </w:rPr>
        <w:br w:type="page"/>
      </w:r>
    </w:p>
    <w:p w:rsidR="00B94F42" w:rsidRDefault="00B94F42" w:rsidP="00A45C8A">
      <w:pPr>
        <w:tabs>
          <w:tab w:val="left" w:pos="1590"/>
        </w:tabs>
        <w:spacing w:line="360" w:lineRule="auto"/>
        <w:ind w:right="505"/>
        <w:jc w:val="both"/>
        <w:rPr>
          <w:rFonts w:ascii="Arial" w:hAnsi="Arial" w:cs="Arial"/>
          <w:b/>
          <w:sz w:val="22"/>
          <w:szCs w:val="22"/>
        </w:rPr>
      </w:pPr>
    </w:p>
    <w:p w:rsidR="00B94F42" w:rsidRDefault="00B94F42" w:rsidP="00A45C8A">
      <w:pPr>
        <w:tabs>
          <w:tab w:val="left" w:pos="1590"/>
        </w:tabs>
        <w:spacing w:line="360" w:lineRule="auto"/>
        <w:ind w:right="505"/>
        <w:jc w:val="both"/>
        <w:rPr>
          <w:rFonts w:ascii="Arial" w:hAnsi="Arial" w:cs="Arial"/>
          <w:b/>
          <w:sz w:val="22"/>
          <w:szCs w:val="22"/>
        </w:rPr>
      </w:pPr>
    </w:p>
    <w:p w:rsidR="00857536" w:rsidRDefault="00857536" w:rsidP="00A45C8A">
      <w:pPr>
        <w:tabs>
          <w:tab w:val="left" w:pos="1590"/>
        </w:tabs>
        <w:spacing w:line="360" w:lineRule="auto"/>
        <w:ind w:right="505"/>
        <w:jc w:val="both"/>
        <w:rPr>
          <w:rFonts w:ascii="Arial" w:hAnsi="Arial" w:cs="Arial"/>
          <w:b/>
          <w:sz w:val="22"/>
          <w:szCs w:val="22"/>
        </w:rPr>
      </w:pPr>
      <w:r w:rsidRPr="009A20B1">
        <w:rPr>
          <w:rFonts w:ascii="Arial" w:hAnsi="Arial" w:cs="Arial"/>
          <w:b/>
          <w:sz w:val="22"/>
          <w:szCs w:val="22"/>
        </w:rPr>
        <w:t xml:space="preserve">8-. </w:t>
      </w:r>
      <w:r w:rsidR="000844CD" w:rsidRPr="009A20B1">
        <w:rPr>
          <w:rFonts w:ascii="Arial" w:hAnsi="Arial" w:cs="Arial"/>
          <w:b/>
          <w:sz w:val="22"/>
          <w:szCs w:val="22"/>
        </w:rPr>
        <w:t>Flujogramas</w:t>
      </w:r>
    </w:p>
    <w:p w:rsidR="000A6A21" w:rsidRDefault="002563DB" w:rsidP="00857536">
      <w:pPr>
        <w:tabs>
          <w:tab w:val="left" w:pos="1590"/>
        </w:tabs>
        <w:spacing w:line="276" w:lineRule="auto"/>
        <w:ind w:right="645"/>
        <w:jc w:val="both"/>
        <w:rPr>
          <w:rFonts w:ascii="Arial" w:hAnsi="Arial" w:cs="Arial"/>
          <w:b/>
          <w:sz w:val="22"/>
          <w:szCs w:val="22"/>
        </w:rPr>
      </w:pPr>
      <w:r>
        <w:rPr>
          <w:rFonts w:ascii="Arial" w:hAnsi="Arial" w:cs="Arial"/>
          <w:b/>
          <w:sz w:val="22"/>
          <w:szCs w:val="22"/>
        </w:rPr>
        <w:t xml:space="preserve"> </w:t>
      </w:r>
      <w:r>
        <w:rPr>
          <w:noProof/>
        </w:rPr>
        <w:drawing>
          <wp:inline distT="0" distB="0" distL="0" distR="0" wp14:anchorId="3EDFE866" wp14:editId="2EE362CE">
            <wp:extent cx="6219825" cy="37814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19825" cy="3781425"/>
                    </a:xfrm>
                    <a:prstGeom prst="rect">
                      <a:avLst/>
                    </a:prstGeom>
                  </pic:spPr>
                </pic:pic>
              </a:graphicData>
            </a:graphic>
          </wp:inline>
        </w:drawing>
      </w:r>
    </w:p>
    <w:p w:rsidR="00E22537" w:rsidRDefault="002563DB" w:rsidP="00171B68">
      <w:pPr>
        <w:tabs>
          <w:tab w:val="left" w:pos="1590"/>
        </w:tabs>
        <w:spacing w:line="276" w:lineRule="auto"/>
        <w:ind w:right="645"/>
        <w:jc w:val="both"/>
        <w:rPr>
          <w:rFonts w:ascii="Arial" w:hAnsi="Arial" w:cs="Arial"/>
          <w:b/>
          <w:sz w:val="22"/>
          <w:szCs w:val="22"/>
        </w:rPr>
      </w:pPr>
      <w:r>
        <w:rPr>
          <w:rFonts w:ascii="Arial" w:hAnsi="Arial" w:cs="Arial"/>
          <w:b/>
          <w:sz w:val="22"/>
          <w:szCs w:val="22"/>
        </w:rPr>
        <w:t xml:space="preserve">            </w:t>
      </w:r>
      <w:r>
        <w:rPr>
          <w:noProof/>
        </w:rPr>
        <w:drawing>
          <wp:inline distT="0" distB="0" distL="0" distR="0" wp14:anchorId="17AFF51A" wp14:editId="545AA72F">
            <wp:extent cx="5324475" cy="40195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24475" cy="4019550"/>
                    </a:xfrm>
                    <a:prstGeom prst="rect">
                      <a:avLst/>
                    </a:prstGeom>
                  </pic:spPr>
                </pic:pic>
              </a:graphicData>
            </a:graphic>
          </wp:inline>
        </w:drawing>
      </w:r>
    </w:p>
    <w:p w:rsidR="00E22537" w:rsidRDefault="00E22537" w:rsidP="00857536">
      <w:pPr>
        <w:tabs>
          <w:tab w:val="left" w:pos="1590"/>
        </w:tabs>
        <w:spacing w:line="276" w:lineRule="auto"/>
        <w:ind w:right="645"/>
        <w:jc w:val="both"/>
        <w:rPr>
          <w:rFonts w:ascii="Arial" w:hAnsi="Arial" w:cs="Arial"/>
          <w:b/>
          <w:sz w:val="22"/>
          <w:szCs w:val="22"/>
        </w:rPr>
      </w:pPr>
    </w:p>
    <w:p w:rsidR="00857536" w:rsidRDefault="00857536" w:rsidP="00857536">
      <w:pPr>
        <w:tabs>
          <w:tab w:val="left" w:pos="1590"/>
        </w:tabs>
        <w:spacing w:line="276" w:lineRule="auto"/>
        <w:ind w:right="645"/>
        <w:jc w:val="both"/>
        <w:rPr>
          <w:rFonts w:ascii="Arial" w:hAnsi="Arial" w:cs="Arial"/>
          <w:b/>
          <w:sz w:val="22"/>
          <w:szCs w:val="22"/>
        </w:rPr>
      </w:pPr>
      <w:r w:rsidRPr="009A20B1">
        <w:rPr>
          <w:rFonts w:ascii="Arial" w:hAnsi="Arial" w:cs="Arial"/>
          <w:b/>
          <w:sz w:val="22"/>
          <w:szCs w:val="22"/>
        </w:rPr>
        <w:t>9-. Indicadores de seguimiento</w:t>
      </w:r>
    </w:p>
    <w:p w:rsidR="009962FF" w:rsidRPr="009A20B1" w:rsidRDefault="009962FF" w:rsidP="00857536">
      <w:pPr>
        <w:tabs>
          <w:tab w:val="left" w:pos="1590"/>
        </w:tabs>
        <w:spacing w:line="276" w:lineRule="auto"/>
        <w:ind w:right="645"/>
        <w:jc w:val="both"/>
        <w:rPr>
          <w:rFonts w:ascii="Arial" w:hAnsi="Arial" w:cs="Arial"/>
          <w:b/>
          <w:sz w:val="22"/>
          <w:szCs w:val="22"/>
        </w:rPr>
      </w:pPr>
    </w:p>
    <w:tbl>
      <w:tblPr>
        <w:tblW w:w="86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2150"/>
        <w:gridCol w:w="4847"/>
      </w:tblGrid>
      <w:tr w:rsidR="00857536" w:rsidRPr="0061432F" w:rsidTr="00565EB1">
        <w:trPr>
          <w:trHeight w:val="429"/>
        </w:trPr>
        <w:tc>
          <w:tcPr>
            <w:tcW w:w="3800" w:type="dxa"/>
            <w:gridSpan w:val="2"/>
            <w:shd w:val="clear" w:color="auto" w:fill="auto"/>
          </w:tcPr>
          <w:p w:rsidR="00857536" w:rsidRPr="0061432F" w:rsidRDefault="00857536" w:rsidP="00E22537">
            <w:pPr>
              <w:tabs>
                <w:tab w:val="left" w:pos="1590"/>
              </w:tabs>
              <w:spacing w:line="276" w:lineRule="auto"/>
              <w:ind w:right="645"/>
              <w:rPr>
                <w:rFonts w:ascii="Arial" w:hAnsi="Arial" w:cs="Arial"/>
                <w:b/>
                <w:sz w:val="20"/>
                <w:szCs w:val="20"/>
              </w:rPr>
            </w:pPr>
          </w:p>
          <w:p w:rsidR="00857536" w:rsidRPr="0061432F" w:rsidRDefault="00857536" w:rsidP="00E22537">
            <w:pPr>
              <w:tabs>
                <w:tab w:val="left" w:pos="1590"/>
              </w:tabs>
              <w:spacing w:line="276" w:lineRule="auto"/>
              <w:ind w:right="645"/>
              <w:rPr>
                <w:rFonts w:ascii="Arial" w:hAnsi="Arial" w:cs="Arial"/>
                <w:b/>
                <w:sz w:val="20"/>
                <w:szCs w:val="20"/>
              </w:rPr>
            </w:pPr>
            <w:r w:rsidRPr="0061432F">
              <w:rPr>
                <w:rFonts w:ascii="Arial" w:hAnsi="Arial" w:cs="Arial"/>
                <w:b/>
                <w:sz w:val="20"/>
                <w:szCs w:val="20"/>
              </w:rPr>
              <w:t>Nombre</w:t>
            </w:r>
          </w:p>
        </w:tc>
        <w:tc>
          <w:tcPr>
            <w:tcW w:w="4847" w:type="dxa"/>
            <w:shd w:val="clear" w:color="auto" w:fill="auto"/>
          </w:tcPr>
          <w:p w:rsidR="00857536" w:rsidRPr="0061432F" w:rsidRDefault="00857536" w:rsidP="00E22537">
            <w:pPr>
              <w:tabs>
                <w:tab w:val="left" w:pos="1590"/>
              </w:tabs>
              <w:spacing w:line="276" w:lineRule="auto"/>
              <w:ind w:right="645"/>
              <w:jc w:val="both"/>
              <w:rPr>
                <w:rFonts w:ascii="Arial" w:hAnsi="Arial" w:cs="Arial"/>
                <w:sz w:val="20"/>
                <w:szCs w:val="20"/>
              </w:rPr>
            </w:pPr>
          </w:p>
          <w:p w:rsidR="00857536" w:rsidRPr="0061432F" w:rsidRDefault="007E286C" w:rsidP="00E22537">
            <w:pPr>
              <w:tabs>
                <w:tab w:val="left" w:pos="1590"/>
              </w:tabs>
              <w:spacing w:line="276" w:lineRule="auto"/>
              <w:ind w:right="645"/>
              <w:jc w:val="both"/>
              <w:rPr>
                <w:rFonts w:ascii="Arial" w:hAnsi="Arial" w:cs="Arial"/>
                <w:sz w:val="20"/>
                <w:szCs w:val="20"/>
              </w:rPr>
            </w:pPr>
            <w:r>
              <w:rPr>
                <w:rFonts w:ascii="Arial" w:hAnsi="Arial" w:cs="Arial"/>
                <w:sz w:val="20"/>
                <w:szCs w:val="20"/>
              </w:rPr>
              <w:t>Muestras rechazadas.</w:t>
            </w:r>
          </w:p>
        </w:tc>
      </w:tr>
      <w:tr w:rsidR="00857536" w:rsidRPr="0061432F" w:rsidTr="00565EB1">
        <w:trPr>
          <w:trHeight w:val="422"/>
        </w:trPr>
        <w:tc>
          <w:tcPr>
            <w:tcW w:w="3800" w:type="dxa"/>
            <w:gridSpan w:val="2"/>
            <w:shd w:val="clear" w:color="auto" w:fill="auto"/>
          </w:tcPr>
          <w:p w:rsidR="00857536" w:rsidRPr="0061432F" w:rsidRDefault="00857536" w:rsidP="00E22537">
            <w:pPr>
              <w:tabs>
                <w:tab w:val="left" w:pos="1590"/>
              </w:tabs>
              <w:spacing w:line="276" w:lineRule="auto"/>
              <w:ind w:right="645"/>
              <w:jc w:val="both"/>
              <w:rPr>
                <w:rFonts w:ascii="Arial" w:hAnsi="Arial" w:cs="Arial"/>
                <w:b/>
                <w:sz w:val="20"/>
                <w:szCs w:val="20"/>
              </w:rPr>
            </w:pPr>
          </w:p>
          <w:p w:rsidR="00857536" w:rsidRPr="0061432F" w:rsidRDefault="00857536" w:rsidP="00E22537">
            <w:pPr>
              <w:tabs>
                <w:tab w:val="left" w:pos="1590"/>
              </w:tabs>
              <w:spacing w:line="276" w:lineRule="auto"/>
              <w:ind w:right="645"/>
              <w:jc w:val="both"/>
              <w:rPr>
                <w:rFonts w:ascii="Arial" w:hAnsi="Arial" w:cs="Arial"/>
                <w:b/>
                <w:sz w:val="20"/>
                <w:szCs w:val="20"/>
              </w:rPr>
            </w:pPr>
            <w:r w:rsidRPr="0061432F">
              <w:rPr>
                <w:rFonts w:ascii="Arial" w:hAnsi="Arial" w:cs="Arial"/>
                <w:b/>
                <w:sz w:val="20"/>
                <w:szCs w:val="20"/>
              </w:rPr>
              <w:t>Descripción (Objetivo)</w:t>
            </w:r>
          </w:p>
        </w:tc>
        <w:tc>
          <w:tcPr>
            <w:tcW w:w="4847" w:type="dxa"/>
            <w:shd w:val="clear" w:color="auto" w:fill="auto"/>
          </w:tcPr>
          <w:p w:rsidR="00857536" w:rsidRPr="0061432F" w:rsidRDefault="00EE7ADF" w:rsidP="00EE7ADF">
            <w:pPr>
              <w:tabs>
                <w:tab w:val="left" w:pos="1590"/>
              </w:tabs>
              <w:spacing w:line="276" w:lineRule="auto"/>
              <w:ind w:right="645"/>
              <w:jc w:val="both"/>
              <w:rPr>
                <w:rFonts w:ascii="Arial" w:hAnsi="Arial" w:cs="Arial"/>
                <w:sz w:val="20"/>
                <w:szCs w:val="20"/>
              </w:rPr>
            </w:pPr>
            <w:r w:rsidRPr="0061432F">
              <w:rPr>
                <w:rFonts w:ascii="Arial" w:hAnsi="Arial" w:cs="Arial"/>
                <w:sz w:val="20"/>
                <w:szCs w:val="20"/>
              </w:rPr>
              <w:t xml:space="preserve">Evaluar cumplimiento </w:t>
            </w:r>
            <w:r w:rsidR="00171B68">
              <w:rPr>
                <w:rFonts w:ascii="Arial" w:hAnsi="Arial" w:cs="Arial"/>
                <w:sz w:val="20"/>
                <w:szCs w:val="20"/>
              </w:rPr>
              <w:t>del envío de muestras según protocolo.</w:t>
            </w:r>
          </w:p>
        </w:tc>
      </w:tr>
      <w:tr w:rsidR="00857536" w:rsidRPr="0061432F" w:rsidTr="00565EB1">
        <w:trPr>
          <w:trHeight w:val="414"/>
        </w:trPr>
        <w:tc>
          <w:tcPr>
            <w:tcW w:w="3800" w:type="dxa"/>
            <w:gridSpan w:val="2"/>
            <w:shd w:val="clear" w:color="auto" w:fill="auto"/>
          </w:tcPr>
          <w:p w:rsidR="00857536" w:rsidRPr="0061432F" w:rsidRDefault="00857536" w:rsidP="00E22537">
            <w:pPr>
              <w:tabs>
                <w:tab w:val="left" w:pos="1590"/>
              </w:tabs>
              <w:spacing w:line="276" w:lineRule="auto"/>
              <w:ind w:right="645"/>
              <w:rPr>
                <w:rFonts w:ascii="Arial" w:hAnsi="Arial" w:cs="Arial"/>
                <w:b/>
                <w:sz w:val="20"/>
                <w:szCs w:val="20"/>
              </w:rPr>
            </w:pPr>
          </w:p>
          <w:p w:rsidR="00857536" w:rsidRPr="0061432F" w:rsidRDefault="00857536" w:rsidP="00E22537">
            <w:pPr>
              <w:tabs>
                <w:tab w:val="left" w:pos="1590"/>
              </w:tabs>
              <w:spacing w:line="276" w:lineRule="auto"/>
              <w:ind w:right="645"/>
              <w:rPr>
                <w:rFonts w:ascii="Arial" w:hAnsi="Arial" w:cs="Arial"/>
                <w:b/>
                <w:sz w:val="20"/>
                <w:szCs w:val="20"/>
              </w:rPr>
            </w:pPr>
            <w:r w:rsidRPr="0061432F">
              <w:rPr>
                <w:rFonts w:ascii="Arial" w:hAnsi="Arial" w:cs="Arial"/>
                <w:b/>
                <w:sz w:val="20"/>
                <w:szCs w:val="20"/>
              </w:rPr>
              <w:t>Dominio (Tipo de indicador)</w:t>
            </w:r>
          </w:p>
        </w:tc>
        <w:tc>
          <w:tcPr>
            <w:tcW w:w="4847" w:type="dxa"/>
            <w:shd w:val="clear" w:color="auto" w:fill="auto"/>
          </w:tcPr>
          <w:p w:rsidR="00857536" w:rsidRPr="0061432F" w:rsidRDefault="00857536" w:rsidP="00E22537">
            <w:pPr>
              <w:tabs>
                <w:tab w:val="left" w:pos="1590"/>
              </w:tabs>
              <w:spacing w:line="276" w:lineRule="auto"/>
              <w:ind w:right="645"/>
              <w:jc w:val="both"/>
              <w:rPr>
                <w:rFonts w:ascii="Arial" w:hAnsi="Arial" w:cs="Arial"/>
                <w:sz w:val="20"/>
                <w:szCs w:val="20"/>
              </w:rPr>
            </w:pPr>
          </w:p>
          <w:p w:rsidR="00857536" w:rsidRPr="0061432F" w:rsidRDefault="00565EB1" w:rsidP="00E22537">
            <w:pPr>
              <w:tabs>
                <w:tab w:val="left" w:pos="1590"/>
              </w:tabs>
              <w:spacing w:line="276" w:lineRule="auto"/>
              <w:ind w:right="645"/>
              <w:jc w:val="both"/>
              <w:rPr>
                <w:rFonts w:ascii="Arial" w:hAnsi="Arial" w:cs="Arial"/>
                <w:sz w:val="20"/>
                <w:szCs w:val="20"/>
              </w:rPr>
            </w:pPr>
            <w:r w:rsidRPr="0061432F">
              <w:rPr>
                <w:rFonts w:ascii="Arial" w:hAnsi="Arial" w:cs="Arial"/>
                <w:sz w:val="20"/>
                <w:szCs w:val="20"/>
              </w:rPr>
              <w:t>Cuantitativo de Resultado</w:t>
            </w:r>
          </w:p>
        </w:tc>
      </w:tr>
      <w:tr w:rsidR="00857536" w:rsidRPr="0061432F" w:rsidTr="00565EB1">
        <w:trPr>
          <w:trHeight w:val="419"/>
        </w:trPr>
        <w:tc>
          <w:tcPr>
            <w:tcW w:w="1650" w:type="dxa"/>
            <w:vMerge w:val="restart"/>
            <w:shd w:val="clear" w:color="auto" w:fill="auto"/>
          </w:tcPr>
          <w:p w:rsidR="00857536" w:rsidRPr="0061432F" w:rsidRDefault="00857536" w:rsidP="00E22537">
            <w:pPr>
              <w:tabs>
                <w:tab w:val="left" w:pos="1590"/>
              </w:tabs>
              <w:spacing w:line="276" w:lineRule="auto"/>
              <w:ind w:right="645"/>
              <w:jc w:val="both"/>
              <w:rPr>
                <w:rFonts w:ascii="Arial" w:hAnsi="Arial" w:cs="Arial"/>
                <w:b/>
                <w:sz w:val="20"/>
                <w:szCs w:val="20"/>
              </w:rPr>
            </w:pPr>
          </w:p>
          <w:p w:rsidR="00857536" w:rsidRPr="0061432F" w:rsidRDefault="00857536" w:rsidP="00E22537">
            <w:pPr>
              <w:tabs>
                <w:tab w:val="left" w:pos="1590"/>
              </w:tabs>
              <w:spacing w:line="276" w:lineRule="auto"/>
              <w:ind w:right="645"/>
              <w:jc w:val="both"/>
              <w:rPr>
                <w:rFonts w:ascii="Arial" w:hAnsi="Arial" w:cs="Arial"/>
                <w:b/>
                <w:sz w:val="20"/>
                <w:szCs w:val="20"/>
              </w:rPr>
            </w:pPr>
            <w:r w:rsidRPr="0061432F">
              <w:rPr>
                <w:rFonts w:ascii="Arial" w:hAnsi="Arial" w:cs="Arial"/>
                <w:b/>
                <w:sz w:val="20"/>
                <w:szCs w:val="20"/>
              </w:rPr>
              <w:t xml:space="preserve">Fórmula </w:t>
            </w:r>
          </w:p>
        </w:tc>
        <w:tc>
          <w:tcPr>
            <w:tcW w:w="2150" w:type="dxa"/>
            <w:shd w:val="clear" w:color="auto" w:fill="auto"/>
          </w:tcPr>
          <w:p w:rsidR="00857536" w:rsidRPr="0061432F" w:rsidRDefault="00857536" w:rsidP="00E22537">
            <w:pPr>
              <w:tabs>
                <w:tab w:val="left" w:pos="1590"/>
              </w:tabs>
              <w:spacing w:line="276" w:lineRule="auto"/>
              <w:ind w:right="645"/>
              <w:jc w:val="both"/>
              <w:rPr>
                <w:rFonts w:ascii="Arial" w:hAnsi="Arial" w:cs="Arial"/>
                <w:b/>
                <w:sz w:val="20"/>
                <w:szCs w:val="20"/>
              </w:rPr>
            </w:pPr>
          </w:p>
          <w:p w:rsidR="00857536" w:rsidRPr="0061432F" w:rsidRDefault="00857536" w:rsidP="00E22537">
            <w:pPr>
              <w:tabs>
                <w:tab w:val="left" w:pos="1590"/>
              </w:tabs>
              <w:spacing w:line="276" w:lineRule="auto"/>
              <w:ind w:right="645"/>
              <w:jc w:val="both"/>
              <w:rPr>
                <w:rFonts w:ascii="Arial" w:hAnsi="Arial" w:cs="Arial"/>
                <w:b/>
                <w:sz w:val="20"/>
                <w:szCs w:val="20"/>
              </w:rPr>
            </w:pPr>
            <w:r w:rsidRPr="0061432F">
              <w:rPr>
                <w:rFonts w:ascii="Arial" w:hAnsi="Arial" w:cs="Arial"/>
                <w:b/>
                <w:sz w:val="20"/>
                <w:szCs w:val="20"/>
              </w:rPr>
              <w:t>Numerador</w:t>
            </w:r>
          </w:p>
        </w:tc>
        <w:tc>
          <w:tcPr>
            <w:tcW w:w="4847" w:type="dxa"/>
            <w:shd w:val="clear" w:color="auto" w:fill="auto"/>
          </w:tcPr>
          <w:p w:rsidR="00857536" w:rsidRPr="0061432F" w:rsidRDefault="00171B68" w:rsidP="00EE7ADF">
            <w:pPr>
              <w:tabs>
                <w:tab w:val="left" w:pos="1590"/>
              </w:tabs>
              <w:spacing w:line="276" w:lineRule="auto"/>
              <w:ind w:right="645"/>
              <w:jc w:val="both"/>
              <w:rPr>
                <w:rFonts w:ascii="Arial" w:hAnsi="Arial" w:cs="Arial"/>
                <w:sz w:val="20"/>
                <w:szCs w:val="20"/>
              </w:rPr>
            </w:pPr>
            <w:r>
              <w:rPr>
                <w:rFonts w:ascii="Arial" w:hAnsi="Arial" w:cs="Arial"/>
                <w:sz w:val="20"/>
                <w:szCs w:val="20"/>
              </w:rPr>
              <w:t>Numero de muestras rechazadas por laboratorio.</w:t>
            </w:r>
          </w:p>
        </w:tc>
      </w:tr>
      <w:tr w:rsidR="00857536" w:rsidRPr="0061432F" w:rsidTr="00565EB1">
        <w:trPr>
          <w:trHeight w:val="455"/>
        </w:trPr>
        <w:tc>
          <w:tcPr>
            <w:tcW w:w="1650" w:type="dxa"/>
            <w:vMerge/>
            <w:shd w:val="clear" w:color="auto" w:fill="auto"/>
          </w:tcPr>
          <w:p w:rsidR="00857536" w:rsidRPr="0061432F" w:rsidRDefault="00857536" w:rsidP="00E22537">
            <w:pPr>
              <w:tabs>
                <w:tab w:val="left" w:pos="1590"/>
              </w:tabs>
              <w:spacing w:line="276" w:lineRule="auto"/>
              <w:ind w:right="645"/>
              <w:jc w:val="both"/>
              <w:rPr>
                <w:rFonts w:ascii="Arial" w:hAnsi="Arial" w:cs="Arial"/>
                <w:b/>
                <w:sz w:val="20"/>
                <w:szCs w:val="20"/>
              </w:rPr>
            </w:pPr>
          </w:p>
        </w:tc>
        <w:tc>
          <w:tcPr>
            <w:tcW w:w="2150" w:type="dxa"/>
            <w:shd w:val="clear" w:color="auto" w:fill="auto"/>
          </w:tcPr>
          <w:p w:rsidR="00857536" w:rsidRPr="0061432F" w:rsidRDefault="00857536" w:rsidP="00E22537">
            <w:pPr>
              <w:tabs>
                <w:tab w:val="left" w:pos="1590"/>
              </w:tabs>
              <w:spacing w:line="276" w:lineRule="auto"/>
              <w:ind w:right="645"/>
              <w:jc w:val="both"/>
              <w:rPr>
                <w:rFonts w:ascii="Arial" w:hAnsi="Arial" w:cs="Arial"/>
                <w:b/>
                <w:sz w:val="20"/>
                <w:szCs w:val="20"/>
              </w:rPr>
            </w:pPr>
          </w:p>
          <w:p w:rsidR="00857536" w:rsidRPr="0061432F" w:rsidRDefault="00857536" w:rsidP="00E22537">
            <w:pPr>
              <w:tabs>
                <w:tab w:val="left" w:pos="1590"/>
              </w:tabs>
              <w:spacing w:line="276" w:lineRule="auto"/>
              <w:ind w:right="645"/>
              <w:jc w:val="both"/>
              <w:rPr>
                <w:rFonts w:ascii="Arial" w:hAnsi="Arial" w:cs="Arial"/>
                <w:b/>
                <w:sz w:val="20"/>
                <w:szCs w:val="20"/>
              </w:rPr>
            </w:pPr>
            <w:r w:rsidRPr="0061432F">
              <w:rPr>
                <w:rFonts w:ascii="Arial" w:hAnsi="Arial" w:cs="Arial"/>
                <w:b/>
                <w:sz w:val="20"/>
                <w:szCs w:val="20"/>
              </w:rPr>
              <w:t>Denominador</w:t>
            </w:r>
          </w:p>
        </w:tc>
        <w:tc>
          <w:tcPr>
            <w:tcW w:w="4847" w:type="dxa"/>
            <w:shd w:val="clear" w:color="auto" w:fill="auto"/>
          </w:tcPr>
          <w:p w:rsidR="00857536" w:rsidRPr="0061432F" w:rsidRDefault="00857536" w:rsidP="00E22537">
            <w:pPr>
              <w:tabs>
                <w:tab w:val="left" w:pos="1590"/>
              </w:tabs>
              <w:spacing w:line="276" w:lineRule="auto"/>
              <w:ind w:right="645"/>
              <w:jc w:val="both"/>
              <w:rPr>
                <w:rFonts w:ascii="Arial" w:hAnsi="Arial" w:cs="Arial"/>
                <w:sz w:val="20"/>
                <w:szCs w:val="20"/>
              </w:rPr>
            </w:pPr>
          </w:p>
          <w:p w:rsidR="00857536" w:rsidRPr="0061432F" w:rsidRDefault="00171B68" w:rsidP="00EE7ADF">
            <w:pPr>
              <w:tabs>
                <w:tab w:val="left" w:pos="1590"/>
              </w:tabs>
              <w:spacing w:line="276" w:lineRule="auto"/>
              <w:ind w:right="645"/>
              <w:jc w:val="both"/>
              <w:rPr>
                <w:rFonts w:ascii="Arial" w:hAnsi="Arial" w:cs="Arial"/>
                <w:sz w:val="20"/>
                <w:szCs w:val="20"/>
              </w:rPr>
            </w:pPr>
            <w:r>
              <w:rPr>
                <w:rFonts w:ascii="Arial" w:hAnsi="Arial" w:cs="Arial"/>
                <w:sz w:val="20"/>
                <w:szCs w:val="20"/>
              </w:rPr>
              <w:t>Numero de muestras enviadas a laboratorio.</w:t>
            </w:r>
          </w:p>
        </w:tc>
      </w:tr>
      <w:tr w:rsidR="00857536" w:rsidRPr="0061432F" w:rsidTr="00565EB1">
        <w:trPr>
          <w:trHeight w:val="414"/>
        </w:trPr>
        <w:tc>
          <w:tcPr>
            <w:tcW w:w="3800" w:type="dxa"/>
            <w:gridSpan w:val="2"/>
            <w:shd w:val="clear" w:color="auto" w:fill="auto"/>
          </w:tcPr>
          <w:p w:rsidR="00857536" w:rsidRPr="0061432F" w:rsidRDefault="00857536" w:rsidP="00E22537">
            <w:pPr>
              <w:tabs>
                <w:tab w:val="left" w:pos="1590"/>
              </w:tabs>
              <w:spacing w:line="276" w:lineRule="auto"/>
              <w:ind w:right="645"/>
              <w:jc w:val="both"/>
              <w:rPr>
                <w:rFonts w:ascii="Arial" w:hAnsi="Arial" w:cs="Arial"/>
                <w:b/>
                <w:sz w:val="20"/>
                <w:szCs w:val="20"/>
              </w:rPr>
            </w:pPr>
          </w:p>
          <w:p w:rsidR="00857536" w:rsidRPr="0061432F" w:rsidRDefault="00857536" w:rsidP="00E22537">
            <w:pPr>
              <w:tabs>
                <w:tab w:val="left" w:pos="1590"/>
              </w:tabs>
              <w:spacing w:line="276" w:lineRule="auto"/>
              <w:ind w:right="645"/>
              <w:jc w:val="both"/>
              <w:rPr>
                <w:rFonts w:ascii="Arial" w:hAnsi="Arial" w:cs="Arial"/>
                <w:b/>
                <w:sz w:val="20"/>
                <w:szCs w:val="20"/>
              </w:rPr>
            </w:pPr>
            <w:r w:rsidRPr="0061432F">
              <w:rPr>
                <w:rFonts w:ascii="Arial" w:hAnsi="Arial" w:cs="Arial"/>
                <w:b/>
                <w:sz w:val="20"/>
                <w:szCs w:val="20"/>
              </w:rPr>
              <w:t>Fuente de datos</w:t>
            </w:r>
          </w:p>
        </w:tc>
        <w:tc>
          <w:tcPr>
            <w:tcW w:w="4847" w:type="dxa"/>
            <w:shd w:val="clear" w:color="auto" w:fill="auto"/>
          </w:tcPr>
          <w:p w:rsidR="00857536" w:rsidRPr="0061432F" w:rsidRDefault="00EE7ADF" w:rsidP="00EE7ADF">
            <w:pPr>
              <w:tabs>
                <w:tab w:val="left" w:pos="1590"/>
              </w:tabs>
              <w:spacing w:line="276" w:lineRule="auto"/>
              <w:ind w:right="645"/>
              <w:jc w:val="both"/>
              <w:rPr>
                <w:rFonts w:ascii="Arial" w:hAnsi="Arial" w:cs="Arial"/>
                <w:sz w:val="20"/>
                <w:szCs w:val="20"/>
              </w:rPr>
            </w:pPr>
            <w:r w:rsidRPr="0061432F">
              <w:rPr>
                <w:rFonts w:ascii="Arial" w:hAnsi="Arial" w:cs="Arial"/>
                <w:sz w:val="20"/>
                <w:szCs w:val="20"/>
              </w:rPr>
              <w:t xml:space="preserve">Libro de registro de </w:t>
            </w:r>
            <w:r w:rsidR="00171B68">
              <w:rPr>
                <w:rFonts w:ascii="Arial" w:hAnsi="Arial" w:cs="Arial"/>
                <w:sz w:val="20"/>
                <w:szCs w:val="20"/>
              </w:rPr>
              <w:t>rechazos de biopsias.</w:t>
            </w:r>
          </w:p>
        </w:tc>
      </w:tr>
      <w:tr w:rsidR="00857536" w:rsidRPr="0061432F" w:rsidTr="00565EB1">
        <w:trPr>
          <w:trHeight w:val="497"/>
        </w:trPr>
        <w:tc>
          <w:tcPr>
            <w:tcW w:w="3800" w:type="dxa"/>
            <w:gridSpan w:val="2"/>
            <w:shd w:val="clear" w:color="auto" w:fill="auto"/>
          </w:tcPr>
          <w:p w:rsidR="00857536" w:rsidRPr="0061432F" w:rsidRDefault="00857536" w:rsidP="00E22537">
            <w:pPr>
              <w:tabs>
                <w:tab w:val="left" w:pos="1590"/>
              </w:tabs>
              <w:spacing w:line="276" w:lineRule="auto"/>
              <w:ind w:right="645"/>
              <w:jc w:val="both"/>
              <w:rPr>
                <w:rFonts w:ascii="Arial" w:hAnsi="Arial" w:cs="Arial"/>
                <w:b/>
                <w:sz w:val="20"/>
                <w:szCs w:val="20"/>
              </w:rPr>
            </w:pPr>
          </w:p>
          <w:p w:rsidR="00857536" w:rsidRPr="0061432F" w:rsidRDefault="00857536" w:rsidP="00E22537">
            <w:pPr>
              <w:tabs>
                <w:tab w:val="left" w:pos="1590"/>
              </w:tabs>
              <w:spacing w:line="276" w:lineRule="auto"/>
              <w:ind w:right="645"/>
              <w:jc w:val="both"/>
              <w:rPr>
                <w:rFonts w:ascii="Arial" w:hAnsi="Arial" w:cs="Arial"/>
                <w:b/>
                <w:sz w:val="20"/>
                <w:szCs w:val="20"/>
              </w:rPr>
            </w:pPr>
            <w:r w:rsidRPr="0061432F">
              <w:rPr>
                <w:rFonts w:ascii="Arial" w:hAnsi="Arial" w:cs="Arial"/>
                <w:b/>
                <w:sz w:val="20"/>
                <w:szCs w:val="20"/>
              </w:rPr>
              <w:t>Muestreo recomendado</w:t>
            </w:r>
          </w:p>
        </w:tc>
        <w:tc>
          <w:tcPr>
            <w:tcW w:w="4847" w:type="dxa"/>
            <w:shd w:val="clear" w:color="auto" w:fill="auto"/>
          </w:tcPr>
          <w:p w:rsidR="00857536" w:rsidRPr="0061432F" w:rsidRDefault="00171B68" w:rsidP="00E22537">
            <w:pPr>
              <w:tabs>
                <w:tab w:val="left" w:pos="1590"/>
              </w:tabs>
              <w:spacing w:line="276" w:lineRule="auto"/>
              <w:ind w:right="645"/>
              <w:jc w:val="both"/>
              <w:rPr>
                <w:rFonts w:ascii="Arial" w:hAnsi="Arial" w:cs="Arial"/>
                <w:sz w:val="20"/>
                <w:szCs w:val="20"/>
              </w:rPr>
            </w:pPr>
            <w:r>
              <w:rPr>
                <w:rFonts w:ascii="Arial" w:hAnsi="Arial" w:cs="Arial"/>
                <w:sz w:val="20"/>
                <w:szCs w:val="20"/>
              </w:rPr>
              <w:t>100% de las muestras enviadas a laboratorio.</w:t>
            </w:r>
          </w:p>
        </w:tc>
      </w:tr>
      <w:tr w:rsidR="00857536" w:rsidRPr="0061432F" w:rsidTr="00565EB1">
        <w:trPr>
          <w:trHeight w:val="407"/>
        </w:trPr>
        <w:tc>
          <w:tcPr>
            <w:tcW w:w="3800" w:type="dxa"/>
            <w:gridSpan w:val="2"/>
            <w:shd w:val="clear" w:color="auto" w:fill="auto"/>
          </w:tcPr>
          <w:p w:rsidR="00857536" w:rsidRPr="0061432F" w:rsidRDefault="00857536" w:rsidP="00E22537">
            <w:pPr>
              <w:tabs>
                <w:tab w:val="left" w:pos="1590"/>
              </w:tabs>
              <w:spacing w:line="276" w:lineRule="auto"/>
              <w:ind w:right="645"/>
              <w:jc w:val="both"/>
              <w:rPr>
                <w:rFonts w:ascii="Arial" w:hAnsi="Arial" w:cs="Arial"/>
                <w:b/>
                <w:sz w:val="20"/>
                <w:szCs w:val="20"/>
              </w:rPr>
            </w:pPr>
          </w:p>
          <w:p w:rsidR="00857536" w:rsidRPr="0061432F" w:rsidRDefault="00857536" w:rsidP="00E22537">
            <w:pPr>
              <w:tabs>
                <w:tab w:val="left" w:pos="1590"/>
              </w:tabs>
              <w:spacing w:line="276" w:lineRule="auto"/>
              <w:ind w:right="645"/>
              <w:jc w:val="both"/>
              <w:rPr>
                <w:rFonts w:ascii="Arial" w:hAnsi="Arial" w:cs="Arial"/>
                <w:b/>
                <w:sz w:val="20"/>
                <w:szCs w:val="20"/>
              </w:rPr>
            </w:pPr>
            <w:r w:rsidRPr="0061432F">
              <w:rPr>
                <w:rFonts w:ascii="Arial" w:hAnsi="Arial" w:cs="Arial"/>
                <w:b/>
                <w:sz w:val="20"/>
                <w:szCs w:val="20"/>
              </w:rPr>
              <w:t>Periodicidad</w:t>
            </w:r>
          </w:p>
        </w:tc>
        <w:tc>
          <w:tcPr>
            <w:tcW w:w="4847" w:type="dxa"/>
            <w:shd w:val="clear" w:color="auto" w:fill="auto"/>
          </w:tcPr>
          <w:p w:rsidR="00857536" w:rsidRPr="0061432F" w:rsidRDefault="00171B68" w:rsidP="00E22537">
            <w:pPr>
              <w:tabs>
                <w:tab w:val="left" w:pos="1590"/>
              </w:tabs>
              <w:spacing w:line="276" w:lineRule="auto"/>
              <w:ind w:right="645"/>
              <w:jc w:val="both"/>
              <w:rPr>
                <w:rFonts w:ascii="Arial" w:hAnsi="Arial" w:cs="Arial"/>
                <w:sz w:val="20"/>
                <w:szCs w:val="20"/>
              </w:rPr>
            </w:pPr>
            <w:r>
              <w:rPr>
                <w:rFonts w:ascii="Arial" w:hAnsi="Arial" w:cs="Arial"/>
                <w:sz w:val="20"/>
                <w:szCs w:val="20"/>
              </w:rPr>
              <w:t>semestral</w:t>
            </w:r>
          </w:p>
        </w:tc>
      </w:tr>
      <w:tr w:rsidR="00857536" w:rsidRPr="0061432F" w:rsidTr="00565EB1">
        <w:trPr>
          <w:trHeight w:val="695"/>
        </w:trPr>
        <w:tc>
          <w:tcPr>
            <w:tcW w:w="3800" w:type="dxa"/>
            <w:gridSpan w:val="2"/>
            <w:shd w:val="clear" w:color="auto" w:fill="auto"/>
          </w:tcPr>
          <w:p w:rsidR="00857536" w:rsidRPr="0061432F" w:rsidRDefault="00857536" w:rsidP="00E22537">
            <w:pPr>
              <w:tabs>
                <w:tab w:val="left" w:pos="1590"/>
              </w:tabs>
              <w:spacing w:line="276" w:lineRule="auto"/>
              <w:ind w:right="645"/>
              <w:jc w:val="both"/>
              <w:rPr>
                <w:rFonts w:ascii="Arial" w:hAnsi="Arial" w:cs="Arial"/>
                <w:b/>
                <w:sz w:val="20"/>
                <w:szCs w:val="20"/>
              </w:rPr>
            </w:pPr>
          </w:p>
          <w:p w:rsidR="00857536" w:rsidRPr="0061432F" w:rsidRDefault="00857536" w:rsidP="00E22537">
            <w:pPr>
              <w:tabs>
                <w:tab w:val="left" w:pos="1590"/>
              </w:tabs>
              <w:spacing w:line="276" w:lineRule="auto"/>
              <w:ind w:right="645"/>
              <w:jc w:val="both"/>
              <w:rPr>
                <w:rFonts w:ascii="Arial" w:hAnsi="Arial" w:cs="Arial"/>
                <w:b/>
                <w:sz w:val="20"/>
                <w:szCs w:val="20"/>
              </w:rPr>
            </w:pPr>
            <w:r w:rsidRPr="0061432F">
              <w:rPr>
                <w:rFonts w:ascii="Arial" w:hAnsi="Arial" w:cs="Arial"/>
                <w:b/>
                <w:sz w:val="20"/>
                <w:szCs w:val="20"/>
              </w:rPr>
              <w:t>Umbral de cumplimiento/ Criterios de interpretación de resultados</w:t>
            </w:r>
          </w:p>
        </w:tc>
        <w:tc>
          <w:tcPr>
            <w:tcW w:w="4847" w:type="dxa"/>
            <w:shd w:val="clear" w:color="auto" w:fill="auto"/>
          </w:tcPr>
          <w:p w:rsidR="00857536" w:rsidRPr="0061432F" w:rsidRDefault="00857536" w:rsidP="00E22537">
            <w:pPr>
              <w:tabs>
                <w:tab w:val="left" w:pos="1590"/>
              </w:tabs>
              <w:spacing w:line="276" w:lineRule="auto"/>
              <w:ind w:right="645"/>
              <w:jc w:val="both"/>
              <w:rPr>
                <w:rFonts w:ascii="Arial" w:hAnsi="Arial" w:cs="Arial"/>
                <w:sz w:val="20"/>
                <w:szCs w:val="20"/>
              </w:rPr>
            </w:pPr>
          </w:p>
          <w:p w:rsidR="00171B68" w:rsidRPr="0061432F" w:rsidRDefault="00171B68" w:rsidP="00171B68">
            <w:pPr>
              <w:tabs>
                <w:tab w:val="left" w:pos="1590"/>
              </w:tabs>
              <w:spacing w:line="276" w:lineRule="auto"/>
              <w:ind w:right="645"/>
              <w:jc w:val="both"/>
              <w:rPr>
                <w:rFonts w:ascii="Arial" w:hAnsi="Arial" w:cs="Arial"/>
                <w:sz w:val="20"/>
                <w:szCs w:val="20"/>
              </w:rPr>
            </w:pPr>
            <w:r>
              <w:rPr>
                <w:rFonts w:ascii="Arial" w:hAnsi="Arial" w:cs="Arial"/>
                <w:sz w:val="20"/>
                <w:szCs w:val="20"/>
              </w:rPr>
              <w:t>Igual o Menor a 5%</w:t>
            </w:r>
          </w:p>
          <w:p w:rsidR="00857536" w:rsidRPr="0061432F" w:rsidRDefault="00857536" w:rsidP="0061432F">
            <w:pPr>
              <w:tabs>
                <w:tab w:val="left" w:pos="1590"/>
              </w:tabs>
              <w:spacing w:line="276" w:lineRule="auto"/>
              <w:ind w:right="645"/>
              <w:jc w:val="both"/>
              <w:rPr>
                <w:rFonts w:ascii="Arial" w:hAnsi="Arial" w:cs="Arial"/>
                <w:sz w:val="20"/>
                <w:szCs w:val="20"/>
              </w:rPr>
            </w:pPr>
          </w:p>
        </w:tc>
      </w:tr>
      <w:tr w:rsidR="00857536" w:rsidRPr="0061432F" w:rsidTr="00565EB1">
        <w:trPr>
          <w:trHeight w:val="614"/>
        </w:trPr>
        <w:tc>
          <w:tcPr>
            <w:tcW w:w="3800" w:type="dxa"/>
            <w:gridSpan w:val="2"/>
            <w:shd w:val="clear" w:color="auto" w:fill="auto"/>
          </w:tcPr>
          <w:p w:rsidR="00857536" w:rsidRPr="0061432F" w:rsidRDefault="00857536" w:rsidP="00E22537">
            <w:pPr>
              <w:tabs>
                <w:tab w:val="left" w:pos="1590"/>
              </w:tabs>
              <w:spacing w:line="276" w:lineRule="auto"/>
              <w:ind w:right="645"/>
              <w:jc w:val="both"/>
              <w:rPr>
                <w:rFonts w:ascii="Arial" w:hAnsi="Arial" w:cs="Arial"/>
                <w:b/>
                <w:sz w:val="20"/>
                <w:szCs w:val="20"/>
              </w:rPr>
            </w:pPr>
          </w:p>
          <w:p w:rsidR="00857536" w:rsidRPr="0061432F" w:rsidRDefault="00857536" w:rsidP="00E22537">
            <w:pPr>
              <w:tabs>
                <w:tab w:val="left" w:pos="1590"/>
              </w:tabs>
              <w:spacing w:line="276" w:lineRule="auto"/>
              <w:ind w:right="645"/>
              <w:jc w:val="both"/>
              <w:rPr>
                <w:rFonts w:ascii="Arial" w:hAnsi="Arial" w:cs="Arial"/>
                <w:b/>
                <w:sz w:val="20"/>
                <w:szCs w:val="20"/>
              </w:rPr>
            </w:pPr>
            <w:r w:rsidRPr="0061432F">
              <w:rPr>
                <w:rFonts w:ascii="Arial" w:hAnsi="Arial" w:cs="Arial"/>
                <w:b/>
                <w:sz w:val="20"/>
                <w:szCs w:val="20"/>
              </w:rPr>
              <w:t xml:space="preserve">Responsable </w:t>
            </w:r>
          </w:p>
        </w:tc>
        <w:tc>
          <w:tcPr>
            <w:tcW w:w="4847" w:type="dxa"/>
            <w:shd w:val="clear" w:color="auto" w:fill="auto"/>
          </w:tcPr>
          <w:p w:rsidR="00857536" w:rsidRPr="0061432F" w:rsidRDefault="00917A0C" w:rsidP="00E22537">
            <w:pPr>
              <w:tabs>
                <w:tab w:val="left" w:pos="1590"/>
              </w:tabs>
              <w:spacing w:line="276" w:lineRule="auto"/>
              <w:ind w:right="645"/>
              <w:jc w:val="both"/>
              <w:rPr>
                <w:rFonts w:ascii="Arial" w:hAnsi="Arial" w:cs="Arial"/>
                <w:sz w:val="20"/>
                <w:szCs w:val="20"/>
              </w:rPr>
            </w:pPr>
            <w:r w:rsidRPr="00171B68">
              <w:rPr>
                <w:rFonts w:ascii="Arial" w:hAnsi="Arial" w:cs="Arial"/>
                <w:color w:val="000000" w:themeColor="text1"/>
                <w:sz w:val="20"/>
                <w:szCs w:val="20"/>
              </w:rPr>
              <w:t>Medico</w:t>
            </w:r>
            <w:r w:rsidR="0061432F" w:rsidRPr="00171B68">
              <w:rPr>
                <w:rFonts w:ascii="Arial" w:hAnsi="Arial" w:cs="Arial"/>
                <w:color w:val="000000" w:themeColor="text1"/>
                <w:sz w:val="20"/>
                <w:szCs w:val="20"/>
              </w:rPr>
              <w:t xml:space="preserve"> programa cirugía menor</w:t>
            </w:r>
          </w:p>
        </w:tc>
      </w:tr>
    </w:tbl>
    <w:p w:rsidR="00EE529B" w:rsidRDefault="00EE529B" w:rsidP="00EE529B">
      <w:pPr>
        <w:ind w:left="1416" w:right="1639"/>
        <w:rPr>
          <w:rFonts w:ascii="Arial" w:hAnsi="Arial" w:cs="Arial"/>
          <w:b/>
          <w:bCs/>
          <w:sz w:val="20"/>
          <w:szCs w:val="20"/>
        </w:rPr>
      </w:pPr>
    </w:p>
    <w:p w:rsidR="00640B99" w:rsidRDefault="00640B99" w:rsidP="00EE529B">
      <w:pPr>
        <w:ind w:left="1416" w:right="1639"/>
        <w:rPr>
          <w:rFonts w:ascii="Arial" w:hAnsi="Arial" w:cs="Arial"/>
          <w:b/>
          <w:bCs/>
          <w:sz w:val="20"/>
          <w:szCs w:val="20"/>
        </w:rPr>
      </w:pPr>
    </w:p>
    <w:p w:rsidR="00640B99" w:rsidRDefault="00640B99" w:rsidP="00EE529B">
      <w:pPr>
        <w:ind w:left="1416" w:right="1639"/>
        <w:rPr>
          <w:rFonts w:ascii="Arial" w:hAnsi="Arial" w:cs="Arial"/>
          <w:b/>
          <w:bCs/>
          <w:sz w:val="20"/>
          <w:szCs w:val="20"/>
        </w:rPr>
      </w:pPr>
    </w:p>
    <w:p w:rsidR="00640B99" w:rsidRDefault="00640B99" w:rsidP="00EE529B">
      <w:pPr>
        <w:ind w:left="1416" w:right="1639"/>
        <w:rPr>
          <w:rFonts w:ascii="Arial" w:hAnsi="Arial" w:cs="Arial"/>
          <w:b/>
          <w:bCs/>
          <w:sz w:val="20"/>
          <w:szCs w:val="20"/>
        </w:rPr>
      </w:pPr>
    </w:p>
    <w:p w:rsidR="00640B99" w:rsidRDefault="00640B99" w:rsidP="00EE529B">
      <w:pPr>
        <w:ind w:left="1416" w:right="1639"/>
        <w:rPr>
          <w:rFonts w:ascii="Arial" w:hAnsi="Arial" w:cs="Arial"/>
          <w:b/>
          <w:bCs/>
          <w:sz w:val="20"/>
          <w:szCs w:val="20"/>
        </w:rPr>
      </w:pPr>
    </w:p>
    <w:p w:rsidR="00640B99" w:rsidRDefault="00640B99">
      <w:pPr>
        <w:rPr>
          <w:rFonts w:ascii="Arial" w:hAnsi="Arial" w:cs="Arial"/>
          <w:b/>
          <w:bCs/>
          <w:sz w:val="20"/>
          <w:szCs w:val="20"/>
        </w:rPr>
      </w:pPr>
      <w:r>
        <w:rPr>
          <w:rFonts w:ascii="Arial" w:hAnsi="Arial" w:cs="Arial"/>
          <w:b/>
          <w:bCs/>
          <w:sz w:val="20"/>
          <w:szCs w:val="20"/>
        </w:rPr>
        <w:br w:type="page"/>
      </w:r>
    </w:p>
    <w:p w:rsidR="00640B99" w:rsidRPr="0061432F" w:rsidRDefault="00640B99" w:rsidP="00EE529B">
      <w:pPr>
        <w:ind w:left="1416" w:right="1639"/>
        <w:rPr>
          <w:rFonts w:ascii="Arial" w:hAnsi="Arial" w:cs="Arial"/>
          <w:b/>
          <w:bCs/>
          <w:sz w:val="20"/>
          <w:szCs w:val="20"/>
        </w:rPr>
      </w:pPr>
    </w:p>
    <w:p w:rsidR="009962FF" w:rsidRPr="00EE529B" w:rsidRDefault="009962FF" w:rsidP="00EE529B">
      <w:pPr>
        <w:ind w:left="1416" w:right="1639"/>
        <w:rPr>
          <w:rFonts w:ascii="Arial" w:hAnsi="Arial" w:cs="Arial"/>
          <w:b/>
          <w:bCs/>
          <w:sz w:val="44"/>
          <w:szCs w:val="44"/>
        </w:rPr>
      </w:pPr>
    </w:p>
    <w:p w:rsidR="00857536" w:rsidRDefault="00857536" w:rsidP="00857536">
      <w:pPr>
        <w:tabs>
          <w:tab w:val="left" w:pos="1590"/>
        </w:tabs>
        <w:spacing w:line="276" w:lineRule="auto"/>
        <w:ind w:right="645"/>
        <w:jc w:val="both"/>
        <w:rPr>
          <w:rFonts w:ascii="Arial" w:hAnsi="Arial" w:cs="Arial"/>
          <w:b/>
          <w:sz w:val="22"/>
          <w:szCs w:val="22"/>
        </w:rPr>
      </w:pPr>
      <w:r w:rsidRPr="009A20B1">
        <w:rPr>
          <w:rFonts w:ascii="Arial" w:hAnsi="Arial" w:cs="Arial"/>
          <w:b/>
          <w:sz w:val="22"/>
          <w:szCs w:val="22"/>
        </w:rPr>
        <w:t>10-. Distribución</w:t>
      </w:r>
    </w:p>
    <w:p w:rsidR="00640B99" w:rsidRDefault="00640B99" w:rsidP="00857536">
      <w:pPr>
        <w:tabs>
          <w:tab w:val="left" w:pos="1590"/>
        </w:tabs>
        <w:spacing w:line="276" w:lineRule="auto"/>
        <w:ind w:right="645"/>
        <w:jc w:val="both"/>
        <w:rPr>
          <w:rFonts w:ascii="Arial" w:hAnsi="Arial" w:cs="Arial"/>
          <w:b/>
          <w:sz w:val="22"/>
          <w:szCs w:val="22"/>
        </w:rPr>
      </w:pPr>
      <w:r>
        <w:rPr>
          <w:rFonts w:ascii="Arial" w:hAnsi="Arial" w:cs="Arial"/>
          <w:b/>
          <w:sz w:val="22"/>
          <w:szCs w:val="22"/>
        </w:rPr>
        <w:tab/>
      </w:r>
    </w:p>
    <w:p w:rsidR="00171B68" w:rsidRDefault="00171B68" w:rsidP="00857536">
      <w:pPr>
        <w:tabs>
          <w:tab w:val="left" w:pos="1590"/>
        </w:tabs>
        <w:spacing w:line="276" w:lineRule="auto"/>
        <w:ind w:right="645"/>
        <w:jc w:val="both"/>
        <w:rPr>
          <w:rFonts w:ascii="Arial" w:hAnsi="Arial" w:cs="Arial"/>
          <w:b/>
          <w:sz w:val="22"/>
          <w:szCs w:val="22"/>
        </w:rPr>
      </w:pPr>
    </w:p>
    <w:p w:rsidR="00171B68" w:rsidRDefault="00171B68" w:rsidP="000B5036">
      <w:pPr>
        <w:ind w:left="142" w:right="454"/>
        <w:jc w:val="both"/>
        <w:rPr>
          <w:rFonts w:ascii="Arial" w:hAnsi="Arial" w:cs="Arial"/>
          <w:sz w:val="22"/>
          <w:szCs w:val="22"/>
        </w:rPr>
      </w:pPr>
      <w:r>
        <w:rPr>
          <w:rFonts w:ascii="Arial" w:hAnsi="Arial" w:cs="Arial"/>
          <w:sz w:val="22"/>
          <w:szCs w:val="22"/>
        </w:rPr>
        <w:t>Dirección</w:t>
      </w:r>
    </w:p>
    <w:p w:rsidR="00171B68" w:rsidRDefault="00171B68" w:rsidP="000B5036">
      <w:pPr>
        <w:ind w:left="142" w:right="454"/>
        <w:jc w:val="both"/>
        <w:rPr>
          <w:rFonts w:ascii="Arial" w:hAnsi="Arial" w:cs="Arial"/>
          <w:sz w:val="22"/>
          <w:szCs w:val="22"/>
        </w:rPr>
      </w:pPr>
      <w:r>
        <w:rPr>
          <w:rFonts w:ascii="Arial" w:hAnsi="Arial" w:cs="Arial"/>
          <w:sz w:val="22"/>
          <w:szCs w:val="22"/>
        </w:rPr>
        <w:t>Subdirección médica.</w:t>
      </w:r>
    </w:p>
    <w:p w:rsidR="00171B68" w:rsidRDefault="00171B68" w:rsidP="000B5036">
      <w:pPr>
        <w:ind w:left="142" w:right="454"/>
        <w:jc w:val="both"/>
        <w:rPr>
          <w:rFonts w:ascii="Arial" w:hAnsi="Arial" w:cs="Arial"/>
          <w:sz w:val="22"/>
          <w:szCs w:val="22"/>
        </w:rPr>
      </w:pPr>
      <w:r>
        <w:rPr>
          <w:rFonts w:ascii="Arial" w:hAnsi="Arial" w:cs="Arial"/>
          <w:sz w:val="22"/>
          <w:szCs w:val="22"/>
        </w:rPr>
        <w:t>Encargada de Calidad</w:t>
      </w:r>
    </w:p>
    <w:p w:rsidR="00640B99" w:rsidRDefault="000B5036" w:rsidP="000B5036">
      <w:pPr>
        <w:ind w:left="142" w:right="454"/>
        <w:jc w:val="both"/>
        <w:rPr>
          <w:rFonts w:ascii="Arial" w:hAnsi="Arial" w:cs="Arial"/>
          <w:sz w:val="22"/>
          <w:szCs w:val="22"/>
        </w:rPr>
      </w:pPr>
      <w:r w:rsidRPr="000B5036">
        <w:rPr>
          <w:rFonts w:ascii="Arial" w:hAnsi="Arial" w:cs="Arial"/>
          <w:sz w:val="22"/>
          <w:szCs w:val="22"/>
        </w:rPr>
        <w:t>Encargado de SOME</w:t>
      </w:r>
    </w:p>
    <w:p w:rsidR="00640B99" w:rsidRDefault="00640B99" w:rsidP="00640B99">
      <w:pPr>
        <w:ind w:right="454"/>
        <w:jc w:val="both"/>
        <w:rPr>
          <w:rFonts w:ascii="Arial" w:hAnsi="Arial" w:cs="Arial"/>
          <w:sz w:val="22"/>
          <w:szCs w:val="22"/>
        </w:rPr>
      </w:pPr>
      <w:r>
        <w:rPr>
          <w:rFonts w:ascii="Arial" w:hAnsi="Arial" w:cs="Arial"/>
          <w:sz w:val="22"/>
          <w:szCs w:val="22"/>
        </w:rPr>
        <w:t xml:space="preserve"> </w:t>
      </w:r>
      <w:r w:rsidR="000B5036" w:rsidRPr="000B5036">
        <w:rPr>
          <w:rFonts w:ascii="Arial" w:hAnsi="Arial" w:cs="Arial"/>
          <w:sz w:val="22"/>
          <w:szCs w:val="22"/>
        </w:rPr>
        <w:t xml:space="preserve"> Enfermera coordinadora</w:t>
      </w:r>
    </w:p>
    <w:p w:rsidR="000B5036" w:rsidRPr="000B5036" w:rsidRDefault="000B5036" w:rsidP="00640B99">
      <w:pPr>
        <w:ind w:right="454"/>
        <w:jc w:val="both"/>
        <w:rPr>
          <w:rFonts w:ascii="Arial" w:hAnsi="Arial" w:cs="Arial"/>
          <w:sz w:val="22"/>
          <w:szCs w:val="22"/>
        </w:rPr>
      </w:pPr>
      <w:r w:rsidRPr="000B5036">
        <w:rPr>
          <w:rFonts w:ascii="Arial" w:hAnsi="Arial" w:cs="Arial"/>
          <w:sz w:val="22"/>
          <w:szCs w:val="22"/>
        </w:rPr>
        <w:t xml:space="preserve"> </w:t>
      </w:r>
    </w:p>
    <w:p w:rsidR="00857536" w:rsidRPr="000B5036" w:rsidRDefault="00857536" w:rsidP="000B5036">
      <w:pPr>
        <w:tabs>
          <w:tab w:val="left" w:pos="1590"/>
        </w:tabs>
        <w:spacing w:line="276" w:lineRule="auto"/>
        <w:ind w:right="454"/>
        <w:jc w:val="both"/>
        <w:rPr>
          <w:rFonts w:ascii="Arial" w:hAnsi="Arial" w:cs="Arial"/>
          <w:b/>
          <w:sz w:val="22"/>
          <w:szCs w:val="22"/>
        </w:rPr>
      </w:pPr>
    </w:p>
    <w:p w:rsidR="00857536" w:rsidRDefault="00857536" w:rsidP="00857536">
      <w:pPr>
        <w:tabs>
          <w:tab w:val="left" w:pos="1590"/>
        </w:tabs>
        <w:spacing w:line="276" w:lineRule="auto"/>
        <w:ind w:right="645"/>
        <w:jc w:val="both"/>
        <w:rPr>
          <w:rFonts w:ascii="Arial" w:hAnsi="Arial" w:cs="Arial"/>
          <w:b/>
          <w:sz w:val="22"/>
          <w:szCs w:val="22"/>
        </w:rPr>
      </w:pPr>
    </w:p>
    <w:p w:rsidR="00857536" w:rsidRDefault="00857536" w:rsidP="00857536">
      <w:pPr>
        <w:tabs>
          <w:tab w:val="left" w:pos="1590"/>
        </w:tabs>
        <w:spacing w:line="276" w:lineRule="auto"/>
        <w:ind w:right="645"/>
        <w:jc w:val="both"/>
        <w:rPr>
          <w:rFonts w:ascii="Arial" w:hAnsi="Arial" w:cs="Arial"/>
          <w:b/>
          <w:sz w:val="22"/>
          <w:szCs w:val="22"/>
        </w:rPr>
      </w:pPr>
    </w:p>
    <w:p w:rsidR="00857536" w:rsidRDefault="00857536" w:rsidP="00857536">
      <w:pPr>
        <w:tabs>
          <w:tab w:val="left" w:pos="1590"/>
        </w:tabs>
        <w:spacing w:line="276" w:lineRule="auto"/>
        <w:ind w:right="645"/>
        <w:jc w:val="both"/>
        <w:rPr>
          <w:rFonts w:ascii="Arial" w:hAnsi="Arial" w:cs="Arial"/>
          <w:b/>
          <w:sz w:val="22"/>
          <w:szCs w:val="22"/>
        </w:rPr>
      </w:pPr>
    </w:p>
    <w:p w:rsidR="00857536" w:rsidRDefault="00857536" w:rsidP="00857536">
      <w:pPr>
        <w:tabs>
          <w:tab w:val="left" w:pos="1590"/>
        </w:tabs>
        <w:spacing w:line="276" w:lineRule="auto"/>
        <w:ind w:right="645"/>
        <w:jc w:val="both"/>
        <w:rPr>
          <w:rFonts w:ascii="Arial" w:hAnsi="Arial" w:cs="Arial"/>
          <w:b/>
          <w:sz w:val="22"/>
          <w:szCs w:val="22"/>
        </w:rPr>
      </w:pPr>
    </w:p>
    <w:p w:rsidR="005F6D0A" w:rsidRDefault="005F6D0A" w:rsidP="00857536">
      <w:pPr>
        <w:tabs>
          <w:tab w:val="left" w:pos="1590"/>
        </w:tabs>
        <w:spacing w:line="276" w:lineRule="auto"/>
        <w:ind w:right="645"/>
        <w:jc w:val="both"/>
        <w:rPr>
          <w:rFonts w:ascii="Arial" w:hAnsi="Arial" w:cs="Arial"/>
          <w:b/>
          <w:sz w:val="22"/>
          <w:szCs w:val="22"/>
        </w:rPr>
      </w:pPr>
    </w:p>
    <w:p w:rsidR="005F6D0A" w:rsidRDefault="005F6D0A"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171B68" w:rsidRDefault="00171B68">
      <w:pPr>
        <w:rPr>
          <w:rFonts w:ascii="Arial" w:hAnsi="Arial" w:cs="Arial"/>
          <w:b/>
          <w:sz w:val="22"/>
          <w:szCs w:val="22"/>
        </w:rPr>
      </w:pPr>
      <w:r>
        <w:rPr>
          <w:rFonts w:ascii="Arial" w:hAnsi="Arial" w:cs="Arial"/>
          <w:b/>
          <w:sz w:val="22"/>
          <w:szCs w:val="22"/>
        </w:rPr>
        <w:br w:type="page"/>
      </w:r>
    </w:p>
    <w:p w:rsidR="00B94F42" w:rsidRDefault="00B94F42" w:rsidP="00857536">
      <w:pPr>
        <w:tabs>
          <w:tab w:val="left" w:pos="1590"/>
        </w:tabs>
        <w:spacing w:line="276" w:lineRule="auto"/>
        <w:ind w:right="645"/>
        <w:jc w:val="both"/>
        <w:rPr>
          <w:rFonts w:ascii="Arial" w:hAnsi="Arial" w:cs="Arial"/>
          <w:b/>
          <w:sz w:val="22"/>
          <w:szCs w:val="22"/>
        </w:rPr>
      </w:pPr>
    </w:p>
    <w:p w:rsidR="005F6D0A" w:rsidRDefault="005F6D0A" w:rsidP="00857536">
      <w:pPr>
        <w:tabs>
          <w:tab w:val="left" w:pos="1590"/>
        </w:tabs>
        <w:spacing w:line="276" w:lineRule="auto"/>
        <w:ind w:right="645"/>
        <w:jc w:val="both"/>
        <w:rPr>
          <w:rFonts w:ascii="Arial" w:hAnsi="Arial" w:cs="Arial"/>
          <w:b/>
          <w:sz w:val="22"/>
          <w:szCs w:val="22"/>
        </w:rPr>
      </w:pPr>
    </w:p>
    <w:p w:rsidR="00857536" w:rsidRDefault="00857536" w:rsidP="00857536">
      <w:pPr>
        <w:tabs>
          <w:tab w:val="left" w:pos="1590"/>
        </w:tabs>
        <w:spacing w:line="276" w:lineRule="auto"/>
        <w:ind w:right="645"/>
        <w:jc w:val="both"/>
        <w:rPr>
          <w:rFonts w:ascii="Arial" w:hAnsi="Arial" w:cs="Arial"/>
          <w:b/>
          <w:sz w:val="22"/>
          <w:szCs w:val="22"/>
        </w:rPr>
      </w:pPr>
      <w:r w:rsidRPr="009A20B1">
        <w:rPr>
          <w:rFonts w:ascii="Arial" w:hAnsi="Arial" w:cs="Arial"/>
          <w:b/>
          <w:sz w:val="22"/>
          <w:szCs w:val="22"/>
        </w:rPr>
        <w:t>1</w:t>
      </w:r>
      <w:r w:rsidR="00171B68">
        <w:rPr>
          <w:rFonts w:ascii="Arial" w:hAnsi="Arial" w:cs="Arial"/>
          <w:b/>
          <w:sz w:val="22"/>
          <w:szCs w:val="22"/>
        </w:rPr>
        <w:t>1</w:t>
      </w:r>
      <w:r w:rsidRPr="009A20B1">
        <w:rPr>
          <w:rFonts w:ascii="Arial" w:hAnsi="Arial" w:cs="Arial"/>
          <w:b/>
          <w:sz w:val="22"/>
          <w:szCs w:val="22"/>
        </w:rPr>
        <w:t>-. Anexos</w:t>
      </w:r>
    </w:p>
    <w:p w:rsidR="002563DB" w:rsidRDefault="002563DB" w:rsidP="00857536">
      <w:pPr>
        <w:tabs>
          <w:tab w:val="left" w:pos="1590"/>
        </w:tabs>
        <w:spacing w:line="276" w:lineRule="auto"/>
        <w:ind w:right="645"/>
        <w:jc w:val="both"/>
        <w:rPr>
          <w:rFonts w:ascii="Arial" w:hAnsi="Arial" w:cs="Arial"/>
          <w:b/>
          <w:sz w:val="22"/>
          <w:szCs w:val="22"/>
        </w:rPr>
      </w:pPr>
      <w:r>
        <w:rPr>
          <w:rFonts w:ascii="Arial" w:hAnsi="Arial" w:cs="Arial"/>
          <w:b/>
          <w:sz w:val="22"/>
          <w:szCs w:val="22"/>
        </w:rPr>
        <w:t>Anexo 1</w:t>
      </w:r>
    </w:p>
    <w:p w:rsidR="002563DB" w:rsidRPr="009A20B1" w:rsidRDefault="002563DB" w:rsidP="00857536">
      <w:pPr>
        <w:tabs>
          <w:tab w:val="left" w:pos="1590"/>
        </w:tabs>
        <w:spacing w:line="276" w:lineRule="auto"/>
        <w:ind w:right="645"/>
        <w:jc w:val="both"/>
        <w:rPr>
          <w:rFonts w:ascii="Arial" w:hAnsi="Arial" w:cs="Arial"/>
          <w:b/>
          <w:sz w:val="22"/>
          <w:szCs w:val="22"/>
        </w:rPr>
      </w:pPr>
    </w:p>
    <w:p w:rsidR="009364E4" w:rsidRDefault="005F6D0A" w:rsidP="005F6D0A">
      <w:pPr>
        <w:ind w:right="1639"/>
        <w:rPr>
          <w:rFonts w:ascii="Arial" w:hAnsi="Arial" w:cs="Arial"/>
          <w:b/>
          <w:bCs/>
          <w:sz w:val="44"/>
          <w:szCs w:val="44"/>
          <w:lang w:val="es-ES"/>
        </w:rPr>
      </w:pPr>
      <w:r>
        <w:rPr>
          <w:noProof/>
        </w:rPr>
        <w:drawing>
          <wp:inline distT="0" distB="0" distL="0" distR="0" wp14:anchorId="25D81D20" wp14:editId="6EE20CF8">
            <wp:extent cx="5448300" cy="38481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48300" cy="3848100"/>
                    </a:xfrm>
                    <a:prstGeom prst="rect">
                      <a:avLst/>
                    </a:prstGeom>
                  </pic:spPr>
                </pic:pic>
              </a:graphicData>
            </a:graphic>
          </wp:inline>
        </w:drawing>
      </w:r>
    </w:p>
    <w:p w:rsidR="009364E4" w:rsidRDefault="005F6D0A" w:rsidP="005F6D0A">
      <w:pPr>
        <w:ind w:right="1639"/>
        <w:rPr>
          <w:rFonts w:ascii="Arial" w:hAnsi="Arial" w:cs="Arial"/>
          <w:b/>
          <w:bCs/>
          <w:sz w:val="44"/>
          <w:szCs w:val="44"/>
          <w:lang w:val="es-ES"/>
        </w:rPr>
      </w:pPr>
      <w:r>
        <w:rPr>
          <w:noProof/>
        </w:rPr>
        <w:drawing>
          <wp:inline distT="0" distB="0" distL="0" distR="0" wp14:anchorId="21EF779F" wp14:editId="7ACCE500">
            <wp:extent cx="5495925" cy="39147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95925" cy="3914775"/>
                    </a:xfrm>
                    <a:prstGeom prst="rect">
                      <a:avLst/>
                    </a:prstGeom>
                  </pic:spPr>
                </pic:pic>
              </a:graphicData>
            </a:graphic>
          </wp:inline>
        </w:drawing>
      </w:r>
    </w:p>
    <w:p w:rsidR="005F6D0A" w:rsidRPr="002563DB" w:rsidRDefault="005F6D0A" w:rsidP="00171B68">
      <w:pPr>
        <w:rPr>
          <w:rFonts w:ascii="Arial" w:hAnsi="Arial" w:cs="Arial"/>
          <w:b/>
          <w:sz w:val="22"/>
          <w:szCs w:val="22"/>
        </w:rPr>
      </w:pPr>
      <w:r w:rsidRPr="002563DB">
        <w:rPr>
          <w:rFonts w:ascii="Arial" w:hAnsi="Arial" w:cs="Arial"/>
          <w:b/>
          <w:sz w:val="22"/>
          <w:szCs w:val="22"/>
        </w:rPr>
        <w:lastRenderedPageBreak/>
        <w:t>A</w:t>
      </w:r>
      <w:r w:rsidR="002563DB" w:rsidRPr="002563DB">
        <w:rPr>
          <w:rFonts w:ascii="Arial" w:hAnsi="Arial" w:cs="Arial"/>
          <w:b/>
          <w:sz w:val="22"/>
          <w:szCs w:val="22"/>
        </w:rPr>
        <w:t>nexo</w:t>
      </w:r>
      <w:r w:rsidRPr="002563DB">
        <w:rPr>
          <w:rFonts w:ascii="Arial" w:hAnsi="Arial" w:cs="Arial"/>
          <w:b/>
          <w:sz w:val="22"/>
          <w:szCs w:val="22"/>
        </w:rPr>
        <w:t xml:space="preserve"> 2</w:t>
      </w:r>
    </w:p>
    <w:p w:rsidR="005F6D0A" w:rsidRPr="005F6D0A" w:rsidRDefault="005F6D0A" w:rsidP="005F6D0A">
      <w:pPr>
        <w:ind w:right="1639"/>
        <w:rPr>
          <w:rFonts w:ascii="Arial" w:hAnsi="Arial" w:cs="Arial"/>
          <w:b/>
          <w:bCs/>
          <w:sz w:val="22"/>
          <w:szCs w:val="22"/>
          <w:lang w:val="es-ES"/>
        </w:rPr>
      </w:pP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 xml:space="preserve">HOJA INFORMATIVA ANTES DE LA INTERVENCIÓN </w:t>
      </w: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 xml:space="preserve">Las técnicas de cirugía menor son pequeñas intervenciones que se realizan sobre la piel con anestesia local y tras las que no son esperables complicaciones importantes. </w:t>
      </w: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Estos procedimientos duran entre 10 y 45 minutos y al finalizar podrá regresar a su casa. Si lo prefiere, puede acompañarle un familiar o un amigo, aunque éste, en general, no podrá entrar en la sala de intervención.</w:t>
      </w: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Los tipos de intervención que se practican más habitualmente son:</w:t>
      </w: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 Escisiones: se extirpa la lesión con una porción de piel sana alrededor reparándose posteriormente con una</w:t>
      </w: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sutura de puntos.</w:t>
      </w: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 xml:space="preserve">• Biopsias: En caso necesario se toma un fragmento de la lesión para su análisis el que se envía al laboratorio para su estudio y confirmación diagnóstica. </w:t>
      </w: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 Electrocoagulación: la lesión se destruye mediante un bisturí eléctrico no precisándose sutura posteriormente.</w:t>
      </w: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Si es su caso, su médico o enfermero le informará sobre otros tipos de intervención.</w:t>
      </w:r>
    </w:p>
    <w:p w:rsidR="005F6D0A" w:rsidRPr="00171B68" w:rsidRDefault="005F6D0A" w:rsidP="005F6D0A">
      <w:pPr>
        <w:spacing w:line="360" w:lineRule="auto"/>
        <w:ind w:right="505"/>
        <w:jc w:val="both"/>
        <w:rPr>
          <w:rFonts w:ascii="Arial" w:hAnsi="Arial" w:cs="Arial"/>
          <w:sz w:val="20"/>
          <w:szCs w:val="20"/>
        </w:rPr>
      </w:pP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PROCEDIMIENTO AL QUE SE VA A SOMETER</w:t>
      </w:r>
    </w:p>
    <w:p w:rsidR="005F6D0A" w:rsidRPr="00171B68" w:rsidRDefault="005F6D0A" w:rsidP="005F6D0A">
      <w:pPr>
        <w:spacing w:line="360" w:lineRule="auto"/>
        <w:ind w:right="505"/>
        <w:jc w:val="both"/>
        <w:rPr>
          <w:rFonts w:ascii="Arial" w:hAnsi="Arial" w:cs="Arial"/>
          <w:sz w:val="20"/>
          <w:szCs w:val="20"/>
        </w:rPr>
      </w:pP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 Firma del consentimiento informado: después de leer esta hoja informativa y de realizar las preguntas que desee, debe firmar la hoja de consentimiento informado autorizando la intervención propuesta y traerla el día del acto quirúrgico</w:t>
      </w: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 Preparación: se situará en la camilla con la zona del cuerpo a tratar descubierta y se le aplicará en la lesión y a su alrededor un antiséptico, cubriéndola después con un paño estéril.</w:t>
      </w: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 Anestesia local: se le administrará un anestésico local inyectado con una aguja fina alrededor de la lesión tras lo cual no notará ningún dolor. En caso de percibir molestias, avise al profesional que le intervenga y se le administrará más anestesia.</w:t>
      </w: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 xml:space="preserve">• Cirugía: la intervención será realizada por un médico. Si durante la técnica se extirpa una lesión, dudosa ésta se enviará al laboratorio para su análisis histológico. </w:t>
      </w: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El resultado del mismo le será informado por su médico.</w:t>
      </w: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 xml:space="preserve">• Sutura: tras la intervención, y si fuera necesario, la zona de piel afectada se reparará con puntos de sutura. Estos puntos, salvo si son reabsorbibles, se le retirarán al cabo de unos días tal y como se le indicará. </w:t>
      </w: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 Vendaje: se le colocará un vendaje y se le darán instrucciones sobre su cuidado y de cuándo debe ser revisado por su médico o TENS.</w:t>
      </w:r>
    </w:p>
    <w:p w:rsidR="00723DC4"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Si es su caso, su médico o TENS le informará sobre otros procedimientos.</w:t>
      </w: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PROBLEMAS QUE PUEDEN OCURRIR</w:t>
      </w:r>
      <w:r w:rsidR="00723DC4" w:rsidRPr="00171B68">
        <w:rPr>
          <w:rFonts w:ascii="Arial" w:hAnsi="Arial" w:cs="Arial"/>
          <w:sz w:val="20"/>
          <w:szCs w:val="20"/>
        </w:rPr>
        <w:t>.</w:t>
      </w: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Aunque en la mayoría de los casos se obtiene la curación rápida de la zona intervenida, en alguna ocasión pueden ocurrir problemas menores que usted debe conocer:</w:t>
      </w:r>
    </w:p>
    <w:p w:rsidR="005F6D0A" w:rsidRPr="00171B68" w:rsidRDefault="005F6D0A" w:rsidP="005F6D0A">
      <w:pPr>
        <w:spacing w:line="360" w:lineRule="auto"/>
        <w:ind w:right="505"/>
        <w:jc w:val="both"/>
        <w:rPr>
          <w:rFonts w:ascii="Arial" w:hAnsi="Arial" w:cs="Arial"/>
          <w:sz w:val="20"/>
          <w:szCs w:val="20"/>
        </w:rPr>
      </w:pP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lastRenderedPageBreak/>
        <w:t>• Inflamación: un pequeño enrojecimiento de los bordes de la herida es normal y carece de importancia. Desaparece en pocos días.</w:t>
      </w:r>
    </w:p>
    <w:p w:rsidR="005F6D0A" w:rsidRPr="00171B68" w:rsidRDefault="005F6D0A" w:rsidP="005F6D0A">
      <w:pPr>
        <w:spacing w:line="360" w:lineRule="auto"/>
        <w:ind w:right="505"/>
        <w:jc w:val="both"/>
        <w:rPr>
          <w:rFonts w:ascii="Arial" w:hAnsi="Arial" w:cs="Arial"/>
          <w:sz w:val="20"/>
          <w:szCs w:val="20"/>
        </w:rPr>
      </w:pP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 Infección: ocasionalmente la inflamación alrededor de la herida aumenta, acompañada de dolor y, a veces, pus en la herida o en los puntos de sutura. Si esto ocurre, deberá acudir al CESFAM BOX 8 por si precisara retirar la sutura o tomar un antibiótico.</w:t>
      </w:r>
    </w:p>
    <w:p w:rsidR="005F6D0A" w:rsidRPr="00171B68" w:rsidRDefault="005F6D0A" w:rsidP="005F6D0A">
      <w:pPr>
        <w:spacing w:line="360" w:lineRule="auto"/>
        <w:ind w:right="505"/>
        <w:jc w:val="both"/>
        <w:rPr>
          <w:rFonts w:ascii="Arial" w:hAnsi="Arial" w:cs="Arial"/>
          <w:sz w:val="20"/>
          <w:szCs w:val="20"/>
        </w:rPr>
      </w:pP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 Hemorragia: en estas pequeñas intervenciones el sangrado es mínimo, pero puede producirse eventualmente después de haber suturado la herida. Casi siempre cede comprimiendo la zona durante unos minutos. Si no lo consigue, deberá acudir al CESFAM por si necesitara algún tratamiento complementario.</w:t>
      </w:r>
    </w:p>
    <w:p w:rsidR="005F6D0A" w:rsidRPr="00171B68" w:rsidRDefault="005F6D0A" w:rsidP="005F6D0A">
      <w:pPr>
        <w:spacing w:line="360" w:lineRule="auto"/>
        <w:ind w:right="505"/>
        <w:jc w:val="both"/>
        <w:rPr>
          <w:rFonts w:ascii="Arial" w:hAnsi="Arial" w:cs="Arial"/>
          <w:sz w:val="20"/>
          <w:szCs w:val="20"/>
        </w:rPr>
      </w:pP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 Dehiscencia de la sutura: la herida se puede abrir, pero casi siempre se debe a una retirada demasiado precoz de los puntos (menor a 7 días) o a un exceso de actividad en la zona tras la intervención. Su médico le aconsejará reposo e incluso le inmovilizará la zona intervenida si existiera riesgo especial.</w:t>
      </w:r>
    </w:p>
    <w:p w:rsidR="005F6D0A" w:rsidRPr="00171B68" w:rsidRDefault="005F6D0A" w:rsidP="005F6D0A">
      <w:pPr>
        <w:spacing w:line="360" w:lineRule="auto"/>
        <w:ind w:right="505"/>
        <w:jc w:val="both"/>
        <w:rPr>
          <w:rFonts w:ascii="Arial" w:hAnsi="Arial" w:cs="Arial"/>
          <w:sz w:val="20"/>
          <w:szCs w:val="20"/>
        </w:rPr>
      </w:pP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 Cicatriz evidente: algunas personas tienen una forma anormal de cicatrizar las heridas produciendo cicatrices de gran tamaño. Si le ha ocurrido con anterioridad, existen más posibilidades de que vuelva a pasar.</w:t>
      </w:r>
    </w:p>
    <w:p w:rsidR="005F6D0A" w:rsidRPr="00171B68" w:rsidRDefault="005F6D0A" w:rsidP="005F6D0A">
      <w:pPr>
        <w:spacing w:line="360" w:lineRule="auto"/>
        <w:ind w:right="505"/>
        <w:jc w:val="both"/>
        <w:rPr>
          <w:rFonts w:ascii="Arial" w:hAnsi="Arial" w:cs="Arial"/>
          <w:sz w:val="20"/>
          <w:szCs w:val="20"/>
        </w:rPr>
      </w:pP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 Síncopes: determinadas personas pueden sufrir episodios de mareo momentáneo durante o después de la intervención. Suelen ser de origen emocional y ocurren sobre todo en personas fácilmente impresionables. Si ha sufrido algo parecido previamente, coméntelo a su médico.</w:t>
      </w:r>
    </w:p>
    <w:p w:rsidR="005F6D0A" w:rsidRPr="00171B68" w:rsidRDefault="005F6D0A" w:rsidP="005F6D0A">
      <w:pPr>
        <w:spacing w:line="360" w:lineRule="auto"/>
        <w:ind w:right="505"/>
        <w:jc w:val="both"/>
        <w:rPr>
          <w:rFonts w:ascii="Arial" w:hAnsi="Arial" w:cs="Arial"/>
          <w:sz w:val="20"/>
          <w:szCs w:val="20"/>
        </w:rPr>
      </w:pPr>
    </w:p>
    <w:p w:rsidR="005F6D0A" w:rsidRPr="00171B68" w:rsidRDefault="005F6D0A" w:rsidP="005F6D0A">
      <w:pPr>
        <w:spacing w:line="360" w:lineRule="auto"/>
        <w:ind w:right="505"/>
        <w:jc w:val="both"/>
        <w:rPr>
          <w:rFonts w:ascii="Arial" w:hAnsi="Arial" w:cs="Arial"/>
          <w:sz w:val="20"/>
          <w:szCs w:val="20"/>
        </w:rPr>
      </w:pPr>
      <w:r w:rsidRPr="00171B68">
        <w:rPr>
          <w:rFonts w:ascii="Arial" w:hAnsi="Arial" w:cs="Arial"/>
          <w:sz w:val="20"/>
          <w:szCs w:val="20"/>
        </w:rPr>
        <w:t xml:space="preserve">•  Problemas con la anestesia: las alergias son extremadamente raras con los anestésicos utilizados actualmente. Si junto a la anestesia se utiliza adrenalina (disminuye el sangrado de la zona) algunos pacientes muy sensibles pueden percibir nerviosismo o palpitaciones. Si ha sufrido algo parecido previamente coméntelo a su médico.  </w:t>
      </w:r>
    </w:p>
    <w:p w:rsidR="005F6D0A" w:rsidRPr="00171B68" w:rsidRDefault="005F6D0A" w:rsidP="005F6D0A">
      <w:pPr>
        <w:spacing w:line="360" w:lineRule="auto"/>
        <w:ind w:right="505"/>
        <w:jc w:val="both"/>
        <w:rPr>
          <w:rFonts w:ascii="Arial" w:hAnsi="Arial" w:cs="Arial"/>
          <w:sz w:val="20"/>
          <w:szCs w:val="20"/>
        </w:rPr>
      </w:pPr>
    </w:p>
    <w:p w:rsidR="006648E1" w:rsidRPr="00171B68" w:rsidRDefault="005F6D0A" w:rsidP="002563DB">
      <w:pPr>
        <w:spacing w:line="360" w:lineRule="auto"/>
        <w:ind w:right="505"/>
        <w:jc w:val="both"/>
        <w:rPr>
          <w:rFonts w:ascii="Arial" w:hAnsi="Arial" w:cs="Arial"/>
          <w:sz w:val="20"/>
          <w:szCs w:val="20"/>
        </w:rPr>
      </w:pPr>
      <w:r w:rsidRPr="00171B68">
        <w:rPr>
          <w:rFonts w:ascii="Arial" w:hAnsi="Arial" w:cs="Arial"/>
          <w:sz w:val="20"/>
          <w:szCs w:val="20"/>
        </w:rPr>
        <w:t xml:space="preserve">CONSULTE A SU MÉDICO O CUALQUIER OTRA DUDA </w:t>
      </w:r>
    </w:p>
    <w:p w:rsidR="00171B68" w:rsidRPr="00171B68" w:rsidRDefault="00171B68">
      <w:pPr>
        <w:rPr>
          <w:rFonts w:ascii="Arial" w:hAnsi="Arial" w:cs="Arial"/>
          <w:b/>
          <w:sz w:val="20"/>
          <w:szCs w:val="20"/>
        </w:rPr>
      </w:pPr>
      <w:r w:rsidRPr="00171B68">
        <w:rPr>
          <w:rFonts w:ascii="Arial" w:hAnsi="Arial" w:cs="Arial"/>
          <w:b/>
          <w:sz w:val="20"/>
          <w:szCs w:val="20"/>
        </w:rPr>
        <w:br w:type="page"/>
      </w:r>
    </w:p>
    <w:p w:rsidR="005F6D0A" w:rsidRPr="00171B68" w:rsidRDefault="005F6D0A" w:rsidP="002563DB">
      <w:pPr>
        <w:spacing w:line="360" w:lineRule="auto"/>
        <w:ind w:right="505"/>
        <w:jc w:val="both"/>
        <w:rPr>
          <w:rFonts w:ascii="Arial" w:hAnsi="Arial" w:cs="Arial"/>
          <w:b/>
          <w:sz w:val="20"/>
          <w:szCs w:val="20"/>
        </w:rPr>
      </w:pPr>
      <w:r w:rsidRPr="00171B68">
        <w:rPr>
          <w:rFonts w:ascii="Arial" w:hAnsi="Arial" w:cs="Arial"/>
          <w:b/>
          <w:sz w:val="20"/>
          <w:szCs w:val="20"/>
        </w:rPr>
        <w:lastRenderedPageBreak/>
        <w:t>A</w:t>
      </w:r>
      <w:r w:rsidR="002563DB" w:rsidRPr="00171B68">
        <w:rPr>
          <w:rFonts w:ascii="Arial" w:hAnsi="Arial" w:cs="Arial"/>
          <w:b/>
          <w:sz w:val="20"/>
          <w:szCs w:val="20"/>
        </w:rPr>
        <w:t>nexo</w:t>
      </w:r>
      <w:r w:rsidRPr="00171B68">
        <w:rPr>
          <w:rFonts w:ascii="Arial" w:hAnsi="Arial" w:cs="Arial"/>
          <w:b/>
          <w:sz w:val="20"/>
          <w:szCs w:val="20"/>
        </w:rPr>
        <w:t xml:space="preserve"> 3</w:t>
      </w:r>
    </w:p>
    <w:p w:rsidR="005F6D0A" w:rsidRPr="00171B68" w:rsidRDefault="005F6D0A" w:rsidP="002563DB">
      <w:pPr>
        <w:spacing w:line="360" w:lineRule="auto"/>
        <w:ind w:right="505"/>
        <w:jc w:val="both"/>
        <w:rPr>
          <w:rFonts w:ascii="Arial" w:hAnsi="Arial" w:cs="Arial"/>
          <w:sz w:val="20"/>
          <w:szCs w:val="20"/>
        </w:rPr>
      </w:pPr>
    </w:p>
    <w:p w:rsidR="005F6D0A" w:rsidRPr="00171B68" w:rsidRDefault="005F6D0A" w:rsidP="002563DB">
      <w:pPr>
        <w:spacing w:line="360" w:lineRule="auto"/>
        <w:ind w:right="505"/>
        <w:jc w:val="both"/>
        <w:rPr>
          <w:rFonts w:ascii="Arial" w:hAnsi="Arial" w:cs="Arial"/>
          <w:sz w:val="20"/>
          <w:szCs w:val="20"/>
        </w:rPr>
      </w:pPr>
      <w:r w:rsidRPr="00171B68">
        <w:rPr>
          <w:rFonts w:ascii="Arial" w:hAnsi="Arial" w:cs="Arial"/>
          <w:sz w:val="20"/>
          <w:szCs w:val="20"/>
        </w:rPr>
        <w:t xml:space="preserve">      HOJA INFORMATIVA PARA EL PACIENTE DESPUÉS DE LA INTERVENCIÓN (3)</w:t>
      </w:r>
    </w:p>
    <w:p w:rsidR="005F6D0A" w:rsidRPr="00171B68" w:rsidRDefault="005F6D0A" w:rsidP="002563DB">
      <w:pPr>
        <w:spacing w:line="360" w:lineRule="auto"/>
        <w:ind w:right="505"/>
        <w:jc w:val="both"/>
        <w:rPr>
          <w:rFonts w:ascii="Arial" w:hAnsi="Arial" w:cs="Arial"/>
          <w:sz w:val="20"/>
          <w:szCs w:val="20"/>
        </w:rPr>
      </w:pPr>
    </w:p>
    <w:p w:rsidR="005F6D0A" w:rsidRPr="00171B68" w:rsidRDefault="005F6D0A" w:rsidP="002563DB">
      <w:pPr>
        <w:spacing w:line="360" w:lineRule="auto"/>
        <w:ind w:right="505"/>
        <w:jc w:val="both"/>
        <w:rPr>
          <w:rFonts w:ascii="Arial" w:hAnsi="Arial" w:cs="Arial"/>
          <w:sz w:val="20"/>
          <w:szCs w:val="20"/>
        </w:rPr>
      </w:pPr>
    </w:p>
    <w:p w:rsidR="005F6D0A" w:rsidRPr="00171B68" w:rsidRDefault="005F6D0A" w:rsidP="002563DB">
      <w:pPr>
        <w:spacing w:line="360" w:lineRule="auto"/>
        <w:ind w:right="505"/>
        <w:jc w:val="both"/>
        <w:rPr>
          <w:rFonts w:ascii="Arial" w:hAnsi="Arial" w:cs="Arial"/>
          <w:sz w:val="20"/>
          <w:szCs w:val="20"/>
        </w:rPr>
      </w:pPr>
      <w:r w:rsidRPr="00171B68">
        <w:rPr>
          <w:rFonts w:ascii="Arial" w:hAnsi="Arial" w:cs="Arial"/>
          <w:sz w:val="20"/>
          <w:szCs w:val="20"/>
        </w:rPr>
        <w:t>Se le ha realizado una intervención quirúrgica menor y se le ha suturado con puntos para acelerar el proceso de cicatrización. Con el fin de evitar complicaciones y que el proceso de recuperación sea lo más rápido y eficaz posible, le sugerimos que lea las siguientes recomendaciones:</w:t>
      </w:r>
    </w:p>
    <w:p w:rsidR="005F6D0A" w:rsidRPr="00171B68" w:rsidRDefault="005F6D0A" w:rsidP="002563DB">
      <w:pPr>
        <w:spacing w:line="360" w:lineRule="auto"/>
        <w:ind w:right="505"/>
        <w:jc w:val="both"/>
        <w:rPr>
          <w:rFonts w:ascii="Arial" w:hAnsi="Arial" w:cs="Arial"/>
          <w:sz w:val="20"/>
          <w:szCs w:val="20"/>
        </w:rPr>
      </w:pPr>
    </w:p>
    <w:p w:rsidR="005F6D0A" w:rsidRPr="00171B68" w:rsidRDefault="005F6D0A" w:rsidP="002563DB">
      <w:pPr>
        <w:spacing w:line="360" w:lineRule="auto"/>
        <w:ind w:right="505"/>
        <w:jc w:val="both"/>
        <w:rPr>
          <w:rFonts w:ascii="Arial" w:hAnsi="Arial" w:cs="Arial"/>
          <w:sz w:val="20"/>
          <w:szCs w:val="20"/>
        </w:rPr>
      </w:pPr>
      <w:r w:rsidRPr="00171B68">
        <w:rPr>
          <w:rFonts w:ascii="Arial" w:hAnsi="Arial" w:cs="Arial"/>
          <w:sz w:val="20"/>
          <w:szCs w:val="20"/>
        </w:rPr>
        <w:t>• Dolor: si después de pasar el efecto de la anestesia tuviera molestias puede tomar</w:t>
      </w:r>
    </w:p>
    <w:p w:rsidR="005F6D0A" w:rsidRPr="00171B68" w:rsidRDefault="005F6D0A" w:rsidP="002563DB">
      <w:pPr>
        <w:spacing w:line="360" w:lineRule="auto"/>
        <w:ind w:right="505"/>
        <w:jc w:val="both"/>
        <w:rPr>
          <w:rFonts w:ascii="Arial" w:hAnsi="Arial" w:cs="Arial"/>
          <w:sz w:val="20"/>
          <w:szCs w:val="20"/>
        </w:rPr>
      </w:pPr>
      <w:r w:rsidRPr="00171B68">
        <w:rPr>
          <w:rFonts w:ascii="Arial" w:hAnsi="Arial" w:cs="Arial"/>
          <w:sz w:val="20"/>
          <w:szCs w:val="20"/>
        </w:rPr>
        <w:t>........................................................................................... cada .................... horas.</w:t>
      </w:r>
    </w:p>
    <w:p w:rsidR="005F6D0A" w:rsidRPr="00171B68" w:rsidRDefault="005F6D0A" w:rsidP="002563DB">
      <w:pPr>
        <w:spacing w:line="360" w:lineRule="auto"/>
        <w:ind w:right="505"/>
        <w:jc w:val="both"/>
        <w:rPr>
          <w:rFonts w:ascii="Arial" w:hAnsi="Arial" w:cs="Arial"/>
          <w:sz w:val="20"/>
          <w:szCs w:val="20"/>
        </w:rPr>
      </w:pPr>
    </w:p>
    <w:p w:rsidR="005F6D0A" w:rsidRPr="00171B68" w:rsidRDefault="005F6D0A" w:rsidP="002563DB">
      <w:pPr>
        <w:spacing w:line="360" w:lineRule="auto"/>
        <w:ind w:right="505"/>
        <w:jc w:val="both"/>
        <w:rPr>
          <w:rFonts w:ascii="Arial" w:hAnsi="Arial" w:cs="Arial"/>
          <w:sz w:val="20"/>
          <w:szCs w:val="20"/>
        </w:rPr>
      </w:pPr>
      <w:r w:rsidRPr="00171B68">
        <w:rPr>
          <w:rFonts w:ascii="Arial" w:hAnsi="Arial" w:cs="Arial"/>
          <w:sz w:val="20"/>
          <w:szCs w:val="20"/>
        </w:rPr>
        <w:t>• Cuidados del vendaje/apósito: Siga las instrucciones que le den sobre los cuidados posteriores y, aunque la mayoría de las heridas no precisan estar tapadas pasados unos días,</w:t>
      </w:r>
    </w:p>
    <w:p w:rsidR="005F6D0A" w:rsidRPr="00171B68" w:rsidRDefault="005F6D0A" w:rsidP="002563DB">
      <w:pPr>
        <w:spacing w:line="360" w:lineRule="auto"/>
        <w:ind w:right="505"/>
        <w:jc w:val="both"/>
        <w:rPr>
          <w:rFonts w:ascii="Arial" w:hAnsi="Arial" w:cs="Arial"/>
          <w:sz w:val="20"/>
          <w:szCs w:val="20"/>
        </w:rPr>
      </w:pPr>
      <w:r w:rsidRPr="00171B68">
        <w:rPr>
          <w:rFonts w:ascii="Arial" w:hAnsi="Arial" w:cs="Arial"/>
          <w:sz w:val="20"/>
          <w:szCs w:val="20"/>
        </w:rPr>
        <w:t>conviene seguir aplicando povidona yodada dos veces al día y mantener la zona limpia.</w:t>
      </w:r>
    </w:p>
    <w:p w:rsidR="005F6D0A" w:rsidRPr="00171B68" w:rsidRDefault="005F6D0A" w:rsidP="002563DB">
      <w:pPr>
        <w:spacing w:line="360" w:lineRule="auto"/>
        <w:ind w:right="505"/>
        <w:jc w:val="both"/>
        <w:rPr>
          <w:rFonts w:ascii="Arial" w:hAnsi="Arial" w:cs="Arial"/>
          <w:sz w:val="20"/>
          <w:szCs w:val="20"/>
        </w:rPr>
      </w:pPr>
    </w:p>
    <w:p w:rsidR="005F6D0A" w:rsidRPr="00171B68" w:rsidRDefault="005F6D0A" w:rsidP="002563DB">
      <w:pPr>
        <w:spacing w:line="360" w:lineRule="auto"/>
        <w:ind w:right="505"/>
        <w:jc w:val="both"/>
        <w:rPr>
          <w:rFonts w:ascii="Arial" w:hAnsi="Arial" w:cs="Arial"/>
          <w:sz w:val="20"/>
          <w:szCs w:val="20"/>
        </w:rPr>
      </w:pPr>
      <w:r w:rsidRPr="00171B68">
        <w:rPr>
          <w:rFonts w:ascii="Arial" w:hAnsi="Arial" w:cs="Arial"/>
          <w:sz w:val="20"/>
          <w:szCs w:val="20"/>
        </w:rPr>
        <w:t>• Baños: deberá evitar mojar la herida durante el primer día. Después podrá lavarse utilizando agua y jabón normal secando suavemente la zona y aplicando posteriormente povidona yodada. La herida puede mojarse, pero no debe mantenerse húmeda. Si el vendaje se moja, debe quitarse, secar la herida, aplicar povidona yodada y volver a tapar con gasa o dejar al aire, dependiendo de lo que le hayan recomendado.</w:t>
      </w:r>
    </w:p>
    <w:p w:rsidR="005F6D0A" w:rsidRPr="00171B68" w:rsidRDefault="005F6D0A" w:rsidP="002563DB">
      <w:pPr>
        <w:spacing w:line="360" w:lineRule="auto"/>
        <w:ind w:right="505"/>
        <w:jc w:val="both"/>
        <w:rPr>
          <w:rFonts w:ascii="Arial" w:hAnsi="Arial" w:cs="Arial"/>
          <w:sz w:val="20"/>
          <w:szCs w:val="20"/>
        </w:rPr>
      </w:pPr>
    </w:p>
    <w:p w:rsidR="005F6D0A" w:rsidRPr="00171B68" w:rsidRDefault="005F6D0A" w:rsidP="002563DB">
      <w:pPr>
        <w:spacing w:line="360" w:lineRule="auto"/>
        <w:ind w:right="505"/>
        <w:jc w:val="both"/>
        <w:rPr>
          <w:rFonts w:ascii="Arial" w:hAnsi="Arial" w:cs="Arial"/>
          <w:sz w:val="20"/>
          <w:szCs w:val="20"/>
        </w:rPr>
      </w:pPr>
      <w:r w:rsidRPr="00171B68">
        <w:rPr>
          <w:rFonts w:ascii="Arial" w:hAnsi="Arial" w:cs="Arial"/>
          <w:sz w:val="20"/>
          <w:szCs w:val="20"/>
        </w:rPr>
        <w:t>• Exposición al sol: las heridas en proceso de cicatrización se oscurecen y se pigmentan si les da</w:t>
      </w:r>
    </w:p>
    <w:p w:rsidR="005F6D0A" w:rsidRPr="00171B68" w:rsidRDefault="005F6D0A" w:rsidP="002563DB">
      <w:pPr>
        <w:spacing w:line="360" w:lineRule="auto"/>
        <w:ind w:right="505"/>
        <w:jc w:val="both"/>
        <w:rPr>
          <w:rFonts w:ascii="Arial" w:hAnsi="Arial" w:cs="Arial"/>
          <w:sz w:val="20"/>
          <w:szCs w:val="20"/>
        </w:rPr>
      </w:pPr>
      <w:r w:rsidRPr="00171B68">
        <w:rPr>
          <w:rFonts w:ascii="Arial" w:hAnsi="Arial" w:cs="Arial"/>
          <w:sz w:val="20"/>
          <w:szCs w:val="20"/>
        </w:rPr>
        <w:t>el sol. Debe evitar la exposición al sol de la zona operada hasta pasados 4-6 meses. En zonas</w:t>
      </w:r>
    </w:p>
    <w:p w:rsidR="005F6D0A" w:rsidRPr="00171B68" w:rsidRDefault="005F6D0A" w:rsidP="002563DB">
      <w:pPr>
        <w:spacing w:line="360" w:lineRule="auto"/>
        <w:ind w:right="505"/>
        <w:jc w:val="both"/>
        <w:rPr>
          <w:rFonts w:ascii="Arial" w:hAnsi="Arial" w:cs="Arial"/>
          <w:sz w:val="20"/>
          <w:szCs w:val="20"/>
        </w:rPr>
      </w:pPr>
      <w:r w:rsidRPr="00171B68">
        <w:rPr>
          <w:rFonts w:ascii="Arial" w:hAnsi="Arial" w:cs="Arial"/>
          <w:sz w:val="20"/>
          <w:szCs w:val="20"/>
        </w:rPr>
        <w:t>expuestas habitualmente (cara, cuello, brazos) conviene utilizar cremas protectoras con un factor</w:t>
      </w:r>
    </w:p>
    <w:p w:rsidR="005F6D0A" w:rsidRPr="00171B68" w:rsidRDefault="005F6D0A" w:rsidP="002563DB">
      <w:pPr>
        <w:spacing w:line="360" w:lineRule="auto"/>
        <w:ind w:right="505"/>
        <w:jc w:val="both"/>
        <w:rPr>
          <w:rFonts w:ascii="Arial" w:hAnsi="Arial" w:cs="Arial"/>
          <w:sz w:val="20"/>
          <w:szCs w:val="20"/>
        </w:rPr>
      </w:pPr>
      <w:r w:rsidRPr="00171B68">
        <w:rPr>
          <w:rFonts w:ascii="Arial" w:hAnsi="Arial" w:cs="Arial"/>
          <w:sz w:val="20"/>
          <w:szCs w:val="20"/>
        </w:rPr>
        <w:t>de protección alto durante este tiempo.</w:t>
      </w:r>
    </w:p>
    <w:p w:rsidR="005F6D0A" w:rsidRPr="00171B68" w:rsidRDefault="005F6D0A" w:rsidP="002563DB">
      <w:pPr>
        <w:spacing w:line="360" w:lineRule="auto"/>
        <w:ind w:right="505"/>
        <w:jc w:val="both"/>
        <w:rPr>
          <w:rFonts w:ascii="Arial" w:hAnsi="Arial" w:cs="Arial"/>
          <w:sz w:val="20"/>
          <w:szCs w:val="20"/>
        </w:rPr>
      </w:pPr>
    </w:p>
    <w:p w:rsidR="005F6D0A" w:rsidRPr="00171B68" w:rsidRDefault="005F6D0A" w:rsidP="002563DB">
      <w:pPr>
        <w:spacing w:line="360" w:lineRule="auto"/>
        <w:ind w:right="505"/>
        <w:jc w:val="both"/>
        <w:rPr>
          <w:rFonts w:ascii="Arial" w:hAnsi="Arial" w:cs="Arial"/>
          <w:sz w:val="20"/>
          <w:szCs w:val="20"/>
        </w:rPr>
      </w:pPr>
      <w:r w:rsidRPr="00171B68">
        <w:rPr>
          <w:rFonts w:ascii="Arial" w:hAnsi="Arial" w:cs="Arial"/>
          <w:sz w:val="20"/>
          <w:szCs w:val="20"/>
        </w:rPr>
        <w:t>•Retirada de puntos: Debe acudir al CESFAM a retirar de los puntos de sutura a los .........días.</w:t>
      </w:r>
    </w:p>
    <w:p w:rsidR="005F6D0A" w:rsidRPr="00171B68" w:rsidRDefault="005F6D0A" w:rsidP="002563DB">
      <w:pPr>
        <w:spacing w:line="360" w:lineRule="auto"/>
        <w:ind w:right="505"/>
        <w:jc w:val="both"/>
        <w:rPr>
          <w:rFonts w:ascii="Arial" w:hAnsi="Arial" w:cs="Arial"/>
          <w:sz w:val="20"/>
          <w:szCs w:val="20"/>
        </w:rPr>
      </w:pPr>
      <w:r w:rsidRPr="00171B68">
        <w:rPr>
          <w:rFonts w:ascii="Arial" w:hAnsi="Arial" w:cs="Arial"/>
          <w:sz w:val="20"/>
          <w:szCs w:val="20"/>
        </w:rPr>
        <w:t>Una vez que se los hayan retirado, si le colocan unas tiras adhesivas, las debe mantener puestas</w:t>
      </w:r>
    </w:p>
    <w:p w:rsidR="005F6D0A" w:rsidRPr="00171B68" w:rsidRDefault="005F6D0A" w:rsidP="002563DB">
      <w:pPr>
        <w:spacing w:line="360" w:lineRule="auto"/>
        <w:ind w:right="505"/>
        <w:jc w:val="both"/>
        <w:rPr>
          <w:rFonts w:ascii="Arial" w:hAnsi="Arial" w:cs="Arial"/>
          <w:sz w:val="20"/>
          <w:szCs w:val="20"/>
        </w:rPr>
      </w:pPr>
      <w:r w:rsidRPr="00171B68">
        <w:rPr>
          <w:rFonts w:ascii="Arial" w:hAnsi="Arial" w:cs="Arial"/>
          <w:sz w:val="20"/>
          <w:szCs w:val="20"/>
        </w:rPr>
        <w:t>unos 5-7 días, para ayudar a una correcta cicatrización. Si le hubieran dado puntos internos, debe</w:t>
      </w:r>
    </w:p>
    <w:p w:rsidR="005F6D0A" w:rsidRPr="00171B68" w:rsidRDefault="005F6D0A" w:rsidP="002563DB">
      <w:pPr>
        <w:spacing w:line="360" w:lineRule="auto"/>
        <w:ind w:right="505"/>
        <w:jc w:val="both"/>
        <w:rPr>
          <w:rFonts w:ascii="Arial" w:hAnsi="Arial" w:cs="Arial"/>
          <w:sz w:val="20"/>
          <w:szCs w:val="20"/>
        </w:rPr>
      </w:pPr>
      <w:r w:rsidRPr="00171B68">
        <w:rPr>
          <w:rFonts w:ascii="Arial" w:hAnsi="Arial" w:cs="Arial"/>
          <w:sz w:val="20"/>
          <w:szCs w:val="20"/>
        </w:rPr>
        <w:t>saber que éstos no se retiran, ya que se absorben espontáneamente.</w:t>
      </w:r>
    </w:p>
    <w:p w:rsidR="005F6D0A" w:rsidRPr="00171B68" w:rsidRDefault="005F6D0A" w:rsidP="002563DB">
      <w:pPr>
        <w:spacing w:line="360" w:lineRule="auto"/>
        <w:ind w:right="505"/>
        <w:jc w:val="both"/>
        <w:rPr>
          <w:rFonts w:ascii="Arial" w:hAnsi="Arial" w:cs="Arial"/>
          <w:sz w:val="20"/>
          <w:szCs w:val="20"/>
        </w:rPr>
      </w:pPr>
    </w:p>
    <w:p w:rsidR="005F6D0A" w:rsidRPr="00171B68" w:rsidRDefault="005F6D0A" w:rsidP="002563DB">
      <w:pPr>
        <w:spacing w:line="360" w:lineRule="auto"/>
        <w:ind w:right="505"/>
        <w:jc w:val="both"/>
        <w:rPr>
          <w:rFonts w:ascii="Arial" w:hAnsi="Arial" w:cs="Arial"/>
          <w:sz w:val="20"/>
          <w:szCs w:val="20"/>
        </w:rPr>
      </w:pPr>
      <w:r w:rsidRPr="00171B68">
        <w:rPr>
          <w:rFonts w:ascii="Arial" w:hAnsi="Arial" w:cs="Arial"/>
          <w:sz w:val="20"/>
          <w:szCs w:val="20"/>
        </w:rPr>
        <w:t>Posibles complicaciones:</w:t>
      </w:r>
    </w:p>
    <w:p w:rsidR="005F6D0A" w:rsidRPr="00171B68" w:rsidRDefault="005F6D0A" w:rsidP="002563DB">
      <w:pPr>
        <w:spacing w:line="360" w:lineRule="auto"/>
        <w:ind w:right="505"/>
        <w:jc w:val="both"/>
        <w:rPr>
          <w:rFonts w:ascii="Arial" w:hAnsi="Arial" w:cs="Arial"/>
          <w:sz w:val="20"/>
          <w:szCs w:val="20"/>
        </w:rPr>
      </w:pPr>
    </w:p>
    <w:p w:rsidR="005F6D0A" w:rsidRPr="00171B68" w:rsidRDefault="005F6D0A" w:rsidP="002563DB">
      <w:pPr>
        <w:spacing w:line="360" w:lineRule="auto"/>
        <w:ind w:right="505"/>
        <w:jc w:val="both"/>
        <w:rPr>
          <w:rFonts w:ascii="Arial" w:hAnsi="Arial" w:cs="Arial"/>
          <w:sz w:val="20"/>
          <w:szCs w:val="20"/>
        </w:rPr>
      </w:pPr>
      <w:r w:rsidRPr="00171B68">
        <w:rPr>
          <w:rFonts w:ascii="Arial" w:hAnsi="Arial" w:cs="Arial"/>
          <w:sz w:val="20"/>
          <w:szCs w:val="20"/>
        </w:rPr>
        <w:t xml:space="preserve">• Reapertura de la herida: Se produce por exceso de tensión de la cicatriz. Cuantos menos </w:t>
      </w:r>
    </w:p>
    <w:p w:rsidR="005F6D0A" w:rsidRPr="00171B68" w:rsidRDefault="005F6D0A" w:rsidP="002563DB">
      <w:pPr>
        <w:spacing w:line="360" w:lineRule="auto"/>
        <w:ind w:right="505"/>
        <w:jc w:val="both"/>
        <w:rPr>
          <w:rFonts w:ascii="Arial" w:hAnsi="Arial" w:cs="Arial"/>
          <w:sz w:val="20"/>
          <w:szCs w:val="20"/>
        </w:rPr>
      </w:pPr>
      <w:r w:rsidRPr="00171B68">
        <w:rPr>
          <w:rFonts w:ascii="Arial" w:hAnsi="Arial" w:cs="Arial"/>
          <w:sz w:val="20"/>
          <w:szCs w:val="20"/>
        </w:rPr>
        <w:t>movimientos o esfuerzos realice en la zona de la herida, mejor cicatrizará. Debe evitar esfuerzos, tomar cargas pesadas o practicar ejercicios, que incidan sobre la zona durante 20 - 30 días. Si nota que se abre la herida, debe acudir al CESFAM.</w:t>
      </w:r>
    </w:p>
    <w:p w:rsidR="005F6D0A" w:rsidRPr="00171B68" w:rsidRDefault="005F6D0A" w:rsidP="002563DB">
      <w:pPr>
        <w:spacing w:line="360" w:lineRule="auto"/>
        <w:ind w:right="505"/>
        <w:jc w:val="both"/>
        <w:rPr>
          <w:rFonts w:ascii="Arial" w:hAnsi="Arial" w:cs="Arial"/>
          <w:sz w:val="20"/>
          <w:szCs w:val="20"/>
        </w:rPr>
      </w:pPr>
    </w:p>
    <w:p w:rsidR="005F6D0A" w:rsidRPr="00171B68" w:rsidRDefault="005F6D0A" w:rsidP="002563DB">
      <w:pPr>
        <w:spacing w:line="360" w:lineRule="auto"/>
        <w:ind w:right="505"/>
        <w:jc w:val="both"/>
        <w:rPr>
          <w:rFonts w:ascii="Arial" w:hAnsi="Arial" w:cs="Arial"/>
          <w:sz w:val="20"/>
          <w:szCs w:val="20"/>
        </w:rPr>
      </w:pPr>
      <w:r w:rsidRPr="00171B68">
        <w:rPr>
          <w:rFonts w:ascii="Arial" w:hAnsi="Arial" w:cs="Arial"/>
          <w:sz w:val="20"/>
          <w:szCs w:val="20"/>
        </w:rPr>
        <w:lastRenderedPageBreak/>
        <w:t>• Infección: Los bordes de la herida pueden estar ligeramente enrojecidos, lo que es completamente normal. Si el enrojecimiento abarca más de 0,5 cm. del borde, nota demasiado dolor o ve signos de pus en la herida, acuda al CESFAM.</w:t>
      </w:r>
    </w:p>
    <w:p w:rsidR="005F6D0A" w:rsidRPr="00171B68" w:rsidRDefault="005F6D0A" w:rsidP="002563DB">
      <w:pPr>
        <w:spacing w:line="360" w:lineRule="auto"/>
        <w:ind w:right="505"/>
        <w:jc w:val="both"/>
        <w:rPr>
          <w:rFonts w:ascii="Arial" w:hAnsi="Arial" w:cs="Arial"/>
          <w:sz w:val="20"/>
          <w:szCs w:val="20"/>
        </w:rPr>
      </w:pPr>
    </w:p>
    <w:p w:rsidR="005F6D0A" w:rsidRPr="00171B68" w:rsidRDefault="005F6D0A" w:rsidP="002563DB">
      <w:pPr>
        <w:spacing w:line="360" w:lineRule="auto"/>
        <w:ind w:right="505"/>
        <w:jc w:val="both"/>
        <w:rPr>
          <w:rFonts w:ascii="Arial" w:hAnsi="Arial" w:cs="Arial"/>
          <w:sz w:val="20"/>
          <w:szCs w:val="20"/>
        </w:rPr>
      </w:pPr>
      <w:r w:rsidRPr="00171B68">
        <w:rPr>
          <w:rFonts w:ascii="Arial" w:hAnsi="Arial" w:cs="Arial"/>
          <w:sz w:val="20"/>
          <w:szCs w:val="20"/>
        </w:rPr>
        <w:t>• Hemorragia:  La mayoría de las hemorragias se interrumpen aplicando presión sobre la zona. Si el vendaje o apósito se le mancha de sangre, cámbielo por una gasa estéril u otro vendaje. Si aprecia sangrado de la cicatriz, presione con una gasa sobre la herida unos minutos y si continúa sangrando acuda al centro de salud.</w:t>
      </w:r>
    </w:p>
    <w:p w:rsidR="005F6D0A" w:rsidRDefault="005F6D0A" w:rsidP="005F6D0A">
      <w:pPr>
        <w:rPr>
          <w:rFonts w:ascii="Arial" w:hAnsi="Arial" w:cs="Arial"/>
        </w:rPr>
      </w:pPr>
    </w:p>
    <w:p w:rsidR="00AD6043" w:rsidRDefault="00AD6043" w:rsidP="002563DB">
      <w:pPr>
        <w:spacing w:line="360" w:lineRule="auto"/>
        <w:ind w:right="454"/>
        <w:jc w:val="both"/>
        <w:rPr>
          <w:rFonts w:ascii="Arial" w:hAnsi="Arial" w:cs="Arial"/>
          <w:b/>
          <w:sz w:val="22"/>
          <w:szCs w:val="22"/>
        </w:rPr>
      </w:pPr>
    </w:p>
    <w:p w:rsidR="00AD6043" w:rsidRDefault="00AD6043" w:rsidP="002563DB">
      <w:pPr>
        <w:spacing w:line="360" w:lineRule="auto"/>
        <w:ind w:right="454"/>
        <w:jc w:val="both"/>
        <w:rPr>
          <w:rFonts w:ascii="Arial" w:hAnsi="Arial" w:cs="Arial"/>
          <w:b/>
          <w:sz w:val="22"/>
          <w:szCs w:val="22"/>
        </w:rPr>
      </w:pPr>
    </w:p>
    <w:p w:rsidR="00AD6043" w:rsidRDefault="00AD6043" w:rsidP="002563DB">
      <w:pPr>
        <w:spacing w:line="360" w:lineRule="auto"/>
        <w:ind w:right="454"/>
        <w:jc w:val="both"/>
        <w:rPr>
          <w:rFonts w:ascii="Arial" w:hAnsi="Arial" w:cs="Arial"/>
          <w:b/>
          <w:sz w:val="22"/>
          <w:szCs w:val="22"/>
        </w:rPr>
      </w:pPr>
    </w:p>
    <w:p w:rsidR="00AD6043" w:rsidRDefault="00AD6043" w:rsidP="002563DB">
      <w:pPr>
        <w:spacing w:line="360" w:lineRule="auto"/>
        <w:ind w:right="454"/>
        <w:jc w:val="both"/>
        <w:rPr>
          <w:rFonts w:ascii="Arial" w:hAnsi="Arial" w:cs="Arial"/>
          <w:b/>
          <w:sz w:val="22"/>
          <w:szCs w:val="22"/>
        </w:rPr>
      </w:pPr>
    </w:p>
    <w:p w:rsidR="00AD6043" w:rsidRDefault="00AD6043" w:rsidP="002563DB">
      <w:pPr>
        <w:spacing w:line="360" w:lineRule="auto"/>
        <w:ind w:right="454"/>
        <w:jc w:val="both"/>
        <w:rPr>
          <w:rFonts w:ascii="Arial" w:hAnsi="Arial" w:cs="Arial"/>
          <w:b/>
          <w:sz w:val="22"/>
          <w:szCs w:val="22"/>
        </w:rPr>
      </w:pPr>
    </w:p>
    <w:p w:rsidR="00AD6043" w:rsidRDefault="00AD6043" w:rsidP="002563DB">
      <w:pPr>
        <w:spacing w:line="360" w:lineRule="auto"/>
        <w:ind w:right="454"/>
        <w:jc w:val="both"/>
        <w:rPr>
          <w:rFonts w:ascii="Arial" w:hAnsi="Arial" w:cs="Arial"/>
          <w:b/>
          <w:sz w:val="22"/>
          <w:szCs w:val="22"/>
        </w:rPr>
      </w:pPr>
    </w:p>
    <w:p w:rsidR="00AD6043" w:rsidRDefault="00AD6043" w:rsidP="002563DB">
      <w:pPr>
        <w:spacing w:line="360" w:lineRule="auto"/>
        <w:ind w:right="454"/>
        <w:jc w:val="both"/>
        <w:rPr>
          <w:rFonts w:ascii="Arial" w:hAnsi="Arial" w:cs="Arial"/>
          <w:b/>
          <w:sz w:val="22"/>
          <w:szCs w:val="22"/>
        </w:rPr>
      </w:pPr>
    </w:p>
    <w:p w:rsidR="00AD6043" w:rsidRDefault="00AD6043" w:rsidP="002563DB">
      <w:pPr>
        <w:spacing w:line="360" w:lineRule="auto"/>
        <w:ind w:right="454"/>
        <w:jc w:val="both"/>
        <w:rPr>
          <w:rFonts w:ascii="Arial" w:hAnsi="Arial" w:cs="Arial"/>
          <w:b/>
          <w:sz w:val="22"/>
          <w:szCs w:val="22"/>
        </w:rPr>
      </w:pPr>
    </w:p>
    <w:p w:rsidR="00AD6043" w:rsidRDefault="00AD6043" w:rsidP="002563DB">
      <w:pPr>
        <w:spacing w:line="360" w:lineRule="auto"/>
        <w:ind w:right="454"/>
        <w:jc w:val="both"/>
        <w:rPr>
          <w:rFonts w:ascii="Arial" w:hAnsi="Arial" w:cs="Arial"/>
          <w:b/>
          <w:sz w:val="22"/>
          <w:szCs w:val="22"/>
        </w:rPr>
      </w:pPr>
    </w:p>
    <w:p w:rsidR="00AD6043" w:rsidRDefault="00AD6043" w:rsidP="002563DB">
      <w:pPr>
        <w:spacing w:line="360" w:lineRule="auto"/>
        <w:ind w:right="454"/>
        <w:jc w:val="both"/>
        <w:rPr>
          <w:rFonts w:ascii="Arial" w:hAnsi="Arial" w:cs="Arial"/>
          <w:b/>
          <w:sz w:val="22"/>
          <w:szCs w:val="22"/>
        </w:rPr>
      </w:pPr>
    </w:p>
    <w:p w:rsidR="00AD6043" w:rsidRDefault="00AD6043" w:rsidP="002563DB">
      <w:pPr>
        <w:spacing w:line="360" w:lineRule="auto"/>
        <w:ind w:right="454"/>
        <w:jc w:val="both"/>
        <w:rPr>
          <w:rFonts w:ascii="Arial" w:hAnsi="Arial" w:cs="Arial"/>
          <w:b/>
          <w:sz w:val="22"/>
          <w:szCs w:val="22"/>
        </w:rPr>
      </w:pPr>
    </w:p>
    <w:p w:rsidR="00AD6043" w:rsidRDefault="00AD6043" w:rsidP="002563DB">
      <w:pPr>
        <w:spacing w:line="360" w:lineRule="auto"/>
        <w:ind w:right="454"/>
        <w:jc w:val="both"/>
        <w:rPr>
          <w:rFonts w:ascii="Arial" w:hAnsi="Arial" w:cs="Arial"/>
          <w:b/>
          <w:sz w:val="22"/>
          <w:szCs w:val="22"/>
        </w:rPr>
      </w:pPr>
    </w:p>
    <w:p w:rsidR="00AD6043" w:rsidRDefault="00AD6043" w:rsidP="002563DB">
      <w:pPr>
        <w:spacing w:line="360" w:lineRule="auto"/>
        <w:ind w:right="454"/>
        <w:jc w:val="both"/>
        <w:rPr>
          <w:rFonts w:ascii="Arial" w:hAnsi="Arial" w:cs="Arial"/>
          <w:b/>
          <w:sz w:val="22"/>
          <w:szCs w:val="22"/>
        </w:rPr>
      </w:pPr>
    </w:p>
    <w:p w:rsidR="00AD6043" w:rsidRDefault="00AD6043" w:rsidP="002563DB">
      <w:pPr>
        <w:spacing w:line="360" w:lineRule="auto"/>
        <w:ind w:right="454"/>
        <w:jc w:val="both"/>
        <w:rPr>
          <w:rFonts w:ascii="Arial" w:hAnsi="Arial" w:cs="Arial"/>
          <w:b/>
          <w:sz w:val="22"/>
          <w:szCs w:val="22"/>
        </w:rPr>
      </w:pPr>
    </w:p>
    <w:p w:rsidR="00AD6043" w:rsidRDefault="00AD6043" w:rsidP="002563DB">
      <w:pPr>
        <w:spacing w:line="360" w:lineRule="auto"/>
        <w:ind w:right="454"/>
        <w:jc w:val="both"/>
        <w:rPr>
          <w:rFonts w:ascii="Arial" w:hAnsi="Arial" w:cs="Arial"/>
          <w:b/>
          <w:sz w:val="22"/>
          <w:szCs w:val="22"/>
        </w:rPr>
      </w:pPr>
    </w:p>
    <w:p w:rsidR="00AD6043" w:rsidRDefault="00AD6043" w:rsidP="002563DB">
      <w:pPr>
        <w:spacing w:line="360" w:lineRule="auto"/>
        <w:ind w:right="454"/>
        <w:jc w:val="both"/>
        <w:rPr>
          <w:rFonts w:ascii="Arial" w:hAnsi="Arial" w:cs="Arial"/>
          <w:b/>
          <w:sz w:val="22"/>
          <w:szCs w:val="22"/>
        </w:rPr>
      </w:pPr>
    </w:p>
    <w:p w:rsidR="00AD6043" w:rsidRDefault="00AD6043" w:rsidP="002563DB">
      <w:pPr>
        <w:spacing w:line="360" w:lineRule="auto"/>
        <w:ind w:right="454"/>
        <w:jc w:val="both"/>
        <w:rPr>
          <w:rFonts w:ascii="Arial" w:hAnsi="Arial" w:cs="Arial"/>
          <w:b/>
          <w:sz w:val="22"/>
          <w:szCs w:val="22"/>
        </w:rPr>
      </w:pPr>
    </w:p>
    <w:p w:rsidR="00AD6043" w:rsidRDefault="00AD6043" w:rsidP="002563DB">
      <w:pPr>
        <w:spacing w:line="360" w:lineRule="auto"/>
        <w:ind w:right="454"/>
        <w:jc w:val="both"/>
        <w:rPr>
          <w:rFonts w:ascii="Arial" w:hAnsi="Arial" w:cs="Arial"/>
          <w:b/>
          <w:sz w:val="22"/>
          <w:szCs w:val="22"/>
        </w:rPr>
      </w:pPr>
    </w:p>
    <w:p w:rsidR="00AD6043" w:rsidRDefault="00723DC4" w:rsidP="00171B68">
      <w:pPr>
        <w:rPr>
          <w:rFonts w:ascii="Arial" w:hAnsi="Arial" w:cs="Arial"/>
          <w:b/>
          <w:sz w:val="22"/>
          <w:szCs w:val="22"/>
        </w:rPr>
      </w:pPr>
      <w:r>
        <w:rPr>
          <w:rFonts w:ascii="Arial" w:hAnsi="Arial" w:cs="Arial"/>
          <w:b/>
          <w:sz w:val="22"/>
          <w:szCs w:val="22"/>
        </w:rPr>
        <w:br w:type="page"/>
      </w:r>
    </w:p>
    <w:p w:rsidR="002563DB" w:rsidRPr="002563DB" w:rsidRDefault="002563DB" w:rsidP="002563DB">
      <w:pPr>
        <w:spacing w:line="360" w:lineRule="auto"/>
        <w:ind w:right="454"/>
        <w:jc w:val="both"/>
        <w:rPr>
          <w:rFonts w:ascii="Arial" w:hAnsi="Arial" w:cs="Arial"/>
          <w:b/>
          <w:sz w:val="22"/>
          <w:szCs w:val="22"/>
        </w:rPr>
      </w:pPr>
      <w:r w:rsidRPr="002563DB">
        <w:rPr>
          <w:rFonts w:ascii="Arial" w:hAnsi="Arial" w:cs="Arial"/>
          <w:b/>
          <w:sz w:val="22"/>
          <w:szCs w:val="22"/>
        </w:rPr>
        <w:lastRenderedPageBreak/>
        <w:t>Anexo 4</w:t>
      </w:r>
    </w:p>
    <w:p w:rsidR="002563DB" w:rsidRPr="002563DB" w:rsidRDefault="002563DB" w:rsidP="002563DB">
      <w:pPr>
        <w:spacing w:line="360" w:lineRule="auto"/>
        <w:ind w:right="454"/>
        <w:jc w:val="both"/>
        <w:rPr>
          <w:rFonts w:ascii="Arial" w:hAnsi="Arial" w:cs="Arial"/>
          <w:sz w:val="22"/>
          <w:szCs w:val="22"/>
        </w:rPr>
      </w:pPr>
    </w:p>
    <w:p w:rsidR="002563DB" w:rsidRPr="002563DB" w:rsidRDefault="002563DB" w:rsidP="002563DB">
      <w:pPr>
        <w:spacing w:line="360" w:lineRule="auto"/>
        <w:ind w:right="454"/>
        <w:jc w:val="both"/>
        <w:rPr>
          <w:rFonts w:ascii="Arial" w:hAnsi="Arial" w:cs="Arial"/>
          <w:sz w:val="22"/>
          <w:szCs w:val="22"/>
        </w:rPr>
      </w:pPr>
      <w:r w:rsidRPr="002563DB">
        <w:rPr>
          <w:rFonts w:ascii="Arial" w:hAnsi="Arial" w:cs="Arial"/>
          <w:sz w:val="22"/>
          <w:szCs w:val="22"/>
        </w:rPr>
        <w:t xml:space="preserve">                                    REVOCACIÓN DEL CONSENTIMIENTO INFORMADO </w:t>
      </w:r>
    </w:p>
    <w:p w:rsidR="002563DB" w:rsidRPr="002563DB" w:rsidRDefault="002563DB" w:rsidP="002563DB">
      <w:pPr>
        <w:spacing w:line="360" w:lineRule="auto"/>
        <w:ind w:right="454"/>
        <w:jc w:val="both"/>
        <w:rPr>
          <w:rFonts w:ascii="Arial" w:hAnsi="Arial" w:cs="Arial"/>
          <w:sz w:val="22"/>
          <w:szCs w:val="22"/>
        </w:rPr>
      </w:pPr>
    </w:p>
    <w:p w:rsidR="002563DB" w:rsidRPr="002563DB" w:rsidRDefault="002563DB" w:rsidP="002563DB">
      <w:pPr>
        <w:spacing w:line="360" w:lineRule="auto"/>
        <w:ind w:right="454"/>
        <w:jc w:val="both"/>
        <w:rPr>
          <w:rFonts w:ascii="Arial" w:hAnsi="Arial" w:cs="Arial"/>
          <w:sz w:val="22"/>
          <w:szCs w:val="22"/>
        </w:rPr>
      </w:pPr>
      <w:r w:rsidRPr="002563DB">
        <w:rPr>
          <w:rFonts w:ascii="Arial" w:hAnsi="Arial" w:cs="Arial"/>
          <w:sz w:val="22"/>
          <w:szCs w:val="22"/>
        </w:rPr>
        <w:t>Don/Dña...................................................................................... (nombre y apellidos del paciente)</w:t>
      </w:r>
    </w:p>
    <w:p w:rsidR="002563DB" w:rsidRPr="002563DB" w:rsidRDefault="002563DB" w:rsidP="002563DB">
      <w:pPr>
        <w:spacing w:line="360" w:lineRule="auto"/>
        <w:ind w:right="454"/>
        <w:jc w:val="both"/>
        <w:rPr>
          <w:rFonts w:ascii="Arial" w:hAnsi="Arial" w:cs="Arial"/>
          <w:sz w:val="22"/>
          <w:szCs w:val="22"/>
        </w:rPr>
      </w:pPr>
    </w:p>
    <w:p w:rsidR="002563DB" w:rsidRPr="002563DB" w:rsidRDefault="002563DB" w:rsidP="002563DB">
      <w:pPr>
        <w:spacing w:line="360" w:lineRule="auto"/>
        <w:ind w:right="454"/>
        <w:jc w:val="both"/>
        <w:rPr>
          <w:rFonts w:ascii="Arial" w:hAnsi="Arial" w:cs="Arial"/>
          <w:sz w:val="22"/>
          <w:szCs w:val="22"/>
        </w:rPr>
      </w:pPr>
      <w:r w:rsidRPr="002563DB">
        <w:rPr>
          <w:rFonts w:ascii="Arial" w:hAnsi="Arial" w:cs="Arial"/>
          <w:sz w:val="22"/>
          <w:szCs w:val="22"/>
        </w:rPr>
        <w:t>De…………años. con RUT .........................</w:t>
      </w:r>
    </w:p>
    <w:p w:rsidR="002563DB" w:rsidRPr="002563DB" w:rsidRDefault="002563DB" w:rsidP="002563DB">
      <w:pPr>
        <w:spacing w:line="360" w:lineRule="auto"/>
        <w:ind w:right="454"/>
        <w:jc w:val="both"/>
        <w:rPr>
          <w:rFonts w:ascii="Arial" w:hAnsi="Arial" w:cs="Arial"/>
          <w:sz w:val="22"/>
          <w:szCs w:val="22"/>
        </w:rPr>
      </w:pPr>
    </w:p>
    <w:p w:rsidR="002563DB" w:rsidRPr="002563DB" w:rsidRDefault="002563DB" w:rsidP="002563DB">
      <w:pPr>
        <w:spacing w:line="360" w:lineRule="auto"/>
        <w:ind w:right="454"/>
        <w:jc w:val="both"/>
        <w:rPr>
          <w:rFonts w:ascii="Arial" w:hAnsi="Arial" w:cs="Arial"/>
          <w:sz w:val="22"/>
          <w:szCs w:val="22"/>
        </w:rPr>
      </w:pPr>
      <w:r w:rsidRPr="002563DB">
        <w:rPr>
          <w:rFonts w:ascii="Arial" w:hAnsi="Arial" w:cs="Arial"/>
          <w:sz w:val="22"/>
          <w:szCs w:val="22"/>
        </w:rPr>
        <w:t xml:space="preserve">D/Dña................................................................................. (nombre y apellidos) </w:t>
      </w:r>
    </w:p>
    <w:p w:rsidR="002563DB" w:rsidRPr="002563DB" w:rsidRDefault="002563DB" w:rsidP="002563DB">
      <w:pPr>
        <w:spacing w:line="360" w:lineRule="auto"/>
        <w:ind w:right="454"/>
        <w:jc w:val="both"/>
        <w:rPr>
          <w:rFonts w:ascii="Arial" w:hAnsi="Arial" w:cs="Arial"/>
          <w:sz w:val="22"/>
          <w:szCs w:val="22"/>
        </w:rPr>
      </w:pPr>
    </w:p>
    <w:p w:rsidR="002563DB" w:rsidRPr="002563DB" w:rsidRDefault="002563DB" w:rsidP="002563DB">
      <w:pPr>
        <w:spacing w:line="360" w:lineRule="auto"/>
        <w:ind w:right="454"/>
        <w:jc w:val="both"/>
        <w:rPr>
          <w:rFonts w:ascii="Arial" w:hAnsi="Arial" w:cs="Arial"/>
          <w:sz w:val="22"/>
          <w:szCs w:val="22"/>
        </w:rPr>
      </w:pPr>
      <w:r w:rsidRPr="002563DB">
        <w:rPr>
          <w:rFonts w:ascii="Arial" w:hAnsi="Arial" w:cs="Arial"/>
          <w:sz w:val="22"/>
          <w:szCs w:val="22"/>
        </w:rPr>
        <w:t>De…………. años con RUT …………………………. en calidad de .............................................. (representante legal) de</w:t>
      </w:r>
    </w:p>
    <w:p w:rsidR="002563DB" w:rsidRPr="002563DB" w:rsidRDefault="002563DB" w:rsidP="002563DB">
      <w:pPr>
        <w:spacing w:line="360" w:lineRule="auto"/>
        <w:ind w:right="454"/>
        <w:jc w:val="both"/>
        <w:rPr>
          <w:rFonts w:ascii="Arial" w:hAnsi="Arial" w:cs="Arial"/>
          <w:sz w:val="22"/>
          <w:szCs w:val="22"/>
        </w:rPr>
      </w:pPr>
    </w:p>
    <w:p w:rsidR="002563DB" w:rsidRPr="002563DB" w:rsidRDefault="002563DB" w:rsidP="002563DB">
      <w:pPr>
        <w:spacing w:line="360" w:lineRule="auto"/>
        <w:ind w:right="454"/>
        <w:jc w:val="both"/>
        <w:rPr>
          <w:rFonts w:ascii="Arial" w:hAnsi="Arial" w:cs="Arial"/>
          <w:sz w:val="22"/>
          <w:szCs w:val="22"/>
        </w:rPr>
      </w:pPr>
      <w:r w:rsidRPr="002563DB">
        <w:rPr>
          <w:rFonts w:ascii="Arial" w:hAnsi="Arial" w:cs="Arial"/>
          <w:sz w:val="22"/>
          <w:szCs w:val="22"/>
        </w:rPr>
        <w:t>................................................................................................... (nombre y apellidos del paciente)</w:t>
      </w:r>
    </w:p>
    <w:p w:rsidR="002563DB" w:rsidRPr="002563DB" w:rsidRDefault="002563DB" w:rsidP="002563DB">
      <w:pPr>
        <w:spacing w:line="360" w:lineRule="auto"/>
        <w:ind w:right="454"/>
        <w:jc w:val="both"/>
        <w:rPr>
          <w:rFonts w:ascii="Arial" w:hAnsi="Arial" w:cs="Arial"/>
          <w:sz w:val="22"/>
          <w:szCs w:val="22"/>
        </w:rPr>
      </w:pPr>
    </w:p>
    <w:p w:rsidR="002563DB" w:rsidRPr="002563DB" w:rsidRDefault="002563DB" w:rsidP="002563DB">
      <w:pPr>
        <w:spacing w:line="360" w:lineRule="auto"/>
        <w:ind w:right="454"/>
        <w:jc w:val="both"/>
        <w:rPr>
          <w:rFonts w:ascii="Arial" w:hAnsi="Arial" w:cs="Arial"/>
          <w:sz w:val="22"/>
          <w:szCs w:val="22"/>
        </w:rPr>
      </w:pPr>
      <w:r w:rsidRPr="002563DB">
        <w:rPr>
          <w:rFonts w:ascii="Arial" w:hAnsi="Arial" w:cs="Arial"/>
          <w:sz w:val="22"/>
          <w:szCs w:val="22"/>
        </w:rPr>
        <w:t xml:space="preserve">REVOCO el consentimiento prestado en fecha ........................, y no deseo proseguir el tratamiento, que doy con esta fecha por finalizado. </w:t>
      </w:r>
    </w:p>
    <w:p w:rsidR="002563DB" w:rsidRPr="002563DB" w:rsidRDefault="002563DB" w:rsidP="002563DB">
      <w:pPr>
        <w:spacing w:line="360" w:lineRule="auto"/>
        <w:ind w:right="454"/>
        <w:jc w:val="both"/>
        <w:rPr>
          <w:rFonts w:ascii="Arial" w:hAnsi="Arial" w:cs="Arial"/>
          <w:sz w:val="22"/>
          <w:szCs w:val="22"/>
        </w:rPr>
      </w:pPr>
    </w:p>
    <w:p w:rsidR="002563DB" w:rsidRPr="002563DB" w:rsidRDefault="002563DB" w:rsidP="002563DB">
      <w:pPr>
        <w:spacing w:line="360" w:lineRule="auto"/>
        <w:ind w:right="454"/>
        <w:jc w:val="both"/>
        <w:rPr>
          <w:rFonts w:ascii="Arial" w:hAnsi="Arial" w:cs="Arial"/>
          <w:sz w:val="22"/>
          <w:szCs w:val="22"/>
        </w:rPr>
      </w:pPr>
      <w:r w:rsidRPr="002563DB">
        <w:rPr>
          <w:rFonts w:ascii="Arial" w:hAnsi="Arial" w:cs="Arial"/>
          <w:sz w:val="22"/>
          <w:szCs w:val="22"/>
        </w:rPr>
        <w:t xml:space="preserve">     ......... de ........................ de 2018</w:t>
      </w:r>
    </w:p>
    <w:p w:rsidR="002563DB" w:rsidRPr="002563DB" w:rsidRDefault="002563DB" w:rsidP="002563DB">
      <w:pPr>
        <w:spacing w:line="360" w:lineRule="auto"/>
        <w:ind w:right="454"/>
        <w:jc w:val="both"/>
        <w:rPr>
          <w:rFonts w:ascii="Arial" w:hAnsi="Arial" w:cs="Arial"/>
          <w:sz w:val="22"/>
          <w:szCs w:val="22"/>
        </w:rPr>
      </w:pPr>
    </w:p>
    <w:p w:rsidR="002563DB" w:rsidRPr="002563DB" w:rsidRDefault="002563DB" w:rsidP="002563DB">
      <w:pPr>
        <w:spacing w:line="360" w:lineRule="auto"/>
        <w:ind w:right="454"/>
        <w:jc w:val="both"/>
        <w:rPr>
          <w:rFonts w:ascii="Arial" w:hAnsi="Arial" w:cs="Arial"/>
          <w:sz w:val="22"/>
          <w:szCs w:val="22"/>
        </w:rPr>
      </w:pPr>
      <w:r w:rsidRPr="002563DB">
        <w:rPr>
          <w:rFonts w:ascii="Arial" w:hAnsi="Arial" w:cs="Arial"/>
          <w:sz w:val="22"/>
          <w:szCs w:val="22"/>
        </w:rPr>
        <w:t xml:space="preserve">Firma: </w:t>
      </w:r>
    </w:p>
    <w:p w:rsidR="002563DB" w:rsidRPr="002563DB" w:rsidRDefault="002563DB" w:rsidP="002563DB">
      <w:pPr>
        <w:spacing w:line="360" w:lineRule="auto"/>
        <w:ind w:right="454"/>
        <w:jc w:val="both"/>
        <w:rPr>
          <w:rFonts w:ascii="Arial" w:hAnsi="Arial" w:cs="Arial"/>
          <w:sz w:val="22"/>
          <w:szCs w:val="22"/>
        </w:rPr>
      </w:pPr>
    </w:p>
    <w:p w:rsidR="002563DB" w:rsidRPr="002563DB" w:rsidRDefault="002563DB" w:rsidP="002563DB">
      <w:pPr>
        <w:spacing w:line="360" w:lineRule="auto"/>
        <w:ind w:right="454"/>
        <w:jc w:val="both"/>
        <w:rPr>
          <w:rFonts w:ascii="Arial" w:hAnsi="Arial" w:cs="Arial"/>
          <w:sz w:val="22"/>
          <w:szCs w:val="22"/>
        </w:rPr>
      </w:pPr>
      <w:r w:rsidRPr="002563DB">
        <w:rPr>
          <w:rFonts w:ascii="Arial" w:hAnsi="Arial" w:cs="Arial"/>
          <w:sz w:val="22"/>
          <w:szCs w:val="22"/>
        </w:rPr>
        <w:t xml:space="preserve">                                      médico </w:t>
      </w:r>
    </w:p>
    <w:p w:rsidR="002563DB" w:rsidRPr="002563DB" w:rsidRDefault="002563DB" w:rsidP="002563DB">
      <w:pPr>
        <w:spacing w:line="360" w:lineRule="auto"/>
        <w:ind w:right="454"/>
        <w:jc w:val="both"/>
        <w:rPr>
          <w:rFonts w:ascii="Arial" w:hAnsi="Arial" w:cs="Arial"/>
          <w:sz w:val="22"/>
          <w:szCs w:val="22"/>
        </w:rPr>
      </w:pPr>
    </w:p>
    <w:p w:rsidR="002563DB" w:rsidRPr="002563DB" w:rsidRDefault="002563DB" w:rsidP="002563DB">
      <w:pPr>
        <w:spacing w:line="360" w:lineRule="auto"/>
        <w:ind w:right="454"/>
        <w:jc w:val="both"/>
        <w:rPr>
          <w:rFonts w:ascii="Arial" w:hAnsi="Arial" w:cs="Arial"/>
          <w:sz w:val="22"/>
          <w:szCs w:val="22"/>
        </w:rPr>
      </w:pPr>
    </w:p>
    <w:p w:rsidR="002563DB" w:rsidRPr="002563DB" w:rsidRDefault="002563DB" w:rsidP="002563DB">
      <w:pPr>
        <w:spacing w:line="360" w:lineRule="auto"/>
        <w:ind w:right="454"/>
        <w:jc w:val="both"/>
        <w:rPr>
          <w:rFonts w:ascii="Arial" w:hAnsi="Arial" w:cs="Arial"/>
          <w:sz w:val="22"/>
          <w:szCs w:val="22"/>
        </w:rPr>
      </w:pPr>
    </w:p>
    <w:p w:rsidR="002563DB" w:rsidRPr="002563DB" w:rsidRDefault="002563DB" w:rsidP="002563DB">
      <w:pPr>
        <w:spacing w:line="360" w:lineRule="auto"/>
        <w:ind w:right="454"/>
        <w:jc w:val="both"/>
        <w:rPr>
          <w:rFonts w:ascii="Arial" w:hAnsi="Arial" w:cs="Arial"/>
          <w:sz w:val="22"/>
          <w:szCs w:val="22"/>
        </w:rPr>
      </w:pPr>
      <w:r w:rsidRPr="002563DB">
        <w:rPr>
          <w:rFonts w:ascii="Arial" w:hAnsi="Arial" w:cs="Arial"/>
          <w:sz w:val="22"/>
          <w:szCs w:val="22"/>
        </w:rPr>
        <w:t xml:space="preserve">Firma: </w:t>
      </w:r>
    </w:p>
    <w:p w:rsidR="002563DB" w:rsidRPr="002563DB" w:rsidRDefault="002563DB" w:rsidP="002563DB">
      <w:pPr>
        <w:spacing w:line="360" w:lineRule="auto"/>
        <w:ind w:right="454"/>
        <w:jc w:val="both"/>
        <w:rPr>
          <w:rFonts w:ascii="Arial" w:hAnsi="Arial" w:cs="Arial"/>
          <w:sz w:val="22"/>
          <w:szCs w:val="22"/>
        </w:rPr>
      </w:pPr>
    </w:p>
    <w:p w:rsidR="002563DB" w:rsidRPr="002563DB" w:rsidRDefault="002563DB" w:rsidP="002563DB">
      <w:pPr>
        <w:spacing w:line="360" w:lineRule="auto"/>
        <w:ind w:right="454"/>
        <w:jc w:val="both"/>
        <w:rPr>
          <w:rFonts w:ascii="Arial" w:hAnsi="Arial" w:cs="Arial"/>
          <w:sz w:val="22"/>
          <w:szCs w:val="22"/>
        </w:rPr>
      </w:pPr>
      <w:r w:rsidRPr="002563DB">
        <w:rPr>
          <w:rFonts w:ascii="Arial" w:hAnsi="Arial" w:cs="Arial"/>
          <w:sz w:val="22"/>
          <w:szCs w:val="22"/>
        </w:rPr>
        <w:t xml:space="preserve">                         El paciente o representante legal</w:t>
      </w:r>
    </w:p>
    <w:p w:rsidR="005F6D0A" w:rsidRDefault="005F6D0A" w:rsidP="002563DB">
      <w:pPr>
        <w:ind w:right="1639"/>
        <w:rPr>
          <w:rFonts w:ascii="Arial" w:hAnsi="Arial" w:cs="Arial"/>
          <w:b/>
          <w:bCs/>
          <w:sz w:val="44"/>
          <w:szCs w:val="44"/>
          <w:lang w:val="es-ES"/>
        </w:rPr>
      </w:pPr>
    </w:p>
    <w:p w:rsidR="006648E1" w:rsidRDefault="006648E1" w:rsidP="002563DB">
      <w:pPr>
        <w:rPr>
          <w:rFonts w:ascii="Arial" w:hAnsi="Arial" w:cs="Arial"/>
          <w:b/>
          <w:sz w:val="22"/>
          <w:szCs w:val="22"/>
        </w:rPr>
      </w:pPr>
    </w:p>
    <w:p w:rsidR="00AD6043" w:rsidRDefault="00AD6043" w:rsidP="002563DB">
      <w:pPr>
        <w:rPr>
          <w:rFonts w:ascii="Arial" w:hAnsi="Arial" w:cs="Arial"/>
          <w:b/>
          <w:sz w:val="22"/>
          <w:szCs w:val="22"/>
        </w:rPr>
      </w:pPr>
    </w:p>
    <w:p w:rsidR="00AD6043" w:rsidRDefault="00AD6043" w:rsidP="002563DB">
      <w:pPr>
        <w:rPr>
          <w:rFonts w:ascii="Arial" w:hAnsi="Arial" w:cs="Arial"/>
          <w:b/>
          <w:sz w:val="22"/>
          <w:szCs w:val="22"/>
        </w:rPr>
      </w:pPr>
    </w:p>
    <w:p w:rsidR="00AD6043" w:rsidRDefault="00AD6043" w:rsidP="002563DB">
      <w:pPr>
        <w:rPr>
          <w:rFonts w:ascii="Arial" w:hAnsi="Arial" w:cs="Arial"/>
          <w:b/>
          <w:sz w:val="22"/>
          <w:szCs w:val="22"/>
        </w:rPr>
      </w:pPr>
    </w:p>
    <w:p w:rsidR="00AD6043" w:rsidRDefault="00AD6043" w:rsidP="002563DB">
      <w:pPr>
        <w:rPr>
          <w:rFonts w:ascii="Arial" w:hAnsi="Arial" w:cs="Arial"/>
          <w:b/>
          <w:sz w:val="22"/>
          <w:szCs w:val="22"/>
        </w:rPr>
      </w:pPr>
    </w:p>
    <w:p w:rsidR="00AD6043" w:rsidRDefault="00AD6043" w:rsidP="002563DB">
      <w:pPr>
        <w:rPr>
          <w:rFonts w:ascii="Arial" w:hAnsi="Arial" w:cs="Arial"/>
          <w:b/>
          <w:sz w:val="22"/>
          <w:szCs w:val="22"/>
        </w:rPr>
      </w:pPr>
    </w:p>
    <w:p w:rsidR="00AD6043" w:rsidRDefault="00AD6043" w:rsidP="002563DB">
      <w:pPr>
        <w:rPr>
          <w:rFonts w:ascii="Arial" w:hAnsi="Arial" w:cs="Arial"/>
          <w:b/>
          <w:sz w:val="22"/>
          <w:szCs w:val="22"/>
        </w:rPr>
      </w:pPr>
    </w:p>
    <w:p w:rsidR="00AD6043" w:rsidRDefault="00AD6043" w:rsidP="002563DB">
      <w:pPr>
        <w:rPr>
          <w:rFonts w:ascii="Arial" w:hAnsi="Arial" w:cs="Arial"/>
          <w:b/>
          <w:sz w:val="22"/>
          <w:szCs w:val="22"/>
        </w:rPr>
      </w:pPr>
    </w:p>
    <w:p w:rsidR="00171B68" w:rsidRDefault="00171B68">
      <w:pPr>
        <w:rPr>
          <w:rFonts w:ascii="Arial" w:hAnsi="Arial" w:cs="Arial"/>
          <w:b/>
          <w:sz w:val="22"/>
          <w:szCs w:val="22"/>
        </w:rPr>
      </w:pPr>
      <w:r>
        <w:rPr>
          <w:rFonts w:ascii="Arial" w:hAnsi="Arial" w:cs="Arial"/>
          <w:b/>
          <w:sz w:val="22"/>
          <w:szCs w:val="22"/>
        </w:rPr>
        <w:br w:type="page"/>
      </w:r>
    </w:p>
    <w:p w:rsidR="002563DB" w:rsidRPr="00EC5F37" w:rsidRDefault="002563DB" w:rsidP="002563DB">
      <w:pPr>
        <w:rPr>
          <w:rFonts w:ascii="Arial" w:hAnsi="Arial" w:cs="Arial"/>
          <w:b/>
          <w:sz w:val="22"/>
          <w:szCs w:val="22"/>
        </w:rPr>
      </w:pPr>
      <w:r w:rsidRPr="00EC5F37">
        <w:rPr>
          <w:rFonts w:ascii="Arial" w:hAnsi="Arial" w:cs="Arial"/>
          <w:b/>
          <w:sz w:val="22"/>
          <w:szCs w:val="22"/>
        </w:rPr>
        <w:lastRenderedPageBreak/>
        <w:t>Anexo 5</w:t>
      </w:r>
    </w:p>
    <w:p w:rsidR="002563DB" w:rsidRPr="002563DB" w:rsidRDefault="002563DB" w:rsidP="002563DB">
      <w:pPr>
        <w:rPr>
          <w:rFonts w:ascii="Arial" w:hAnsi="Arial" w:cs="Arial"/>
          <w:sz w:val="22"/>
          <w:szCs w:val="22"/>
        </w:rPr>
      </w:pPr>
    </w:p>
    <w:p w:rsidR="006648E1" w:rsidRDefault="00AD6043" w:rsidP="002563DB">
      <w:pPr>
        <w:ind w:right="1639"/>
        <w:rPr>
          <w:rFonts w:ascii="Arial" w:hAnsi="Arial" w:cs="Arial"/>
          <w:b/>
          <w:bCs/>
          <w:sz w:val="44"/>
          <w:szCs w:val="44"/>
          <w:lang w:val="es-ES"/>
        </w:rPr>
      </w:pPr>
      <w:r>
        <w:rPr>
          <w:noProof/>
        </w:rPr>
        <w:drawing>
          <wp:inline distT="0" distB="0" distL="0" distR="0" wp14:anchorId="7A6AC3D7" wp14:editId="5E50ADB5">
            <wp:extent cx="6229350" cy="44196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29350" cy="4419600"/>
                    </a:xfrm>
                    <a:prstGeom prst="rect">
                      <a:avLst/>
                    </a:prstGeom>
                  </pic:spPr>
                </pic:pic>
              </a:graphicData>
            </a:graphic>
          </wp:inline>
        </w:drawing>
      </w:r>
    </w:p>
    <w:p w:rsidR="002563DB" w:rsidRDefault="002563DB" w:rsidP="002563DB">
      <w:pPr>
        <w:ind w:right="1639"/>
        <w:rPr>
          <w:rFonts w:ascii="Arial" w:hAnsi="Arial" w:cs="Arial"/>
          <w:b/>
          <w:bCs/>
          <w:sz w:val="44"/>
          <w:szCs w:val="44"/>
          <w:lang w:val="es-ES"/>
        </w:rPr>
      </w:pPr>
    </w:p>
    <w:p w:rsidR="00AD6043" w:rsidRDefault="00AD6043" w:rsidP="002563DB">
      <w:pPr>
        <w:rPr>
          <w:rFonts w:ascii="Arial" w:hAnsi="Arial" w:cs="Arial"/>
          <w:b/>
          <w:sz w:val="22"/>
          <w:szCs w:val="22"/>
        </w:rPr>
      </w:pPr>
    </w:p>
    <w:p w:rsidR="00AD6043" w:rsidRDefault="00AD6043" w:rsidP="002563DB">
      <w:pPr>
        <w:rPr>
          <w:rFonts w:ascii="Arial" w:hAnsi="Arial" w:cs="Arial"/>
          <w:b/>
          <w:sz w:val="22"/>
          <w:szCs w:val="22"/>
        </w:rPr>
      </w:pPr>
    </w:p>
    <w:p w:rsidR="00AD6043" w:rsidRDefault="00AD6043" w:rsidP="002563DB">
      <w:pPr>
        <w:rPr>
          <w:rFonts w:ascii="Arial" w:hAnsi="Arial" w:cs="Arial"/>
          <w:b/>
          <w:sz w:val="22"/>
          <w:szCs w:val="22"/>
        </w:rPr>
      </w:pPr>
    </w:p>
    <w:p w:rsidR="00AD6043" w:rsidRDefault="00AD6043" w:rsidP="002563DB">
      <w:pPr>
        <w:rPr>
          <w:rFonts w:ascii="Arial" w:hAnsi="Arial" w:cs="Arial"/>
          <w:b/>
          <w:sz w:val="22"/>
          <w:szCs w:val="22"/>
        </w:rPr>
      </w:pPr>
    </w:p>
    <w:p w:rsidR="00AD6043" w:rsidRDefault="00AD6043" w:rsidP="002563DB">
      <w:pPr>
        <w:rPr>
          <w:rFonts w:ascii="Arial" w:hAnsi="Arial" w:cs="Arial"/>
          <w:b/>
          <w:sz w:val="22"/>
          <w:szCs w:val="22"/>
        </w:rPr>
      </w:pPr>
    </w:p>
    <w:p w:rsidR="00AD6043" w:rsidRDefault="00AD6043" w:rsidP="002563DB">
      <w:pPr>
        <w:rPr>
          <w:rFonts w:ascii="Arial" w:hAnsi="Arial" w:cs="Arial"/>
          <w:b/>
          <w:sz w:val="22"/>
          <w:szCs w:val="22"/>
        </w:rPr>
      </w:pPr>
    </w:p>
    <w:p w:rsidR="00AD6043" w:rsidRDefault="00AD6043" w:rsidP="002563DB">
      <w:pPr>
        <w:rPr>
          <w:rFonts w:ascii="Arial" w:hAnsi="Arial" w:cs="Arial"/>
          <w:b/>
          <w:sz w:val="22"/>
          <w:szCs w:val="22"/>
        </w:rPr>
      </w:pPr>
    </w:p>
    <w:p w:rsidR="00AD6043" w:rsidRDefault="00AD6043" w:rsidP="002563DB">
      <w:pPr>
        <w:rPr>
          <w:rFonts w:ascii="Arial" w:hAnsi="Arial" w:cs="Arial"/>
          <w:b/>
          <w:sz w:val="22"/>
          <w:szCs w:val="22"/>
        </w:rPr>
      </w:pPr>
    </w:p>
    <w:p w:rsidR="00AD6043" w:rsidRDefault="00AD6043" w:rsidP="002563DB">
      <w:pPr>
        <w:rPr>
          <w:rFonts w:ascii="Arial" w:hAnsi="Arial" w:cs="Arial"/>
          <w:b/>
          <w:sz w:val="22"/>
          <w:szCs w:val="22"/>
        </w:rPr>
      </w:pPr>
    </w:p>
    <w:p w:rsidR="00AD6043" w:rsidRDefault="00AD6043" w:rsidP="002563DB">
      <w:pPr>
        <w:rPr>
          <w:rFonts w:ascii="Arial" w:hAnsi="Arial" w:cs="Arial"/>
          <w:b/>
          <w:sz w:val="22"/>
          <w:szCs w:val="22"/>
        </w:rPr>
      </w:pPr>
    </w:p>
    <w:p w:rsidR="00AD6043" w:rsidRDefault="00AD6043" w:rsidP="002563DB">
      <w:pPr>
        <w:rPr>
          <w:rFonts w:ascii="Arial" w:hAnsi="Arial" w:cs="Arial"/>
          <w:b/>
          <w:sz w:val="22"/>
          <w:szCs w:val="22"/>
        </w:rPr>
      </w:pPr>
    </w:p>
    <w:p w:rsidR="00AD6043" w:rsidRDefault="00AD6043" w:rsidP="002563DB">
      <w:pPr>
        <w:rPr>
          <w:rFonts w:ascii="Arial" w:hAnsi="Arial" w:cs="Arial"/>
          <w:b/>
          <w:sz w:val="22"/>
          <w:szCs w:val="22"/>
        </w:rPr>
      </w:pPr>
    </w:p>
    <w:p w:rsidR="00AD6043" w:rsidRDefault="00AD6043" w:rsidP="002563DB">
      <w:pPr>
        <w:rPr>
          <w:rFonts w:ascii="Arial" w:hAnsi="Arial" w:cs="Arial"/>
          <w:b/>
          <w:sz w:val="22"/>
          <w:szCs w:val="22"/>
        </w:rPr>
      </w:pPr>
    </w:p>
    <w:p w:rsidR="00AD6043" w:rsidRDefault="00AD6043" w:rsidP="002563DB">
      <w:pPr>
        <w:rPr>
          <w:rFonts w:ascii="Arial" w:hAnsi="Arial" w:cs="Arial"/>
          <w:b/>
          <w:sz w:val="22"/>
          <w:szCs w:val="22"/>
        </w:rPr>
      </w:pPr>
    </w:p>
    <w:p w:rsidR="00AD6043" w:rsidRDefault="00AD6043" w:rsidP="002563DB">
      <w:pPr>
        <w:rPr>
          <w:rFonts w:ascii="Arial" w:hAnsi="Arial" w:cs="Arial"/>
          <w:b/>
          <w:sz w:val="22"/>
          <w:szCs w:val="22"/>
        </w:rPr>
      </w:pPr>
    </w:p>
    <w:p w:rsidR="00723DC4" w:rsidRDefault="00723DC4">
      <w:pPr>
        <w:rPr>
          <w:rFonts w:ascii="Arial" w:hAnsi="Arial" w:cs="Arial"/>
          <w:b/>
          <w:sz w:val="22"/>
          <w:szCs w:val="22"/>
        </w:rPr>
      </w:pPr>
      <w:r>
        <w:rPr>
          <w:rFonts w:ascii="Arial" w:hAnsi="Arial" w:cs="Arial"/>
          <w:b/>
          <w:sz w:val="22"/>
          <w:szCs w:val="22"/>
        </w:rPr>
        <w:br w:type="page"/>
      </w:r>
    </w:p>
    <w:p w:rsidR="00AD6043" w:rsidRDefault="00AD6043" w:rsidP="002563DB">
      <w:pPr>
        <w:rPr>
          <w:rFonts w:ascii="Arial" w:hAnsi="Arial" w:cs="Arial"/>
          <w:b/>
          <w:sz w:val="22"/>
          <w:szCs w:val="22"/>
        </w:rPr>
      </w:pPr>
    </w:p>
    <w:p w:rsidR="00AD6043" w:rsidRDefault="00AD6043" w:rsidP="002563DB">
      <w:pPr>
        <w:rPr>
          <w:rFonts w:ascii="Arial" w:hAnsi="Arial" w:cs="Arial"/>
          <w:b/>
          <w:sz w:val="22"/>
          <w:szCs w:val="22"/>
        </w:rPr>
      </w:pPr>
    </w:p>
    <w:p w:rsidR="002563DB" w:rsidRDefault="002563DB" w:rsidP="002563DB">
      <w:pPr>
        <w:rPr>
          <w:rFonts w:ascii="Arial" w:hAnsi="Arial" w:cs="Arial"/>
          <w:b/>
          <w:sz w:val="22"/>
          <w:szCs w:val="22"/>
        </w:rPr>
      </w:pPr>
      <w:r w:rsidRPr="002563DB">
        <w:rPr>
          <w:rFonts w:ascii="Arial" w:hAnsi="Arial" w:cs="Arial"/>
          <w:b/>
          <w:sz w:val="22"/>
          <w:szCs w:val="22"/>
        </w:rPr>
        <w:t>Anexo 6</w:t>
      </w:r>
    </w:p>
    <w:p w:rsidR="00462963" w:rsidRPr="002563DB" w:rsidRDefault="00462963" w:rsidP="002563DB">
      <w:pPr>
        <w:rPr>
          <w:rFonts w:ascii="Arial" w:hAnsi="Arial" w:cs="Arial"/>
          <w:b/>
          <w:sz w:val="22"/>
          <w:szCs w:val="22"/>
        </w:rPr>
      </w:pPr>
    </w:p>
    <w:p w:rsidR="002563DB" w:rsidRDefault="00462963" w:rsidP="002563DB">
      <w:pPr>
        <w:ind w:right="1639"/>
        <w:rPr>
          <w:rFonts w:ascii="Arial" w:hAnsi="Arial" w:cs="Arial"/>
          <w:b/>
          <w:bCs/>
          <w:sz w:val="44"/>
          <w:szCs w:val="44"/>
          <w:lang w:val="es-ES"/>
        </w:rPr>
      </w:pPr>
      <w:r>
        <w:rPr>
          <w:noProof/>
        </w:rPr>
        <w:drawing>
          <wp:inline distT="0" distB="0" distL="0" distR="0" wp14:anchorId="2A58E631" wp14:editId="7B1A4740">
            <wp:extent cx="5810250" cy="35242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10250" cy="3524250"/>
                    </a:xfrm>
                    <a:prstGeom prst="rect">
                      <a:avLst/>
                    </a:prstGeom>
                  </pic:spPr>
                </pic:pic>
              </a:graphicData>
            </a:graphic>
          </wp:inline>
        </w:drawing>
      </w:r>
    </w:p>
    <w:p w:rsidR="00AF7CE6" w:rsidRDefault="00AF7CE6" w:rsidP="002563DB">
      <w:pPr>
        <w:ind w:right="1639"/>
        <w:rPr>
          <w:rFonts w:ascii="Arial" w:hAnsi="Arial" w:cs="Arial"/>
          <w:b/>
          <w:bCs/>
          <w:sz w:val="44"/>
          <w:szCs w:val="44"/>
          <w:lang w:val="es-ES"/>
        </w:rPr>
      </w:pPr>
    </w:p>
    <w:p w:rsidR="00462963" w:rsidRDefault="00AF7CE6" w:rsidP="002563DB">
      <w:pPr>
        <w:ind w:right="1639"/>
        <w:rPr>
          <w:rFonts w:ascii="Arial" w:hAnsi="Arial" w:cs="Arial"/>
          <w:b/>
          <w:bCs/>
          <w:sz w:val="44"/>
          <w:szCs w:val="44"/>
          <w:lang w:val="es-ES"/>
        </w:rPr>
      </w:pPr>
      <w:r>
        <w:rPr>
          <w:noProof/>
        </w:rPr>
        <w:drawing>
          <wp:inline distT="0" distB="0" distL="0" distR="0" wp14:anchorId="2CEB1A49" wp14:editId="467122FA">
            <wp:extent cx="5800725" cy="36290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00725" cy="3629025"/>
                    </a:xfrm>
                    <a:prstGeom prst="rect">
                      <a:avLst/>
                    </a:prstGeom>
                  </pic:spPr>
                </pic:pic>
              </a:graphicData>
            </a:graphic>
          </wp:inline>
        </w:drawing>
      </w:r>
    </w:p>
    <w:p w:rsidR="00EC5F37" w:rsidRDefault="00EC5F37" w:rsidP="00857536">
      <w:pPr>
        <w:tabs>
          <w:tab w:val="left" w:pos="1590"/>
        </w:tabs>
        <w:spacing w:line="276" w:lineRule="auto"/>
        <w:ind w:right="645"/>
        <w:jc w:val="both"/>
        <w:rPr>
          <w:rFonts w:ascii="Arial" w:hAnsi="Arial" w:cs="Arial"/>
          <w:b/>
          <w:sz w:val="22"/>
          <w:szCs w:val="22"/>
        </w:rPr>
      </w:pPr>
    </w:p>
    <w:p w:rsidR="007A1D42" w:rsidRDefault="007A1D42" w:rsidP="00857536">
      <w:pPr>
        <w:tabs>
          <w:tab w:val="left" w:pos="1590"/>
        </w:tabs>
        <w:spacing w:line="276" w:lineRule="auto"/>
        <w:ind w:right="645"/>
        <w:jc w:val="both"/>
        <w:rPr>
          <w:rFonts w:ascii="Arial" w:hAnsi="Arial" w:cs="Arial"/>
          <w:b/>
          <w:sz w:val="22"/>
          <w:szCs w:val="22"/>
        </w:rPr>
      </w:pPr>
    </w:p>
    <w:p w:rsidR="00B94F42" w:rsidRDefault="00B94F42" w:rsidP="00857536">
      <w:pPr>
        <w:tabs>
          <w:tab w:val="left" w:pos="1590"/>
        </w:tabs>
        <w:spacing w:line="276" w:lineRule="auto"/>
        <w:ind w:right="645"/>
        <w:jc w:val="both"/>
        <w:rPr>
          <w:rFonts w:ascii="Arial" w:hAnsi="Arial" w:cs="Arial"/>
          <w:b/>
          <w:sz w:val="22"/>
          <w:szCs w:val="22"/>
        </w:rPr>
      </w:pPr>
    </w:p>
    <w:p w:rsidR="007A1D42" w:rsidRDefault="007A1D42" w:rsidP="00857536">
      <w:pPr>
        <w:tabs>
          <w:tab w:val="left" w:pos="1590"/>
        </w:tabs>
        <w:spacing w:line="276" w:lineRule="auto"/>
        <w:ind w:right="645"/>
        <w:jc w:val="both"/>
        <w:rPr>
          <w:rFonts w:ascii="Arial" w:hAnsi="Arial" w:cs="Arial"/>
          <w:b/>
          <w:sz w:val="22"/>
          <w:szCs w:val="22"/>
        </w:rPr>
      </w:pPr>
    </w:p>
    <w:p w:rsidR="007A1D42" w:rsidRDefault="006648E1" w:rsidP="00857536">
      <w:pPr>
        <w:tabs>
          <w:tab w:val="left" w:pos="1590"/>
        </w:tabs>
        <w:spacing w:line="276" w:lineRule="auto"/>
        <w:ind w:right="645"/>
        <w:jc w:val="both"/>
        <w:rPr>
          <w:rFonts w:ascii="Arial" w:hAnsi="Arial" w:cs="Arial"/>
          <w:b/>
          <w:sz w:val="22"/>
          <w:szCs w:val="22"/>
        </w:rPr>
      </w:pPr>
      <w:r>
        <w:rPr>
          <w:rFonts w:ascii="Arial" w:hAnsi="Arial" w:cs="Arial"/>
          <w:b/>
          <w:sz w:val="22"/>
          <w:szCs w:val="22"/>
        </w:rPr>
        <w:lastRenderedPageBreak/>
        <w:t>A</w:t>
      </w:r>
      <w:r w:rsidRPr="007A1D42">
        <w:rPr>
          <w:rFonts w:ascii="Arial" w:hAnsi="Arial" w:cs="Arial"/>
          <w:b/>
          <w:sz w:val="22"/>
          <w:szCs w:val="22"/>
        </w:rPr>
        <w:t>NEXO</w:t>
      </w:r>
      <w:r>
        <w:rPr>
          <w:rFonts w:ascii="Arial" w:hAnsi="Arial" w:cs="Arial"/>
          <w:b/>
          <w:sz w:val="22"/>
          <w:szCs w:val="22"/>
        </w:rPr>
        <w:t xml:space="preserve"> 7</w:t>
      </w:r>
    </w:p>
    <w:p w:rsidR="007A1D42" w:rsidRDefault="007A1D42" w:rsidP="00857536">
      <w:pPr>
        <w:tabs>
          <w:tab w:val="left" w:pos="1590"/>
        </w:tabs>
        <w:spacing w:line="276" w:lineRule="auto"/>
        <w:ind w:right="645"/>
        <w:jc w:val="both"/>
        <w:rPr>
          <w:rFonts w:ascii="Arial" w:hAnsi="Arial" w:cs="Arial"/>
          <w:b/>
          <w:sz w:val="22"/>
          <w:szCs w:val="22"/>
        </w:rPr>
      </w:pPr>
    </w:p>
    <w:p w:rsidR="007A1D42" w:rsidRDefault="007A1D42" w:rsidP="007A1D42">
      <w:pPr>
        <w:tabs>
          <w:tab w:val="left" w:pos="1590"/>
        </w:tabs>
        <w:spacing w:line="276" w:lineRule="auto"/>
        <w:ind w:left="426" w:right="645"/>
        <w:jc w:val="both"/>
        <w:rPr>
          <w:rFonts w:ascii="Arial" w:hAnsi="Arial" w:cs="Arial"/>
          <w:b/>
          <w:sz w:val="22"/>
          <w:szCs w:val="22"/>
        </w:rPr>
      </w:pPr>
      <w:r>
        <w:rPr>
          <w:rFonts w:ascii="Arial" w:hAnsi="Arial" w:cs="Arial"/>
          <w:b/>
          <w:sz w:val="22"/>
          <w:szCs w:val="22"/>
        </w:rPr>
        <w:t xml:space="preserve">   </w:t>
      </w:r>
      <w:r w:rsidR="00E14D09">
        <w:rPr>
          <w:noProof/>
        </w:rPr>
        <w:drawing>
          <wp:inline distT="0" distB="0" distL="0" distR="0" wp14:anchorId="53C1AEB2" wp14:editId="69298F8F">
            <wp:extent cx="5419725" cy="71247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19725" cy="7124700"/>
                    </a:xfrm>
                    <a:prstGeom prst="rect">
                      <a:avLst/>
                    </a:prstGeom>
                  </pic:spPr>
                </pic:pic>
              </a:graphicData>
            </a:graphic>
          </wp:inline>
        </w:drawing>
      </w:r>
      <w:r>
        <w:rPr>
          <w:rFonts w:ascii="Arial" w:hAnsi="Arial" w:cs="Arial"/>
          <w:b/>
          <w:sz w:val="22"/>
          <w:szCs w:val="22"/>
        </w:rPr>
        <w:t xml:space="preserve"> </w:t>
      </w:r>
    </w:p>
    <w:p w:rsidR="007A1D42" w:rsidRDefault="007A1D42" w:rsidP="00857536">
      <w:pPr>
        <w:tabs>
          <w:tab w:val="left" w:pos="1590"/>
        </w:tabs>
        <w:spacing w:line="276" w:lineRule="auto"/>
        <w:ind w:right="645"/>
        <w:jc w:val="both"/>
        <w:rPr>
          <w:rFonts w:ascii="Arial" w:hAnsi="Arial" w:cs="Arial"/>
          <w:b/>
          <w:sz w:val="22"/>
          <w:szCs w:val="22"/>
        </w:rPr>
      </w:pPr>
    </w:p>
    <w:p w:rsidR="007A1D42" w:rsidRDefault="007A1D42" w:rsidP="00857536">
      <w:pPr>
        <w:tabs>
          <w:tab w:val="left" w:pos="1590"/>
        </w:tabs>
        <w:spacing w:line="276" w:lineRule="auto"/>
        <w:ind w:right="645"/>
        <w:jc w:val="both"/>
        <w:rPr>
          <w:rFonts w:ascii="Arial" w:hAnsi="Arial" w:cs="Arial"/>
          <w:b/>
          <w:sz w:val="22"/>
          <w:szCs w:val="22"/>
        </w:rPr>
      </w:pPr>
    </w:p>
    <w:p w:rsidR="007A1D42" w:rsidRDefault="007A1D42" w:rsidP="00857536">
      <w:pPr>
        <w:tabs>
          <w:tab w:val="left" w:pos="1590"/>
        </w:tabs>
        <w:spacing w:line="276" w:lineRule="auto"/>
        <w:ind w:right="645"/>
        <w:jc w:val="both"/>
        <w:rPr>
          <w:rFonts w:ascii="Arial" w:hAnsi="Arial" w:cs="Arial"/>
          <w:b/>
          <w:sz w:val="22"/>
          <w:szCs w:val="22"/>
        </w:rPr>
      </w:pPr>
    </w:p>
    <w:p w:rsidR="007A1D42" w:rsidRDefault="007A1D42" w:rsidP="00857536">
      <w:pPr>
        <w:tabs>
          <w:tab w:val="left" w:pos="1590"/>
        </w:tabs>
        <w:spacing w:line="276" w:lineRule="auto"/>
        <w:ind w:right="645"/>
        <w:jc w:val="both"/>
        <w:rPr>
          <w:rFonts w:ascii="Arial" w:hAnsi="Arial" w:cs="Arial"/>
          <w:b/>
          <w:sz w:val="22"/>
          <w:szCs w:val="22"/>
        </w:rPr>
      </w:pPr>
    </w:p>
    <w:p w:rsidR="00AD6043" w:rsidRDefault="00AD6043" w:rsidP="00857536">
      <w:pPr>
        <w:tabs>
          <w:tab w:val="left" w:pos="1590"/>
        </w:tabs>
        <w:spacing w:line="276" w:lineRule="auto"/>
        <w:ind w:right="645"/>
        <w:jc w:val="both"/>
        <w:rPr>
          <w:rFonts w:ascii="Arial" w:hAnsi="Arial" w:cs="Arial"/>
          <w:b/>
          <w:sz w:val="22"/>
          <w:szCs w:val="22"/>
        </w:rPr>
      </w:pPr>
    </w:p>
    <w:p w:rsidR="00171B68" w:rsidRDefault="00171B68">
      <w:pPr>
        <w:rPr>
          <w:rFonts w:ascii="Arial" w:hAnsi="Arial" w:cs="Arial"/>
          <w:b/>
          <w:sz w:val="22"/>
          <w:szCs w:val="22"/>
        </w:rPr>
      </w:pPr>
      <w:r>
        <w:rPr>
          <w:rFonts w:ascii="Arial" w:hAnsi="Arial" w:cs="Arial"/>
          <w:b/>
          <w:sz w:val="22"/>
          <w:szCs w:val="22"/>
        </w:rPr>
        <w:br w:type="page"/>
      </w:r>
    </w:p>
    <w:p w:rsidR="007A1D42" w:rsidRDefault="007A1D42" w:rsidP="00857536">
      <w:pPr>
        <w:tabs>
          <w:tab w:val="left" w:pos="1590"/>
        </w:tabs>
        <w:spacing w:line="276" w:lineRule="auto"/>
        <w:ind w:right="645"/>
        <w:jc w:val="both"/>
        <w:rPr>
          <w:rFonts w:ascii="Arial" w:hAnsi="Arial" w:cs="Arial"/>
          <w:b/>
          <w:sz w:val="22"/>
          <w:szCs w:val="22"/>
        </w:rPr>
      </w:pPr>
    </w:p>
    <w:p w:rsidR="006648E1" w:rsidRDefault="006648E1" w:rsidP="00857536">
      <w:pPr>
        <w:tabs>
          <w:tab w:val="left" w:pos="1590"/>
        </w:tabs>
        <w:spacing w:line="276" w:lineRule="auto"/>
        <w:ind w:right="645"/>
        <w:jc w:val="both"/>
        <w:rPr>
          <w:rFonts w:ascii="Arial" w:hAnsi="Arial" w:cs="Arial"/>
          <w:b/>
          <w:sz w:val="22"/>
          <w:szCs w:val="22"/>
        </w:rPr>
      </w:pPr>
      <w:r>
        <w:rPr>
          <w:rFonts w:ascii="Arial" w:hAnsi="Arial" w:cs="Arial"/>
          <w:b/>
          <w:sz w:val="22"/>
          <w:szCs w:val="22"/>
        </w:rPr>
        <w:t>ANEXO 8</w:t>
      </w:r>
    </w:p>
    <w:p w:rsidR="007A1D42" w:rsidRDefault="006648E1" w:rsidP="00857536">
      <w:pPr>
        <w:tabs>
          <w:tab w:val="left" w:pos="1590"/>
        </w:tabs>
        <w:spacing w:line="276" w:lineRule="auto"/>
        <w:ind w:right="645"/>
        <w:jc w:val="both"/>
        <w:rPr>
          <w:rFonts w:ascii="Arial" w:hAnsi="Arial" w:cs="Arial"/>
          <w:b/>
          <w:sz w:val="22"/>
          <w:szCs w:val="22"/>
        </w:rPr>
      </w:pPr>
      <w:r>
        <w:rPr>
          <w:rFonts w:ascii="Arial" w:hAnsi="Arial" w:cs="Arial"/>
          <w:b/>
          <w:sz w:val="22"/>
          <w:szCs w:val="22"/>
        </w:rPr>
        <w:t>LIBRO DE REGISTRO</w:t>
      </w:r>
    </w:p>
    <w:p w:rsidR="00E14D09" w:rsidRDefault="00E14D09" w:rsidP="00E14D09">
      <w:pPr>
        <w:tabs>
          <w:tab w:val="left" w:pos="1590"/>
        </w:tabs>
        <w:spacing w:line="276" w:lineRule="auto"/>
        <w:ind w:left="284" w:right="645"/>
        <w:jc w:val="both"/>
        <w:rPr>
          <w:rFonts w:ascii="Arial" w:hAnsi="Arial" w:cs="Arial"/>
          <w:b/>
          <w:sz w:val="22"/>
          <w:szCs w:val="22"/>
        </w:rPr>
      </w:pPr>
    </w:p>
    <w:p w:rsidR="003E19BE" w:rsidRDefault="006648E1" w:rsidP="003E19BE">
      <w:r>
        <w:rPr>
          <w:rFonts w:ascii="Arial" w:hAnsi="Arial" w:cs="Arial"/>
          <w:b/>
          <w:sz w:val="22"/>
          <w:szCs w:val="22"/>
        </w:rPr>
        <w:t xml:space="preserve">    </w:t>
      </w:r>
      <w:r w:rsidR="003E19BE">
        <w:t>FASE PREANALÍTICA</w:t>
      </w:r>
    </w:p>
    <w:p w:rsidR="003E19BE" w:rsidRDefault="003E19BE" w:rsidP="003E19BE"/>
    <w:tbl>
      <w:tblPr>
        <w:tblStyle w:val="Tablaconcuadrcula"/>
        <w:tblW w:w="0" w:type="auto"/>
        <w:tblLook w:val="04A0" w:firstRow="1" w:lastRow="0" w:firstColumn="1" w:lastColumn="0" w:noHBand="0" w:noVBand="1"/>
      </w:tblPr>
      <w:tblGrid>
        <w:gridCol w:w="1108"/>
        <w:gridCol w:w="1187"/>
        <w:gridCol w:w="945"/>
        <w:gridCol w:w="1070"/>
        <w:gridCol w:w="1108"/>
        <w:gridCol w:w="1209"/>
        <w:gridCol w:w="1078"/>
        <w:gridCol w:w="1408"/>
      </w:tblGrid>
      <w:tr w:rsidR="003E19BE" w:rsidTr="00DE6DCD">
        <w:tc>
          <w:tcPr>
            <w:tcW w:w="1108" w:type="dxa"/>
          </w:tcPr>
          <w:p w:rsidR="003E19BE" w:rsidRPr="002B5200" w:rsidRDefault="003E19BE" w:rsidP="00DE6DCD">
            <w:pPr>
              <w:rPr>
                <w:rFonts w:ascii="Arial" w:hAnsi="Arial" w:cs="Arial"/>
                <w:sz w:val="16"/>
                <w:szCs w:val="16"/>
              </w:rPr>
            </w:pPr>
            <w:r w:rsidRPr="002B5200">
              <w:rPr>
                <w:rFonts w:ascii="Arial" w:hAnsi="Arial" w:cs="Arial"/>
                <w:sz w:val="16"/>
                <w:szCs w:val="16"/>
              </w:rPr>
              <w:t>FECHA DE TOMA DE MUESTRA</w:t>
            </w:r>
          </w:p>
        </w:tc>
        <w:tc>
          <w:tcPr>
            <w:tcW w:w="1187" w:type="dxa"/>
          </w:tcPr>
          <w:p w:rsidR="003E19BE" w:rsidRPr="002B5200" w:rsidRDefault="003E19BE" w:rsidP="00DE6DCD">
            <w:pPr>
              <w:rPr>
                <w:rFonts w:ascii="Arial" w:hAnsi="Arial" w:cs="Arial"/>
                <w:sz w:val="16"/>
                <w:szCs w:val="16"/>
              </w:rPr>
            </w:pPr>
            <w:r w:rsidRPr="002B5200">
              <w:rPr>
                <w:rFonts w:ascii="Arial" w:hAnsi="Arial" w:cs="Arial"/>
                <w:sz w:val="16"/>
                <w:szCs w:val="16"/>
              </w:rPr>
              <w:t>NOMBRES Y APELLIDOS DE USUARIOS</w:t>
            </w:r>
          </w:p>
        </w:tc>
        <w:tc>
          <w:tcPr>
            <w:tcW w:w="632" w:type="dxa"/>
          </w:tcPr>
          <w:p w:rsidR="003E19BE" w:rsidRPr="002B5200" w:rsidRDefault="003E19BE" w:rsidP="00DE6DCD">
            <w:pPr>
              <w:rPr>
                <w:rFonts w:ascii="Arial" w:hAnsi="Arial" w:cs="Arial"/>
                <w:sz w:val="16"/>
                <w:szCs w:val="16"/>
              </w:rPr>
            </w:pPr>
            <w:r w:rsidRPr="002B5200">
              <w:rPr>
                <w:rFonts w:ascii="Arial" w:hAnsi="Arial" w:cs="Arial"/>
                <w:sz w:val="16"/>
                <w:szCs w:val="16"/>
              </w:rPr>
              <w:t>RUT DE USUARIO</w:t>
            </w:r>
          </w:p>
        </w:tc>
        <w:tc>
          <w:tcPr>
            <w:tcW w:w="1070" w:type="dxa"/>
          </w:tcPr>
          <w:p w:rsidR="003E19BE" w:rsidRPr="002B5200" w:rsidRDefault="003E19BE" w:rsidP="00DE6DCD">
            <w:pPr>
              <w:rPr>
                <w:rFonts w:ascii="Arial" w:hAnsi="Arial" w:cs="Arial"/>
                <w:sz w:val="16"/>
                <w:szCs w:val="16"/>
              </w:rPr>
            </w:pPr>
            <w:r w:rsidRPr="002B5200">
              <w:rPr>
                <w:rFonts w:ascii="Arial" w:hAnsi="Arial" w:cs="Arial"/>
                <w:sz w:val="16"/>
                <w:szCs w:val="16"/>
              </w:rPr>
              <w:t>EDAD DE USUARIO</w:t>
            </w:r>
          </w:p>
        </w:tc>
        <w:tc>
          <w:tcPr>
            <w:tcW w:w="1108" w:type="dxa"/>
          </w:tcPr>
          <w:p w:rsidR="003E19BE" w:rsidRPr="002B5200" w:rsidRDefault="003E19BE" w:rsidP="00DE6DCD">
            <w:pPr>
              <w:rPr>
                <w:rFonts w:ascii="Arial" w:hAnsi="Arial" w:cs="Arial"/>
                <w:sz w:val="16"/>
                <w:szCs w:val="16"/>
              </w:rPr>
            </w:pPr>
            <w:r w:rsidRPr="002B5200">
              <w:rPr>
                <w:rFonts w:ascii="Arial" w:hAnsi="Arial" w:cs="Arial"/>
                <w:sz w:val="16"/>
                <w:szCs w:val="16"/>
              </w:rPr>
              <w:t>NOMBRE DE MEDICO QUE OBTIENE LA MUESTRA</w:t>
            </w:r>
          </w:p>
        </w:tc>
        <w:tc>
          <w:tcPr>
            <w:tcW w:w="1209" w:type="dxa"/>
          </w:tcPr>
          <w:p w:rsidR="003E19BE" w:rsidRPr="002B5200" w:rsidRDefault="003E19BE" w:rsidP="00DE6DCD">
            <w:pPr>
              <w:rPr>
                <w:rFonts w:ascii="Arial" w:hAnsi="Arial" w:cs="Arial"/>
                <w:sz w:val="16"/>
                <w:szCs w:val="16"/>
              </w:rPr>
            </w:pPr>
            <w:r w:rsidRPr="002B5200">
              <w:rPr>
                <w:rFonts w:ascii="Arial" w:hAnsi="Arial" w:cs="Arial"/>
                <w:sz w:val="16"/>
                <w:szCs w:val="16"/>
              </w:rPr>
              <w:t>NUMERO DE MUESTRAS</w:t>
            </w:r>
          </w:p>
        </w:tc>
        <w:tc>
          <w:tcPr>
            <w:tcW w:w="1078" w:type="dxa"/>
          </w:tcPr>
          <w:p w:rsidR="003E19BE" w:rsidRPr="002B5200" w:rsidRDefault="003E19BE" w:rsidP="00DE6DCD">
            <w:pPr>
              <w:rPr>
                <w:rFonts w:ascii="Arial" w:hAnsi="Arial" w:cs="Arial"/>
                <w:sz w:val="16"/>
                <w:szCs w:val="16"/>
              </w:rPr>
            </w:pPr>
            <w:r w:rsidRPr="002B5200">
              <w:rPr>
                <w:rFonts w:ascii="Arial" w:hAnsi="Arial" w:cs="Arial"/>
                <w:sz w:val="16"/>
                <w:szCs w:val="16"/>
              </w:rPr>
              <w:t>NUMERO DE FRASCOS</w:t>
            </w:r>
          </w:p>
        </w:tc>
        <w:tc>
          <w:tcPr>
            <w:tcW w:w="858" w:type="dxa"/>
          </w:tcPr>
          <w:p w:rsidR="003E19BE" w:rsidRPr="002B5200" w:rsidRDefault="003E19BE" w:rsidP="00DE6DCD">
            <w:pPr>
              <w:rPr>
                <w:rFonts w:ascii="Arial" w:hAnsi="Arial" w:cs="Arial"/>
                <w:sz w:val="16"/>
                <w:szCs w:val="16"/>
              </w:rPr>
            </w:pPr>
            <w:r w:rsidRPr="002B5200">
              <w:rPr>
                <w:rFonts w:ascii="Arial" w:hAnsi="Arial" w:cs="Arial"/>
                <w:sz w:val="16"/>
                <w:szCs w:val="16"/>
              </w:rPr>
              <w:t>NOMBRE DE TENS RESPONSABLE DE ROTULACIÓN</w:t>
            </w:r>
          </w:p>
        </w:tc>
      </w:tr>
    </w:tbl>
    <w:p w:rsidR="003E19BE" w:rsidRDefault="003E19BE" w:rsidP="003E19BE"/>
    <w:tbl>
      <w:tblPr>
        <w:tblStyle w:val="Tablaconcuadrcula"/>
        <w:tblW w:w="0" w:type="auto"/>
        <w:tblLook w:val="04A0" w:firstRow="1" w:lastRow="0" w:firstColumn="1" w:lastColumn="0" w:noHBand="0" w:noVBand="1"/>
      </w:tblPr>
      <w:tblGrid>
        <w:gridCol w:w="1669"/>
        <w:gridCol w:w="1165"/>
        <w:gridCol w:w="1518"/>
        <w:gridCol w:w="1165"/>
        <w:gridCol w:w="1238"/>
        <w:gridCol w:w="1036"/>
        <w:gridCol w:w="1036"/>
      </w:tblGrid>
      <w:tr w:rsidR="003E19BE" w:rsidTr="00DE6DCD">
        <w:trPr>
          <w:trHeight w:val="1949"/>
        </w:trPr>
        <w:tc>
          <w:tcPr>
            <w:tcW w:w="1669" w:type="dxa"/>
          </w:tcPr>
          <w:p w:rsidR="003E19BE" w:rsidRPr="00037DB4" w:rsidRDefault="003E19BE" w:rsidP="00DE6DCD">
            <w:pPr>
              <w:rPr>
                <w:rFonts w:ascii="Arial" w:hAnsi="Arial" w:cs="Arial"/>
                <w:sz w:val="16"/>
                <w:szCs w:val="16"/>
              </w:rPr>
            </w:pPr>
            <w:r w:rsidRPr="00037DB4">
              <w:rPr>
                <w:rFonts w:ascii="Arial" w:hAnsi="Arial" w:cs="Arial"/>
                <w:sz w:val="16"/>
                <w:szCs w:val="16"/>
              </w:rPr>
              <w:t>NOMBRE DE RESPONSABLE DE ENTREGAR MUESTRA A ENCARGADO DE CENTRO MEDICO.</w:t>
            </w:r>
          </w:p>
        </w:tc>
        <w:tc>
          <w:tcPr>
            <w:tcW w:w="1165" w:type="dxa"/>
          </w:tcPr>
          <w:p w:rsidR="003E19BE" w:rsidRPr="00037DB4" w:rsidRDefault="003E19BE" w:rsidP="00DE6DCD">
            <w:pPr>
              <w:rPr>
                <w:rFonts w:ascii="Arial" w:hAnsi="Arial" w:cs="Arial"/>
                <w:sz w:val="16"/>
                <w:szCs w:val="16"/>
              </w:rPr>
            </w:pPr>
            <w:r w:rsidRPr="00037DB4">
              <w:rPr>
                <w:rFonts w:ascii="Arial" w:hAnsi="Arial" w:cs="Arial"/>
                <w:sz w:val="16"/>
                <w:szCs w:val="16"/>
              </w:rPr>
              <w:t xml:space="preserve">FIRMA </w:t>
            </w:r>
          </w:p>
        </w:tc>
        <w:tc>
          <w:tcPr>
            <w:tcW w:w="1518" w:type="dxa"/>
          </w:tcPr>
          <w:p w:rsidR="003E19BE" w:rsidRPr="00037DB4" w:rsidRDefault="003E19BE" w:rsidP="00DE6DCD">
            <w:pPr>
              <w:rPr>
                <w:rFonts w:ascii="Arial" w:hAnsi="Arial" w:cs="Arial"/>
                <w:sz w:val="16"/>
                <w:szCs w:val="16"/>
              </w:rPr>
            </w:pPr>
            <w:r w:rsidRPr="00037DB4">
              <w:rPr>
                <w:rFonts w:ascii="Arial" w:hAnsi="Arial" w:cs="Arial"/>
                <w:sz w:val="16"/>
                <w:szCs w:val="16"/>
              </w:rPr>
              <w:t>NOMBRE DE ENCARGADA DE CENTRO MÉDICO QUE RECIBE LA MUESTRA.</w:t>
            </w:r>
          </w:p>
        </w:tc>
        <w:tc>
          <w:tcPr>
            <w:tcW w:w="1165" w:type="dxa"/>
          </w:tcPr>
          <w:p w:rsidR="003E19BE" w:rsidRPr="00037DB4" w:rsidRDefault="003E19BE" w:rsidP="00DE6DCD">
            <w:pPr>
              <w:rPr>
                <w:rFonts w:ascii="Arial" w:hAnsi="Arial" w:cs="Arial"/>
                <w:sz w:val="16"/>
                <w:szCs w:val="16"/>
              </w:rPr>
            </w:pPr>
            <w:r w:rsidRPr="00037DB4">
              <w:rPr>
                <w:rFonts w:ascii="Arial" w:hAnsi="Arial" w:cs="Arial"/>
                <w:sz w:val="16"/>
                <w:szCs w:val="16"/>
              </w:rPr>
              <w:t>FIRMA</w:t>
            </w:r>
          </w:p>
        </w:tc>
        <w:tc>
          <w:tcPr>
            <w:tcW w:w="1238" w:type="dxa"/>
          </w:tcPr>
          <w:p w:rsidR="003E19BE" w:rsidRPr="00037DB4" w:rsidRDefault="003E19BE" w:rsidP="00DE6DCD">
            <w:pPr>
              <w:rPr>
                <w:rFonts w:ascii="Arial" w:hAnsi="Arial" w:cs="Arial"/>
                <w:sz w:val="16"/>
                <w:szCs w:val="16"/>
              </w:rPr>
            </w:pPr>
            <w:r w:rsidRPr="00037DB4">
              <w:rPr>
                <w:rFonts w:ascii="Arial" w:hAnsi="Arial" w:cs="Arial"/>
                <w:sz w:val="16"/>
                <w:szCs w:val="16"/>
              </w:rPr>
              <w:t>FECHA DE ENTREGA DE LA MUESTRA</w:t>
            </w:r>
          </w:p>
        </w:tc>
        <w:tc>
          <w:tcPr>
            <w:tcW w:w="1036" w:type="dxa"/>
            <w:tcBorders>
              <w:right w:val="nil"/>
            </w:tcBorders>
          </w:tcPr>
          <w:p w:rsidR="003E19BE" w:rsidRPr="00037DB4" w:rsidRDefault="003E19BE" w:rsidP="00DE6DCD">
            <w:pPr>
              <w:rPr>
                <w:rFonts w:ascii="Arial" w:hAnsi="Arial" w:cs="Arial"/>
                <w:sz w:val="16"/>
                <w:szCs w:val="16"/>
              </w:rPr>
            </w:pPr>
            <w:r w:rsidRPr="00037DB4">
              <w:rPr>
                <w:rFonts w:ascii="Arial" w:hAnsi="Arial" w:cs="Arial"/>
                <w:sz w:val="16"/>
                <w:szCs w:val="16"/>
              </w:rPr>
              <w:t>RECHAZO</w:t>
            </w:r>
          </w:p>
          <w:p w:rsidR="003E19BE" w:rsidRPr="00037DB4" w:rsidRDefault="003E19BE" w:rsidP="00DE6DCD">
            <w:pPr>
              <w:rPr>
                <w:rFonts w:ascii="Arial" w:hAnsi="Arial" w:cs="Arial"/>
                <w:sz w:val="16"/>
                <w:szCs w:val="16"/>
              </w:rPr>
            </w:pPr>
          </w:p>
          <w:p w:rsidR="003E19BE" w:rsidRPr="00037DB4" w:rsidRDefault="003E19BE" w:rsidP="00DE6DCD">
            <w:pPr>
              <w:rPr>
                <w:rFonts w:ascii="Arial" w:hAnsi="Arial" w:cs="Arial"/>
                <w:sz w:val="16"/>
                <w:szCs w:val="16"/>
              </w:rPr>
            </w:pPr>
            <w:r w:rsidRPr="00037DB4">
              <w:rPr>
                <w:rFonts w:ascii="Arial" w:hAnsi="Arial" w:cs="Arial"/>
                <w:sz w:val="16"/>
                <w:szCs w:val="16"/>
              </w:rPr>
              <w:t>SI/NO</w:t>
            </w:r>
          </w:p>
        </w:tc>
        <w:tc>
          <w:tcPr>
            <w:tcW w:w="1036" w:type="dxa"/>
            <w:tcBorders>
              <w:left w:val="nil"/>
            </w:tcBorders>
          </w:tcPr>
          <w:p w:rsidR="003E19BE" w:rsidRDefault="003E19BE" w:rsidP="00DE6DCD"/>
        </w:tc>
      </w:tr>
    </w:tbl>
    <w:p w:rsidR="00E14D09" w:rsidRDefault="00E14D09" w:rsidP="00857536">
      <w:pPr>
        <w:tabs>
          <w:tab w:val="left" w:pos="1590"/>
        </w:tabs>
        <w:spacing w:line="276" w:lineRule="auto"/>
        <w:ind w:right="645"/>
        <w:jc w:val="both"/>
        <w:rPr>
          <w:rFonts w:ascii="Arial" w:hAnsi="Arial" w:cs="Arial"/>
          <w:b/>
          <w:sz w:val="22"/>
          <w:szCs w:val="22"/>
        </w:rPr>
      </w:pPr>
    </w:p>
    <w:p w:rsidR="00E14D09" w:rsidRDefault="00E14D09" w:rsidP="00857536">
      <w:pPr>
        <w:tabs>
          <w:tab w:val="left" w:pos="1590"/>
        </w:tabs>
        <w:spacing w:line="276" w:lineRule="auto"/>
        <w:ind w:right="645"/>
        <w:jc w:val="both"/>
        <w:rPr>
          <w:rFonts w:ascii="Arial" w:hAnsi="Arial" w:cs="Arial"/>
          <w:b/>
          <w:sz w:val="22"/>
          <w:szCs w:val="22"/>
        </w:rPr>
      </w:pPr>
    </w:p>
    <w:p w:rsidR="00166491" w:rsidRDefault="00166491">
      <w:pPr>
        <w:rPr>
          <w:rFonts w:ascii="Arial" w:hAnsi="Arial" w:cs="Arial"/>
          <w:b/>
          <w:sz w:val="22"/>
          <w:szCs w:val="22"/>
        </w:rPr>
      </w:pPr>
    </w:p>
    <w:p w:rsidR="00166491" w:rsidRDefault="00166491" w:rsidP="00166491">
      <w:r>
        <w:t>FASE POST ANALÍTICA</w:t>
      </w:r>
    </w:p>
    <w:p w:rsidR="00166491" w:rsidRDefault="00166491" w:rsidP="00166491"/>
    <w:tbl>
      <w:tblPr>
        <w:tblStyle w:val="Tablaconcuadrcula"/>
        <w:tblW w:w="0" w:type="auto"/>
        <w:tblLook w:val="04A0" w:firstRow="1" w:lastRow="0" w:firstColumn="1" w:lastColumn="0" w:noHBand="0" w:noVBand="1"/>
      </w:tblPr>
      <w:tblGrid>
        <w:gridCol w:w="1495"/>
        <w:gridCol w:w="1161"/>
        <w:gridCol w:w="1494"/>
        <w:gridCol w:w="1161"/>
        <w:gridCol w:w="1257"/>
        <w:gridCol w:w="1227"/>
      </w:tblGrid>
      <w:tr w:rsidR="00166491" w:rsidTr="00DE6DCD">
        <w:tc>
          <w:tcPr>
            <w:tcW w:w="1495" w:type="dxa"/>
          </w:tcPr>
          <w:p w:rsidR="00166491" w:rsidRPr="0080123E" w:rsidRDefault="00166491" w:rsidP="00DE6DCD">
            <w:pPr>
              <w:rPr>
                <w:rFonts w:ascii="Arial" w:hAnsi="Arial" w:cs="Arial"/>
                <w:sz w:val="16"/>
                <w:szCs w:val="16"/>
              </w:rPr>
            </w:pPr>
            <w:r w:rsidRPr="0080123E">
              <w:rPr>
                <w:rFonts w:ascii="Arial" w:hAnsi="Arial" w:cs="Arial"/>
                <w:sz w:val="16"/>
                <w:szCs w:val="16"/>
              </w:rPr>
              <w:t>NOMBRE DE RESPONSABLE DE CENTRO MEDICO QUE ENTREGA BIOPSIA.</w:t>
            </w:r>
          </w:p>
        </w:tc>
        <w:tc>
          <w:tcPr>
            <w:tcW w:w="1161" w:type="dxa"/>
          </w:tcPr>
          <w:p w:rsidR="00166491" w:rsidRPr="0080123E" w:rsidRDefault="00166491" w:rsidP="00DE6DCD">
            <w:pPr>
              <w:rPr>
                <w:rFonts w:ascii="Arial" w:hAnsi="Arial" w:cs="Arial"/>
                <w:sz w:val="16"/>
                <w:szCs w:val="16"/>
              </w:rPr>
            </w:pPr>
            <w:r w:rsidRPr="0080123E">
              <w:rPr>
                <w:rFonts w:ascii="Arial" w:hAnsi="Arial" w:cs="Arial"/>
                <w:sz w:val="16"/>
                <w:szCs w:val="16"/>
              </w:rPr>
              <w:t>FIRMA</w:t>
            </w:r>
          </w:p>
        </w:tc>
        <w:tc>
          <w:tcPr>
            <w:tcW w:w="1494" w:type="dxa"/>
          </w:tcPr>
          <w:p w:rsidR="00166491" w:rsidRPr="0080123E" w:rsidRDefault="00166491" w:rsidP="00DE6DCD">
            <w:pPr>
              <w:rPr>
                <w:rFonts w:ascii="Arial" w:hAnsi="Arial" w:cs="Arial"/>
                <w:sz w:val="16"/>
                <w:szCs w:val="16"/>
              </w:rPr>
            </w:pPr>
            <w:r w:rsidRPr="0080123E">
              <w:rPr>
                <w:rFonts w:ascii="Arial" w:hAnsi="Arial" w:cs="Arial"/>
                <w:sz w:val="16"/>
                <w:szCs w:val="16"/>
              </w:rPr>
              <w:t>NOMPRE DE RESPONSABLE QUE RECIBE INFORME.</w:t>
            </w:r>
          </w:p>
        </w:tc>
        <w:tc>
          <w:tcPr>
            <w:tcW w:w="1161" w:type="dxa"/>
          </w:tcPr>
          <w:p w:rsidR="00166491" w:rsidRPr="0080123E" w:rsidRDefault="00166491" w:rsidP="00DE6DCD">
            <w:pPr>
              <w:rPr>
                <w:rFonts w:ascii="Arial" w:hAnsi="Arial" w:cs="Arial"/>
                <w:sz w:val="16"/>
                <w:szCs w:val="16"/>
              </w:rPr>
            </w:pPr>
            <w:r w:rsidRPr="0080123E">
              <w:rPr>
                <w:rFonts w:ascii="Arial" w:hAnsi="Arial" w:cs="Arial"/>
                <w:sz w:val="16"/>
                <w:szCs w:val="16"/>
              </w:rPr>
              <w:t>FIRMA</w:t>
            </w:r>
          </w:p>
        </w:tc>
        <w:tc>
          <w:tcPr>
            <w:tcW w:w="1257" w:type="dxa"/>
          </w:tcPr>
          <w:p w:rsidR="00166491" w:rsidRPr="0080123E" w:rsidRDefault="00166491" w:rsidP="00DE6DCD">
            <w:pPr>
              <w:rPr>
                <w:rFonts w:ascii="Arial" w:hAnsi="Arial" w:cs="Arial"/>
                <w:sz w:val="16"/>
                <w:szCs w:val="16"/>
              </w:rPr>
            </w:pPr>
            <w:r w:rsidRPr="0080123E">
              <w:rPr>
                <w:rFonts w:ascii="Arial" w:hAnsi="Arial" w:cs="Arial"/>
                <w:sz w:val="16"/>
                <w:szCs w:val="16"/>
              </w:rPr>
              <w:t>FECHA DE RECEPCION DE INFORME DE BIOPSIA</w:t>
            </w:r>
          </w:p>
        </w:tc>
        <w:tc>
          <w:tcPr>
            <w:tcW w:w="1227" w:type="dxa"/>
          </w:tcPr>
          <w:p w:rsidR="00166491" w:rsidRPr="0080123E" w:rsidRDefault="00166491" w:rsidP="00DE6DCD">
            <w:pPr>
              <w:rPr>
                <w:rFonts w:ascii="Arial" w:hAnsi="Arial" w:cs="Arial"/>
                <w:sz w:val="16"/>
                <w:szCs w:val="16"/>
              </w:rPr>
            </w:pPr>
            <w:r w:rsidRPr="0080123E">
              <w:rPr>
                <w:rFonts w:ascii="Arial" w:hAnsi="Arial" w:cs="Arial"/>
                <w:sz w:val="16"/>
                <w:szCs w:val="16"/>
              </w:rPr>
              <w:t>MUESTRA COINCIDE CON INFORME RECIBIDO</w:t>
            </w:r>
          </w:p>
        </w:tc>
      </w:tr>
    </w:tbl>
    <w:p w:rsidR="00166491" w:rsidRDefault="00166491" w:rsidP="00166491"/>
    <w:tbl>
      <w:tblPr>
        <w:tblStyle w:val="Tablaconcuadrcula"/>
        <w:tblW w:w="0" w:type="auto"/>
        <w:tblLook w:val="04A0" w:firstRow="1" w:lastRow="0" w:firstColumn="1" w:lastColumn="0" w:noHBand="0" w:noVBand="1"/>
      </w:tblPr>
      <w:tblGrid>
        <w:gridCol w:w="1471"/>
        <w:gridCol w:w="1471"/>
        <w:gridCol w:w="1471"/>
        <w:gridCol w:w="1471"/>
        <w:gridCol w:w="1472"/>
        <w:gridCol w:w="1604"/>
      </w:tblGrid>
      <w:tr w:rsidR="00166491" w:rsidTr="00DE6DCD">
        <w:tc>
          <w:tcPr>
            <w:tcW w:w="1471" w:type="dxa"/>
          </w:tcPr>
          <w:p w:rsidR="00166491" w:rsidRPr="0080123E" w:rsidRDefault="00166491" w:rsidP="00DE6DCD">
            <w:pPr>
              <w:rPr>
                <w:rFonts w:ascii="Arial" w:hAnsi="Arial" w:cs="Arial"/>
                <w:sz w:val="16"/>
                <w:szCs w:val="16"/>
              </w:rPr>
            </w:pPr>
            <w:r w:rsidRPr="0080123E">
              <w:rPr>
                <w:rFonts w:ascii="Arial" w:hAnsi="Arial" w:cs="Arial"/>
                <w:sz w:val="16"/>
                <w:szCs w:val="16"/>
              </w:rPr>
              <w:t>NOMBRE DE RESPONSABLE QUE ENTREGA INFORME A MEDICO.</w:t>
            </w:r>
          </w:p>
        </w:tc>
        <w:tc>
          <w:tcPr>
            <w:tcW w:w="1471" w:type="dxa"/>
          </w:tcPr>
          <w:p w:rsidR="00166491" w:rsidRPr="0080123E" w:rsidRDefault="00166491" w:rsidP="00DE6DCD">
            <w:pPr>
              <w:rPr>
                <w:rFonts w:ascii="Arial" w:hAnsi="Arial" w:cs="Arial"/>
                <w:sz w:val="16"/>
                <w:szCs w:val="16"/>
              </w:rPr>
            </w:pPr>
            <w:r w:rsidRPr="0080123E">
              <w:rPr>
                <w:rFonts w:ascii="Arial" w:hAnsi="Arial" w:cs="Arial"/>
                <w:sz w:val="16"/>
                <w:szCs w:val="16"/>
              </w:rPr>
              <w:t xml:space="preserve"> FECHA Y FIRMA</w:t>
            </w:r>
          </w:p>
        </w:tc>
        <w:tc>
          <w:tcPr>
            <w:tcW w:w="1471" w:type="dxa"/>
          </w:tcPr>
          <w:p w:rsidR="00166491" w:rsidRPr="0080123E" w:rsidRDefault="00166491" w:rsidP="00DE6DCD">
            <w:pPr>
              <w:rPr>
                <w:rFonts w:ascii="Arial" w:hAnsi="Arial" w:cs="Arial"/>
                <w:sz w:val="16"/>
                <w:szCs w:val="16"/>
              </w:rPr>
            </w:pPr>
            <w:r w:rsidRPr="0080123E">
              <w:rPr>
                <w:rFonts w:ascii="Arial" w:hAnsi="Arial" w:cs="Arial"/>
                <w:sz w:val="16"/>
                <w:szCs w:val="16"/>
              </w:rPr>
              <w:t>NOMBRE DE MÉDICO QUE RECIBE INFORME.</w:t>
            </w:r>
          </w:p>
        </w:tc>
        <w:tc>
          <w:tcPr>
            <w:tcW w:w="1471" w:type="dxa"/>
          </w:tcPr>
          <w:p w:rsidR="00166491" w:rsidRPr="0080123E" w:rsidRDefault="00166491" w:rsidP="00DE6DCD">
            <w:pPr>
              <w:rPr>
                <w:rFonts w:ascii="Arial" w:hAnsi="Arial" w:cs="Arial"/>
                <w:sz w:val="16"/>
                <w:szCs w:val="16"/>
              </w:rPr>
            </w:pPr>
            <w:r w:rsidRPr="0080123E">
              <w:rPr>
                <w:rFonts w:ascii="Arial" w:hAnsi="Arial" w:cs="Arial"/>
                <w:sz w:val="16"/>
                <w:szCs w:val="16"/>
              </w:rPr>
              <w:t xml:space="preserve"> FECHA Y FIRMA</w:t>
            </w:r>
          </w:p>
        </w:tc>
        <w:tc>
          <w:tcPr>
            <w:tcW w:w="1472" w:type="dxa"/>
          </w:tcPr>
          <w:p w:rsidR="00166491" w:rsidRPr="0080123E" w:rsidRDefault="00166491" w:rsidP="00DE6DCD">
            <w:pPr>
              <w:rPr>
                <w:rFonts w:ascii="Arial" w:hAnsi="Arial" w:cs="Arial"/>
                <w:sz w:val="16"/>
                <w:szCs w:val="16"/>
              </w:rPr>
            </w:pPr>
            <w:r w:rsidRPr="0080123E">
              <w:rPr>
                <w:rFonts w:ascii="Arial" w:hAnsi="Arial" w:cs="Arial"/>
                <w:sz w:val="16"/>
                <w:szCs w:val="16"/>
              </w:rPr>
              <w:t>FECHA DE ENTREGA DE RESULTADO A PACIENTE.</w:t>
            </w:r>
          </w:p>
        </w:tc>
        <w:tc>
          <w:tcPr>
            <w:tcW w:w="1472" w:type="dxa"/>
          </w:tcPr>
          <w:p w:rsidR="00166491" w:rsidRPr="0080123E" w:rsidRDefault="00166491" w:rsidP="00DE6DCD">
            <w:pPr>
              <w:rPr>
                <w:rFonts w:ascii="Arial" w:hAnsi="Arial" w:cs="Arial"/>
                <w:sz w:val="16"/>
                <w:szCs w:val="16"/>
              </w:rPr>
            </w:pPr>
            <w:r w:rsidRPr="0080123E">
              <w:rPr>
                <w:rFonts w:ascii="Arial" w:hAnsi="Arial" w:cs="Arial"/>
                <w:sz w:val="16"/>
                <w:szCs w:val="16"/>
              </w:rPr>
              <w:t>OBSERVACIONES</w:t>
            </w:r>
          </w:p>
        </w:tc>
      </w:tr>
    </w:tbl>
    <w:p w:rsidR="00166491" w:rsidRDefault="00166491" w:rsidP="00166491"/>
    <w:p w:rsidR="003E19BE" w:rsidRDefault="003E19BE">
      <w:pPr>
        <w:rPr>
          <w:rFonts w:ascii="Arial" w:hAnsi="Arial" w:cs="Arial"/>
          <w:b/>
          <w:sz w:val="22"/>
          <w:szCs w:val="22"/>
        </w:rPr>
      </w:pPr>
      <w:r>
        <w:rPr>
          <w:rFonts w:ascii="Arial" w:hAnsi="Arial" w:cs="Arial"/>
          <w:b/>
          <w:sz w:val="22"/>
          <w:szCs w:val="22"/>
        </w:rPr>
        <w:br w:type="page"/>
      </w:r>
    </w:p>
    <w:p w:rsidR="00E14D09" w:rsidRDefault="00E14D09" w:rsidP="00857536">
      <w:pPr>
        <w:tabs>
          <w:tab w:val="left" w:pos="1590"/>
        </w:tabs>
        <w:spacing w:line="276" w:lineRule="auto"/>
        <w:ind w:right="645"/>
        <w:jc w:val="both"/>
        <w:rPr>
          <w:rFonts w:ascii="Arial" w:hAnsi="Arial" w:cs="Arial"/>
          <w:b/>
          <w:sz w:val="22"/>
          <w:szCs w:val="22"/>
        </w:rPr>
      </w:pPr>
    </w:p>
    <w:p w:rsidR="00E14D09" w:rsidRDefault="00E14D09" w:rsidP="00166491">
      <w:pPr>
        <w:rPr>
          <w:rFonts w:ascii="Arial" w:hAnsi="Arial" w:cs="Arial"/>
          <w:b/>
          <w:sz w:val="22"/>
          <w:szCs w:val="22"/>
        </w:rPr>
      </w:pPr>
    </w:p>
    <w:p w:rsidR="00857536" w:rsidRDefault="00857536" w:rsidP="00857536">
      <w:pPr>
        <w:tabs>
          <w:tab w:val="left" w:pos="1590"/>
        </w:tabs>
        <w:spacing w:line="276" w:lineRule="auto"/>
        <w:ind w:right="645"/>
        <w:jc w:val="both"/>
        <w:rPr>
          <w:rFonts w:ascii="Arial" w:hAnsi="Arial" w:cs="Arial"/>
          <w:b/>
          <w:sz w:val="22"/>
          <w:szCs w:val="22"/>
        </w:rPr>
      </w:pPr>
      <w:r w:rsidRPr="009A20B1">
        <w:rPr>
          <w:rFonts w:ascii="Arial" w:hAnsi="Arial" w:cs="Arial"/>
          <w:b/>
          <w:sz w:val="22"/>
          <w:szCs w:val="22"/>
        </w:rPr>
        <w:t>13-. Tabla de Modificaciones</w:t>
      </w:r>
    </w:p>
    <w:p w:rsidR="00857536" w:rsidRPr="009A20B1" w:rsidRDefault="00857536" w:rsidP="00857536">
      <w:pPr>
        <w:tabs>
          <w:tab w:val="left" w:pos="1590"/>
        </w:tabs>
        <w:spacing w:line="276" w:lineRule="auto"/>
        <w:ind w:right="645"/>
        <w:jc w:val="both"/>
        <w:rPr>
          <w:rFonts w:ascii="Arial" w:hAnsi="Arial" w:cs="Arial"/>
          <w:b/>
          <w:sz w:val="22"/>
          <w:szCs w:val="22"/>
        </w:rPr>
      </w:pPr>
    </w:p>
    <w:tbl>
      <w:tblPr>
        <w:tblW w:w="8505" w:type="dxa"/>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969"/>
        <w:gridCol w:w="2693"/>
      </w:tblGrid>
      <w:tr w:rsidR="00857536" w:rsidRPr="009A20B1" w:rsidTr="00E22537">
        <w:trPr>
          <w:trHeight w:val="681"/>
        </w:trPr>
        <w:tc>
          <w:tcPr>
            <w:tcW w:w="1843" w:type="dxa"/>
            <w:shd w:val="clear" w:color="auto" w:fill="auto"/>
          </w:tcPr>
          <w:p w:rsidR="00857536" w:rsidRPr="009A20B1" w:rsidRDefault="00857536" w:rsidP="00E22537">
            <w:pPr>
              <w:tabs>
                <w:tab w:val="left" w:pos="1590"/>
              </w:tabs>
              <w:spacing w:line="276" w:lineRule="auto"/>
              <w:ind w:right="645"/>
              <w:jc w:val="both"/>
              <w:rPr>
                <w:rFonts w:ascii="Arial" w:hAnsi="Arial" w:cs="Arial"/>
                <w:b/>
                <w:sz w:val="20"/>
                <w:szCs w:val="20"/>
              </w:rPr>
            </w:pPr>
          </w:p>
          <w:p w:rsidR="00857536" w:rsidRPr="009A20B1" w:rsidRDefault="00857536" w:rsidP="00E22537">
            <w:pPr>
              <w:tabs>
                <w:tab w:val="left" w:pos="1590"/>
              </w:tabs>
              <w:spacing w:line="276" w:lineRule="auto"/>
              <w:ind w:right="645"/>
              <w:rPr>
                <w:rFonts w:ascii="Arial" w:hAnsi="Arial" w:cs="Arial"/>
                <w:b/>
                <w:sz w:val="20"/>
                <w:szCs w:val="20"/>
              </w:rPr>
            </w:pPr>
            <w:r w:rsidRPr="009A20B1">
              <w:rPr>
                <w:rFonts w:ascii="Arial" w:hAnsi="Arial" w:cs="Arial"/>
                <w:b/>
                <w:sz w:val="20"/>
                <w:szCs w:val="20"/>
              </w:rPr>
              <w:t>Edición número</w:t>
            </w:r>
          </w:p>
        </w:tc>
        <w:tc>
          <w:tcPr>
            <w:tcW w:w="3969" w:type="dxa"/>
            <w:shd w:val="clear" w:color="auto" w:fill="auto"/>
          </w:tcPr>
          <w:p w:rsidR="00857536" w:rsidRPr="009A20B1" w:rsidRDefault="00857536" w:rsidP="00E22537">
            <w:pPr>
              <w:tabs>
                <w:tab w:val="left" w:pos="1590"/>
              </w:tabs>
              <w:spacing w:line="276" w:lineRule="auto"/>
              <w:ind w:right="645"/>
              <w:jc w:val="both"/>
              <w:rPr>
                <w:rFonts w:ascii="Arial" w:hAnsi="Arial" w:cs="Arial"/>
                <w:b/>
                <w:sz w:val="20"/>
                <w:szCs w:val="20"/>
              </w:rPr>
            </w:pPr>
          </w:p>
          <w:p w:rsidR="00857536" w:rsidRPr="009A20B1" w:rsidRDefault="00857536" w:rsidP="00E22537">
            <w:pPr>
              <w:tabs>
                <w:tab w:val="left" w:pos="1590"/>
              </w:tabs>
              <w:spacing w:line="276" w:lineRule="auto"/>
              <w:ind w:right="645"/>
              <w:rPr>
                <w:rFonts w:ascii="Arial" w:hAnsi="Arial" w:cs="Arial"/>
                <w:b/>
                <w:sz w:val="20"/>
                <w:szCs w:val="20"/>
              </w:rPr>
            </w:pPr>
            <w:r w:rsidRPr="009A20B1">
              <w:rPr>
                <w:rFonts w:ascii="Arial" w:hAnsi="Arial" w:cs="Arial"/>
                <w:b/>
                <w:sz w:val="20"/>
                <w:szCs w:val="20"/>
              </w:rPr>
              <w:t>Motivo del cambio</w:t>
            </w:r>
          </w:p>
        </w:tc>
        <w:tc>
          <w:tcPr>
            <w:tcW w:w="2693" w:type="dxa"/>
            <w:shd w:val="clear" w:color="auto" w:fill="auto"/>
          </w:tcPr>
          <w:p w:rsidR="00857536" w:rsidRPr="009A20B1" w:rsidRDefault="00857536" w:rsidP="00E22537">
            <w:pPr>
              <w:tabs>
                <w:tab w:val="left" w:pos="1590"/>
              </w:tabs>
              <w:spacing w:line="276" w:lineRule="auto"/>
              <w:ind w:right="645"/>
              <w:jc w:val="both"/>
              <w:rPr>
                <w:rFonts w:ascii="Arial" w:hAnsi="Arial" w:cs="Arial"/>
                <w:b/>
                <w:sz w:val="20"/>
                <w:szCs w:val="20"/>
              </w:rPr>
            </w:pPr>
          </w:p>
          <w:p w:rsidR="00857536" w:rsidRPr="009A20B1" w:rsidRDefault="00857536" w:rsidP="00E22537">
            <w:pPr>
              <w:tabs>
                <w:tab w:val="left" w:pos="1590"/>
              </w:tabs>
              <w:spacing w:line="276" w:lineRule="auto"/>
              <w:ind w:right="645"/>
              <w:rPr>
                <w:rFonts w:ascii="Arial" w:hAnsi="Arial" w:cs="Arial"/>
                <w:b/>
                <w:sz w:val="20"/>
                <w:szCs w:val="20"/>
              </w:rPr>
            </w:pPr>
            <w:r w:rsidRPr="009A20B1">
              <w:rPr>
                <w:rFonts w:ascii="Arial" w:hAnsi="Arial" w:cs="Arial"/>
                <w:b/>
                <w:sz w:val="20"/>
                <w:szCs w:val="20"/>
              </w:rPr>
              <w:t>Fecha de aprobación</w:t>
            </w:r>
          </w:p>
        </w:tc>
      </w:tr>
      <w:tr w:rsidR="00857536" w:rsidRPr="009A20B1" w:rsidTr="00E22537">
        <w:trPr>
          <w:trHeight w:val="437"/>
        </w:trPr>
        <w:tc>
          <w:tcPr>
            <w:tcW w:w="1843" w:type="dxa"/>
            <w:shd w:val="clear" w:color="auto" w:fill="auto"/>
          </w:tcPr>
          <w:p w:rsidR="00857536" w:rsidRPr="009A20B1" w:rsidRDefault="00857536" w:rsidP="00E22537">
            <w:pPr>
              <w:tabs>
                <w:tab w:val="left" w:pos="1590"/>
              </w:tabs>
              <w:spacing w:line="276" w:lineRule="auto"/>
              <w:ind w:right="645"/>
              <w:jc w:val="both"/>
              <w:rPr>
                <w:rFonts w:ascii="Arial" w:hAnsi="Arial" w:cs="Arial"/>
                <w:sz w:val="20"/>
                <w:szCs w:val="20"/>
              </w:rPr>
            </w:pPr>
          </w:p>
          <w:p w:rsidR="00857536" w:rsidRPr="009A20B1" w:rsidRDefault="00857536" w:rsidP="00E22537">
            <w:pPr>
              <w:tabs>
                <w:tab w:val="left" w:pos="1590"/>
              </w:tabs>
              <w:spacing w:line="276" w:lineRule="auto"/>
              <w:ind w:right="645"/>
              <w:jc w:val="both"/>
              <w:rPr>
                <w:rFonts w:ascii="Arial" w:hAnsi="Arial" w:cs="Arial"/>
                <w:sz w:val="20"/>
                <w:szCs w:val="20"/>
              </w:rPr>
            </w:pPr>
            <w:r w:rsidRPr="009A20B1">
              <w:rPr>
                <w:rFonts w:ascii="Arial" w:hAnsi="Arial" w:cs="Arial"/>
                <w:sz w:val="20"/>
                <w:szCs w:val="20"/>
              </w:rPr>
              <w:t>Primera</w:t>
            </w:r>
          </w:p>
        </w:tc>
        <w:tc>
          <w:tcPr>
            <w:tcW w:w="3969" w:type="dxa"/>
            <w:shd w:val="clear" w:color="auto" w:fill="auto"/>
          </w:tcPr>
          <w:p w:rsidR="00857536" w:rsidRPr="009A20B1" w:rsidRDefault="00857536" w:rsidP="00E22537">
            <w:pPr>
              <w:tabs>
                <w:tab w:val="left" w:pos="1590"/>
              </w:tabs>
              <w:spacing w:line="276" w:lineRule="auto"/>
              <w:ind w:right="645"/>
              <w:jc w:val="both"/>
              <w:rPr>
                <w:rFonts w:ascii="Arial" w:hAnsi="Arial" w:cs="Arial"/>
                <w:sz w:val="20"/>
                <w:szCs w:val="20"/>
              </w:rPr>
            </w:pPr>
          </w:p>
          <w:p w:rsidR="00857536" w:rsidRPr="009A20B1" w:rsidRDefault="00857536" w:rsidP="00E22537">
            <w:pPr>
              <w:tabs>
                <w:tab w:val="left" w:pos="1590"/>
              </w:tabs>
              <w:spacing w:line="276" w:lineRule="auto"/>
              <w:ind w:right="645"/>
              <w:jc w:val="both"/>
              <w:rPr>
                <w:rFonts w:ascii="Arial" w:hAnsi="Arial" w:cs="Arial"/>
                <w:sz w:val="20"/>
                <w:szCs w:val="20"/>
              </w:rPr>
            </w:pPr>
            <w:r w:rsidRPr="009A20B1">
              <w:rPr>
                <w:rFonts w:ascii="Arial" w:hAnsi="Arial" w:cs="Arial"/>
                <w:sz w:val="20"/>
                <w:szCs w:val="20"/>
              </w:rPr>
              <w:t>Elaboración de Documento</w:t>
            </w:r>
          </w:p>
        </w:tc>
        <w:tc>
          <w:tcPr>
            <w:tcW w:w="2693" w:type="dxa"/>
            <w:shd w:val="clear" w:color="auto" w:fill="auto"/>
          </w:tcPr>
          <w:p w:rsidR="00857536" w:rsidRPr="009A20B1" w:rsidRDefault="00857536" w:rsidP="00E22537">
            <w:pPr>
              <w:tabs>
                <w:tab w:val="left" w:pos="1590"/>
              </w:tabs>
              <w:spacing w:line="276" w:lineRule="auto"/>
              <w:ind w:right="645"/>
              <w:rPr>
                <w:rFonts w:ascii="Arial" w:hAnsi="Arial" w:cs="Arial"/>
                <w:sz w:val="20"/>
                <w:szCs w:val="20"/>
              </w:rPr>
            </w:pPr>
          </w:p>
          <w:p w:rsidR="00857536" w:rsidRPr="009A20B1" w:rsidRDefault="00171B68" w:rsidP="00E22537">
            <w:pPr>
              <w:tabs>
                <w:tab w:val="left" w:pos="1590"/>
              </w:tabs>
              <w:spacing w:line="276" w:lineRule="auto"/>
              <w:ind w:right="645"/>
              <w:rPr>
                <w:rFonts w:ascii="Arial" w:hAnsi="Arial" w:cs="Arial"/>
                <w:sz w:val="20"/>
                <w:szCs w:val="20"/>
              </w:rPr>
            </w:pPr>
            <w:r>
              <w:rPr>
                <w:rFonts w:ascii="Arial" w:hAnsi="Arial" w:cs="Arial"/>
                <w:sz w:val="20"/>
                <w:szCs w:val="20"/>
              </w:rPr>
              <w:t>29</w:t>
            </w:r>
            <w:r w:rsidR="00857536" w:rsidRPr="009A20B1">
              <w:rPr>
                <w:rFonts w:ascii="Arial" w:hAnsi="Arial" w:cs="Arial"/>
                <w:sz w:val="20"/>
                <w:szCs w:val="20"/>
              </w:rPr>
              <w:t xml:space="preserve"> de </w:t>
            </w:r>
            <w:proofErr w:type="gramStart"/>
            <w:r>
              <w:rPr>
                <w:rFonts w:ascii="Arial" w:hAnsi="Arial" w:cs="Arial"/>
                <w:sz w:val="20"/>
                <w:szCs w:val="20"/>
              </w:rPr>
              <w:t>Marzo</w:t>
            </w:r>
            <w:proofErr w:type="gramEnd"/>
            <w:r w:rsidR="00857536" w:rsidRPr="009A20B1">
              <w:rPr>
                <w:rFonts w:ascii="Arial" w:hAnsi="Arial" w:cs="Arial"/>
                <w:sz w:val="20"/>
                <w:szCs w:val="20"/>
              </w:rPr>
              <w:t xml:space="preserve"> de</w:t>
            </w:r>
            <w:r>
              <w:rPr>
                <w:rFonts w:ascii="Arial" w:hAnsi="Arial" w:cs="Arial"/>
                <w:sz w:val="20"/>
                <w:szCs w:val="20"/>
              </w:rPr>
              <w:t xml:space="preserve"> 2021</w:t>
            </w:r>
          </w:p>
        </w:tc>
      </w:tr>
      <w:tr w:rsidR="00857536" w:rsidRPr="009A20B1" w:rsidTr="00E22537">
        <w:trPr>
          <w:trHeight w:val="414"/>
        </w:trPr>
        <w:tc>
          <w:tcPr>
            <w:tcW w:w="1843" w:type="dxa"/>
            <w:shd w:val="clear" w:color="auto" w:fill="auto"/>
          </w:tcPr>
          <w:p w:rsidR="00857536" w:rsidRPr="009A20B1" w:rsidRDefault="00857536" w:rsidP="00E22537">
            <w:pPr>
              <w:tabs>
                <w:tab w:val="left" w:pos="1590"/>
              </w:tabs>
              <w:spacing w:line="276" w:lineRule="auto"/>
              <w:ind w:right="645"/>
              <w:jc w:val="both"/>
              <w:rPr>
                <w:rFonts w:ascii="Arial" w:hAnsi="Arial" w:cs="Arial"/>
                <w:sz w:val="20"/>
                <w:szCs w:val="20"/>
              </w:rPr>
            </w:pPr>
          </w:p>
          <w:p w:rsidR="00857536" w:rsidRPr="009A20B1" w:rsidRDefault="00857536" w:rsidP="00E22537">
            <w:pPr>
              <w:tabs>
                <w:tab w:val="left" w:pos="1590"/>
              </w:tabs>
              <w:spacing w:line="276" w:lineRule="auto"/>
              <w:ind w:right="645"/>
              <w:jc w:val="both"/>
              <w:rPr>
                <w:rFonts w:ascii="Arial" w:hAnsi="Arial" w:cs="Arial"/>
                <w:sz w:val="20"/>
                <w:szCs w:val="20"/>
              </w:rPr>
            </w:pPr>
            <w:r w:rsidRPr="009A20B1">
              <w:rPr>
                <w:rFonts w:ascii="Arial" w:hAnsi="Arial" w:cs="Arial"/>
                <w:sz w:val="20"/>
                <w:szCs w:val="20"/>
              </w:rPr>
              <w:t>Segunda</w:t>
            </w:r>
          </w:p>
        </w:tc>
        <w:tc>
          <w:tcPr>
            <w:tcW w:w="3969" w:type="dxa"/>
            <w:shd w:val="clear" w:color="auto" w:fill="auto"/>
          </w:tcPr>
          <w:p w:rsidR="00857536" w:rsidRPr="009A20B1" w:rsidRDefault="00857536" w:rsidP="00E22537">
            <w:pPr>
              <w:tabs>
                <w:tab w:val="left" w:pos="1590"/>
              </w:tabs>
              <w:spacing w:line="276" w:lineRule="auto"/>
              <w:ind w:right="645"/>
              <w:jc w:val="both"/>
              <w:rPr>
                <w:rFonts w:ascii="Arial" w:hAnsi="Arial" w:cs="Arial"/>
                <w:sz w:val="20"/>
                <w:szCs w:val="20"/>
              </w:rPr>
            </w:pPr>
          </w:p>
          <w:p w:rsidR="00857536" w:rsidRPr="009A20B1" w:rsidRDefault="00857536" w:rsidP="00E22537">
            <w:pPr>
              <w:tabs>
                <w:tab w:val="left" w:pos="1590"/>
              </w:tabs>
              <w:spacing w:line="276" w:lineRule="auto"/>
              <w:ind w:right="645"/>
              <w:jc w:val="both"/>
              <w:rPr>
                <w:rFonts w:ascii="Arial" w:hAnsi="Arial" w:cs="Arial"/>
                <w:sz w:val="20"/>
                <w:szCs w:val="20"/>
              </w:rPr>
            </w:pPr>
          </w:p>
        </w:tc>
        <w:tc>
          <w:tcPr>
            <w:tcW w:w="2693" w:type="dxa"/>
            <w:shd w:val="clear" w:color="auto" w:fill="auto"/>
          </w:tcPr>
          <w:p w:rsidR="00857536" w:rsidRPr="009A20B1" w:rsidRDefault="00857536" w:rsidP="00E22537">
            <w:pPr>
              <w:tabs>
                <w:tab w:val="left" w:pos="1590"/>
              </w:tabs>
              <w:spacing w:line="276" w:lineRule="auto"/>
              <w:ind w:right="645"/>
              <w:rPr>
                <w:rFonts w:ascii="Arial" w:hAnsi="Arial" w:cs="Arial"/>
                <w:sz w:val="20"/>
                <w:szCs w:val="20"/>
              </w:rPr>
            </w:pPr>
          </w:p>
          <w:p w:rsidR="00857536" w:rsidRPr="009A20B1" w:rsidRDefault="00857536" w:rsidP="00E22537">
            <w:pPr>
              <w:tabs>
                <w:tab w:val="left" w:pos="1590"/>
              </w:tabs>
              <w:spacing w:line="276" w:lineRule="auto"/>
              <w:ind w:right="645"/>
              <w:rPr>
                <w:rFonts w:ascii="Arial" w:hAnsi="Arial" w:cs="Arial"/>
                <w:sz w:val="20"/>
                <w:szCs w:val="20"/>
              </w:rPr>
            </w:pPr>
            <w:r w:rsidRPr="009A20B1">
              <w:rPr>
                <w:rFonts w:ascii="Arial" w:hAnsi="Arial" w:cs="Arial"/>
                <w:color w:val="FF0000"/>
                <w:sz w:val="20"/>
                <w:szCs w:val="20"/>
              </w:rPr>
              <w:t>Día</w:t>
            </w:r>
            <w:r w:rsidRPr="009A20B1">
              <w:rPr>
                <w:rFonts w:ascii="Arial" w:hAnsi="Arial" w:cs="Arial"/>
                <w:sz w:val="20"/>
                <w:szCs w:val="20"/>
              </w:rPr>
              <w:t xml:space="preserve"> de </w:t>
            </w:r>
            <w:r w:rsidRPr="009A20B1">
              <w:rPr>
                <w:rFonts w:ascii="Arial" w:hAnsi="Arial" w:cs="Arial"/>
                <w:color w:val="FF0000"/>
                <w:sz w:val="20"/>
                <w:szCs w:val="20"/>
              </w:rPr>
              <w:t>Mes</w:t>
            </w:r>
            <w:r w:rsidRPr="009A20B1">
              <w:rPr>
                <w:rFonts w:ascii="Arial" w:hAnsi="Arial" w:cs="Arial"/>
                <w:sz w:val="20"/>
                <w:szCs w:val="20"/>
              </w:rPr>
              <w:t xml:space="preserve"> de </w:t>
            </w:r>
            <w:r w:rsidRPr="009A20B1">
              <w:rPr>
                <w:rFonts w:ascii="Arial" w:hAnsi="Arial" w:cs="Arial"/>
                <w:color w:val="FF0000"/>
                <w:sz w:val="20"/>
                <w:szCs w:val="20"/>
              </w:rPr>
              <w:t>Año</w:t>
            </w:r>
          </w:p>
        </w:tc>
      </w:tr>
      <w:tr w:rsidR="00857536" w:rsidRPr="009A20B1" w:rsidTr="00E22537">
        <w:trPr>
          <w:trHeight w:val="414"/>
        </w:trPr>
        <w:tc>
          <w:tcPr>
            <w:tcW w:w="1843" w:type="dxa"/>
            <w:shd w:val="clear" w:color="auto" w:fill="auto"/>
          </w:tcPr>
          <w:p w:rsidR="00857536" w:rsidRPr="009A20B1" w:rsidRDefault="00857536" w:rsidP="00E22537">
            <w:pPr>
              <w:tabs>
                <w:tab w:val="left" w:pos="1590"/>
              </w:tabs>
              <w:spacing w:line="276" w:lineRule="auto"/>
              <w:ind w:right="645"/>
              <w:jc w:val="both"/>
              <w:rPr>
                <w:rFonts w:ascii="Arial" w:hAnsi="Arial" w:cs="Arial"/>
                <w:sz w:val="20"/>
                <w:szCs w:val="20"/>
              </w:rPr>
            </w:pPr>
          </w:p>
          <w:p w:rsidR="00857536" w:rsidRPr="009A20B1" w:rsidRDefault="00857536" w:rsidP="00E22537">
            <w:pPr>
              <w:tabs>
                <w:tab w:val="left" w:pos="1590"/>
              </w:tabs>
              <w:spacing w:line="276" w:lineRule="auto"/>
              <w:ind w:right="645"/>
              <w:jc w:val="both"/>
              <w:rPr>
                <w:rFonts w:ascii="Arial" w:hAnsi="Arial" w:cs="Arial"/>
                <w:sz w:val="20"/>
                <w:szCs w:val="20"/>
              </w:rPr>
            </w:pPr>
            <w:r w:rsidRPr="009A20B1">
              <w:rPr>
                <w:rFonts w:ascii="Arial" w:hAnsi="Arial" w:cs="Arial"/>
                <w:sz w:val="20"/>
                <w:szCs w:val="20"/>
              </w:rPr>
              <w:t>Tercera</w:t>
            </w:r>
          </w:p>
        </w:tc>
        <w:tc>
          <w:tcPr>
            <w:tcW w:w="3969" w:type="dxa"/>
            <w:shd w:val="clear" w:color="auto" w:fill="auto"/>
          </w:tcPr>
          <w:p w:rsidR="00857536" w:rsidRPr="009A20B1" w:rsidRDefault="00857536" w:rsidP="00E22537">
            <w:pPr>
              <w:tabs>
                <w:tab w:val="left" w:pos="1590"/>
              </w:tabs>
              <w:spacing w:line="276" w:lineRule="auto"/>
              <w:ind w:right="645"/>
              <w:jc w:val="both"/>
              <w:rPr>
                <w:rFonts w:ascii="Arial" w:hAnsi="Arial" w:cs="Arial"/>
                <w:sz w:val="20"/>
                <w:szCs w:val="20"/>
              </w:rPr>
            </w:pPr>
          </w:p>
        </w:tc>
        <w:tc>
          <w:tcPr>
            <w:tcW w:w="2693" w:type="dxa"/>
            <w:shd w:val="clear" w:color="auto" w:fill="auto"/>
          </w:tcPr>
          <w:p w:rsidR="00857536" w:rsidRPr="009A20B1" w:rsidRDefault="00857536" w:rsidP="00E22537">
            <w:pPr>
              <w:tabs>
                <w:tab w:val="left" w:pos="1590"/>
              </w:tabs>
              <w:spacing w:line="276" w:lineRule="auto"/>
              <w:ind w:right="645"/>
              <w:rPr>
                <w:rFonts w:ascii="Arial" w:hAnsi="Arial" w:cs="Arial"/>
                <w:color w:val="FF0000"/>
                <w:sz w:val="20"/>
                <w:szCs w:val="20"/>
              </w:rPr>
            </w:pPr>
          </w:p>
          <w:p w:rsidR="00857536" w:rsidRPr="009A20B1" w:rsidRDefault="00857536" w:rsidP="00E22537">
            <w:pPr>
              <w:tabs>
                <w:tab w:val="left" w:pos="1590"/>
              </w:tabs>
              <w:spacing w:line="276" w:lineRule="auto"/>
              <w:ind w:right="645"/>
              <w:rPr>
                <w:rFonts w:ascii="Arial" w:hAnsi="Arial" w:cs="Arial"/>
                <w:sz w:val="20"/>
                <w:szCs w:val="20"/>
              </w:rPr>
            </w:pPr>
            <w:r w:rsidRPr="009A20B1">
              <w:rPr>
                <w:rFonts w:ascii="Arial" w:hAnsi="Arial" w:cs="Arial"/>
                <w:color w:val="FF0000"/>
                <w:sz w:val="20"/>
                <w:szCs w:val="20"/>
              </w:rPr>
              <w:t>Día</w:t>
            </w:r>
            <w:r w:rsidRPr="009A20B1">
              <w:rPr>
                <w:rFonts w:ascii="Arial" w:hAnsi="Arial" w:cs="Arial"/>
                <w:sz w:val="20"/>
                <w:szCs w:val="20"/>
              </w:rPr>
              <w:t xml:space="preserve"> de </w:t>
            </w:r>
            <w:r w:rsidRPr="009A20B1">
              <w:rPr>
                <w:rFonts w:ascii="Arial" w:hAnsi="Arial" w:cs="Arial"/>
                <w:color w:val="FF0000"/>
                <w:sz w:val="20"/>
                <w:szCs w:val="20"/>
              </w:rPr>
              <w:t>Mes</w:t>
            </w:r>
            <w:r w:rsidRPr="009A20B1">
              <w:rPr>
                <w:rFonts w:ascii="Arial" w:hAnsi="Arial" w:cs="Arial"/>
                <w:sz w:val="20"/>
                <w:szCs w:val="20"/>
              </w:rPr>
              <w:t xml:space="preserve"> de </w:t>
            </w:r>
            <w:r w:rsidRPr="009A20B1">
              <w:rPr>
                <w:rFonts w:ascii="Arial" w:hAnsi="Arial" w:cs="Arial"/>
                <w:color w:val="FF0000"/>
                <w:sz w:val="20"/>
                <w:szCs w:val="20"/>
              </w:rPr>
              <w:t>Año</w:t>
            </w:r>
          </w:p>
        </w:tc>
      </w:tr>
    </w:tbl>
    <w:p w:rsidR="00F80EAD" w:rsidRPr="00857536" w:rsidRDefault="00F80EAD" w:rsidP="00FC24A0">
      <w:pPr>
        <w:ind w:right="1639"/>
        <w:rPr>
          <w:rFonts w:ascii="Arial" w:hAnsi="Arial" w:cs="Arial"/>
          <w:sz w:val="44"/>
          <w:szCs w:val="44"/>
        </w:rPr>
      </w:pPr>
    </w:p>
    <w:p w:rsidR="000B5036" w:rsidRPr="00E22537" w:rsidRDefault="000B5036" w:rsidP="00E22537">
      <w:pPr>
        <w:ind w:right="1639"/>
        <w:jc w:val="both"/>
        <w:rPr>
          <w:rFonts w:ascii="Arial" w:hAnsi="Arial" w:cs="Arial"/>
          <w:b/>
          <w:color w:val="FF0000"/>
          <w:sz w:val="22"/>
          <w:szCs w:val="22"/>
        </w:rPr>
      </w:pPr>
    </w:p>
    <w:p w:rsidR="0030034A" w:rsidRDefault="0030034A" w:rsidP="00A342BF">
      <w:pPr>
        <w:rPr>
          <w:rFonts w:ascii="Arial" w:hAnsi="Arial" w:cs="Arial"/>
        </w:rPr>
      </w:pPr>
    </w:p>
    <w:p w:rsidR="0030034A" w:rsidRDefault="0030034A" w:rsidP="00A342BF">
      <w:pPr>
        <w:rPr>
          <w:rFonts w:ascii="Arial" w:hAnsi="Arial" w:cs="Arial"/>
        </w:rPr>
      </w:pPr>
    </w:p>
    <w:p w:rsidR="00817887" w:rsidRDefault="00817887" w:rsidP="00A342BF">
      <w:pPr>
        <w:rPr>
          <w:rFonts w:ascii="Arial" w:hAnsi="Arial" w:cs="Arial"/>
        </w:rPr>
      </w:pPr>
    </w:p>
    <w:p w:rsidR="0030034A" w:rsidRDefault="0030034A" w:rsidP="00A342BF">
      <w:pPr>
        <w:rPr>
          <w:rFonts w:ascii="Arial" w:hAnsi="Arial" w:cs="Arial"/>
        </w:rPr>
      </w:pPr>
    </w:p>
    <w:p w:rsidR="00A342BF" w:rsidRDefault="00A342BF" w:rsidP="00A342BF">
      <w:pPr>
        <w:rPr>
          <w:rFonts w:ascii="Arial" w:hAnsi="Arial" w:cs="Arial"/>
        </w:rPr>
      </w:pPr>
    </w:p>
    <w:p w:rsidR="00A342BF" w:rsidRPr="00A342BF" w:rsidRDefault="00A342BF" w:rsidP="00A342BF">
      <w:pPr>
        <w:rPr>
          <w:rFonts w:ascii="Arial" w:hAnsi="Arial" w:cs="Arial"/>
        </w:rPr>
      </w:pPr>
    </w:p>
    <w:p w:rsidR="00A342BF" w:rsidRDefault="00A342BF" w:rsidP="00A342BF">
      <w:pPr>
        <w:rPr>
          <w:rFonts w:ascii="Arial" w:hAnsi="Arial" w:cs="Arial"/>
        </w:rPr>
      </w:pPr>
    </w:p>
    <w:p w:rsidR="00A342BF" w:rsidRDefault="00A342BF" w:rsidP="00A342BF">
      <w:pPr>
        <w:rPr>
          <w:rFonts w:ascii="Arial" w:hAnsi="Arial" w:cs="Arial"/>
        </w:rPr>
      </w:pPr>
    </w:p>
    <w:p w:rsidR="00A342BF" w:rsidRPr="00A342BF" w:rsidRDefault="00A342BF" w:rsidP="00A342BF">
      <w:pPr>
        <w:rPr>
          <w:rFonts w:ascii="Arial" w:hAnsi="Arial" w:cs="Arial"/>
        </w:rPr>
      </w:pPr>
    </w:p>
    <w:p w:rsidR="00A342BF" w:rsidRPr="00A342BF" w:rsidRDefault="00A342BF" w:rsidP="00A342BF">
      <w:pPr>
        <w:pStyle w:val="Prrafodelista"/>
        <w:ind w:left="1020"/>
        <w:rPr>
          <w:rFonts w:ascii="Arial" w:hAnsi="Arial" w:cs="Arial"/>
        </w:rPr>
      </w:pPr>
    </w:p>
    <w:p w:rsidR="00A342BF" w:rsidRDefault="00A342BF" w:rsidP="00A342BF">
      <w:pPr>
        <w:rPr>
          <w:rFonts w:ascii="Arial" w:hAnsi="Arial" w:cs="Arial"/>
        </w:rPr>
      </w:pPr>
      <w:r w:rsidRPr="00A342BF">
        <w:rPr>
          <w:rFonts w:ascii="Arial" w:hAnsi="Arial" w:cs="Arial"/>
        </w:rPr>
        <w:t>.</w:t>
      </w:r>
    </w:p>
    <w:p w:rsidR="00A342BF" w:rsidRDefault="00A342BF" w:rsidP="00A342BF">
      <w:pPr>
        <w:rPr>
          <w:rFonts w:ascii="Arial" w:hAnsi="Arial" w:cs="Arial"/>
        </w:rPr>
      </w:pPr>
    </w:p>
    <w:p w:rsidR="00A342BF" w:rsidRPr="00A342BF" w:rsidRDefault="00A342BF" w:rsidP="00A342BF">
      <w:pPr>
        <w:rPr>
          <w:rFonts w:ascii="Arial" w:hAnsi="Arial" w:cs="Arial"/>
        </w:rPr>
      </w:pPr>
    </w:p>
    <w:p w:rsidR="00A342BF" w:rsidRPr="00A342BF" w:rsidRDefault="00A342BF" w:rsidP="00A342BF">
      <w:pPr>
        <w:rPr>
          <w:rFonts w:ascii="Arial" w:hAnsi="Arial" w:cs="Arial"/>
        </w:rPr>
      </w:pPr>
    </w:p>
    <w:p w:rsidR="00A342BF" w:rsidRDefault="00A342BF" w:rsidP="00A342BF">
      <w:pPr>
        <w:pStyle w:val="Prrafodelista"/>
        <w:ind w:left="1020"/>
        <w:rPr>
          <w:rFonts w:ascii="Arial" w:hAnsi="Arial" w:cs="Arial"/>
        </w:rPr>
      </w:pPr>
    </w:p>
    <w:p w:rsidR="00A342BF" w:rsidRDefault="00A342BF" w:rsidP="00A342BF">
      <w:pPr>
        <w:pStyle w:val="Prrafodelista"/>
        <w:ind w:left="1020"/>
        <w:rPr>
          <w:rFonts w:ascii="Arial" w:hAnsi="Arial" w:cs="Arial"/>
        </w:rPr>
      </w:pPr>
    </w:p>
    <w:p w:rsidR="002B310B" w:rsidRDefault="002B310B" w:rsidP="002B310B">
      <w:pPr>
        <w:rPr>
          <w:rFonts w:ascii="Arial" w:hAnsi="Arial" w:cs="Arial"/>
        </w:rPr>
      </w:pPr>
    </w:p>
    <w:p w:rsidR="001740DD" w:rsidRDefault="001740DD" w:rsidP="0077085E">
      <w:pPr>
        <w:ind w:left="142" w:right="647"/>
        <w:jc w:val="both"/>
        <w:rPr>
          <w:rFonts w:ascii="Arial" w:hAnsi="Arial" w:cs="Arial"/>
        </w:rPr>
      </w:pPr>
    </w:p>
    <w:p w:rsidR="00743EE7" w:rsidRDefault="00743EE7" w:rsidP="0077085E">
      <w:pPr>
        <w:ind w:left="142" w:right="647"/>
        <w:jc w:val="both"/>
        <w:rPr>
          <w:rFonts w:ascii="Arial" w:hAnsi="Arial" w:cs="Arial"/>
        </w:rPr>
      </w:pPr>
    </w:p>
    <w:p w:rsidR="00743EE7" w:rsidRDefault="00743EE7" w:rsidP="0077085E">
      <w:pPr>
        <w:ind w:left="142" w:right="647"/>
        <w:jc w:val="both"/>
        <w:rPr>
          <w:rFonts w:ascii="Arial" w:hAnsi="Arial" w:cs="Arial"/>
        </w:rPr>
      </w:pPr>
    </w:p>
    <w:p w:rsidR="00743EE7" w:rsidRDefault="00743EE7" w:rsidP="0077085E">
      <w:pPr>
        <w:ind w:left="142" w:right="647"/>
        <w:jc w:val="both"/>
        <w:rPr>
          <w:rFonts w:ascii="Arial" w:hAnsi="Arial" w:cs="Arial"/>
        </w:rPr>
      </w:pPr>
    </w:p>
    <w:p w:rsidR="00743EE7" w:rsidRDefault="00743EE7" w:rsidP="0077085E">
      <w:pPr>
        <w:ind w:left="142" w:right="647"/>
        <w:jc w:val="both"/>
        <w:rPr>
          <w:rFonts w:ascii="Arial" w:hAnsi="Arial" w:cs="Arial"/>
        </w:rPr>
      </w:pPr>
    </w:p>
    <w:p w:rsidR="00743EE7" w:rsidRDefault="00743EE7" w:rsidP="0077085E">
      <w:pPr>
        <w:ind w:left="142" w:right="647"/>
        <w:jc w:val="both"/>
        <w:rPr>
          <w:rFonts w:ascii="Arial" w:hAnsi="Arial" w:cs="Arial"/>
        </w:rPr>
      </w:pPr>
    </w:p>
    <w:p w:rsidR="00743EE7" w:rsidRDefault="00743EE7" w:rsidP="0077085E">
      <w:pPr>
        <w:ind w:left="142" w:right="647"/>
        <w:jc w:val="both"/>
        <w:rPr>
          <w:rFonts w:ascii="Arial" w:hAnsi="Arial" w:cs="Arial"/>
        </w:rPr>
      </w:pPr>
    </w:p>
    <w:p w:rsidR="00743EE7" w:rsidRDefault="00743EE7" w:rsidP="0077085E">
      <w:pPr>
        <w:ind w:left="142" w:right="647"/>
        <w:jc w:val="both"/>
        <w:rPr>
          <w:rFonts w:ascii="Arial" w:hAnsi="Arial" w:cs="Arial"/>
        </w:rPr>
      </w:pPr>
    </w:p>
    <w:p w:rsidR="00743EE7" w:rsidRDefault="00743EE7" w:rsidP="0077085E">
      <w:pPr>
        <w:ind w:left="142" w:right="647"/>
        <w:jc w:val="both"/>
        <w:rPr>
          <w:rFonts w:ascii="Arial" w:hAnsi="Arial" w:cs="Arial"/>
        </w:rPr>
      </w:pPr>
    </w:p>
    <w:p w:rsidR="00743EE7" w:rsidRDefault="00743EE7" w:rsidP="0077085E">
      <w:pPr>
        <w:ind w:left="142" w:right="647"/>
        <w:jc w:val="both"/>
        <w:rPr>
          <w:rFonts w:ascii="Arial" w:hAnsi="Arial" w:cs="Arial"/>
        </w:rPr>
      </w:pPr>
    </w:p>
    <w:p w:rsidR="00743EE7" w:rsidRDefault="00743EE7" w:rsidP="0077085E">
      <w:pPr>
        <w:ind w:left="142" w:right="647"/>
        <w:jc w:val="both"/>
        <w:rPr>
          <w:rFonts w:ascii="Arial" w:hAnsi="Arial" w:cs="Arial"/>
        </w:rPr>
      </w:pPr>
    </w:p>
    <w:p w:rsidR="00743EE7" w:rsidRDefault="00743EE7" w:rsidP="0077085E">
      <w:pPr>
        <w:ind w:left="142" w:right="647"/>
        <w:jc w:val="both"/>
        <w:rPr>
          <w:rFonts w:ascii="Arial" w:hAnsi="Arial" w:cs="Arial"/>
        </w:rPr>
      </w:pPr>
    </w:p>
    <w:p w:rsidR="00743EE7" w:rsidRDefault="00743EE7" w:rsidP="0077085E">
      <w:pPr>
        <w:ind w:left="142" w:right="647"/>
        <w:jc w:val="both"/>
        <w:rPr>
          <w:rFonts w:ascii="Arial" w:hAnsi="Arial" w:cs="Arial"/>
        </w:rPr>
      </w:pPr>
    </w:p>
    <w:p w:rsidR="00743EE7" w:rsidRDefault="00743EE7" w:rsidP="0077085E">
      <w:pPr>
        <w:ind w:left="142" w:right="647"/>
        <w:jc w:val="both"/>
        <w:rPr>
          <w:rFonts w:ascii="Arial" w:hAnsi="Arial" w:cs="Arial"/>
        </w:rPr>
      </w:pPr>
    </w:p>
    <w:p w:rsidR="00743EE7" w:rsidRDefault="00743EE7" w:rsidP="0077085E">
      <w:pPr>
        <w:ind w:left="142" w:right="647"/>
        <w:jc w:val="both"/>
        <w:rPr>
          <w:rFonts w:ascii="Arial" w:hAnsi="Arial" w:cs="Arial"/>
        </w:rPr>
      </w:pPr>
    </w:p>
    <w:p w:rsidR="00743EE7" w:rsidRDefault="00743EE7" w:rsidP="0077085E">
      <w:pPr>
        <w:ind w:left="142" w:right="647"/>
        <w:jc w:val="both"/>
        <w:rPr>
          <w:rFonts w:ascii="Arial" w:hAnsi="Arial" w:cs="Arial"/>
        </w:rPr>
      </w:pPr>
    </w:p>
    <w:p w:rsidR="00743EE7" w:rsidRDefault="00743EE7" w:rsidP="00723DC4">
      <w:pPr>
        <w:ind w:left="142" w:right="647"/>
        <w:jc w:val="both"/>
        <w:rPr>
          <w:rFonts w:ascii="Arial" w:hAnsi="Arial" w:cs="Arial"/>
        </w:rPr>
      </w:pPr>
    </w:p>
    <w:sectPr w:rsidR="00743EE7" w:rsidSect="00A45C8A">
      <w:headerReference w:type="default" r:id="rId24"/>
      <w:headerReference w:type="first" r:id="rId25"/>
      <w:footerReference w:type="first" r:id="rId26"/>
      <w:type w:val="continuous"/>
      <w:pgSz w:w="12242" w:h="18722" w:code="258"/>
      <w:pgMar w:top="2431" w:right="1185" w:bottom="709" w:left="1247" w:header="1134" w:footer="2575" w:gutter="0"/>
      <w:pgBorders>
        <w:top w:val="single" w:sz="4" w:space="0" w:color="auto"/>
        <w:left w:val="single" w:sz="4" w:space="2" w:color="auto"/>
        <w:bottom w:val="single" w:sz="4" w:space="1" w:color="auto"/>
        <w:right w:val="single" w:sz="4" w:space="2"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686" w:rsidRDefault="00EF0686" w:rsidP="005B6853">
      <w:r>
        <w:separator/>
      </w:r>
    </w:p>
  </w:endnote>
  <w:endnote w:type="continuationSeparator" w:id="0">
    <w:p w:rsidR="00EF0686" w:rsidRDefault="00EF0686" w:rsidP="005B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itka Subheading">
    <w:altName w:val="Arial"/>
    <w:charset w:val="00"/>
    <w:family w:val="auto"/>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Reference Serif">
    <w:altName w:val="Georgia"/>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79"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310"/>
      <w:gridCol w:w="3262"/>
      <w:gridCol w:w="3107"/>
    </w:tblGrid>
    <w:tr w:rsidR="00DE6DCD" w:rsidRPr="00F276D7" w:rsidTr="009363AA">
      <w:trPr>
        <w:trHeight w:val="1316"/>
        <w:jc w:val="center"/>
      </w:trPr>
      <w:tc>
        <w:tcPr>
          <w:tcW w:w="1710" w:type="pct"/>
        </w:tcPr>
        <w:p w:rsidR="00DE6DCD" w:rsidRPr="006F2064" w:rsidRDefault="00DE6DCD" w:rsidP="000A6A21">
          <w:pPr>
            <w:rPr>
              <w:rFonts w:ascii="Arial" w:hAnsi="Arial" w:cs="Arial"/>
              <w:sz w:val="18"/>
              <w:szCs w:val="18"/>
            </w:rPr>
          </w:pPr>
          <w:bookmarkStart w:id="1" w:name="_Hlk67905586"/>
          <w:r w:rsidRPr="006F2064">
            <w:rPr>
              <w:rFonts w:ascii="Arial" w:hAnsi="Arial" w:cs="Arial"/>
              <w:sz w:val="18"/>
              <w:szCs w:val="18"/>
            </w:rPr>
            <w:t>Elaborado por:</w:t>
          </w:r>
        </w:p>
        <w:p w:rsidR="00DE6DCD" w:rsidRPr="006F2064" w:rsidRDefault="00DE6DCD" w:rsidP="000A6A21">
          <w:pPr>
            <w:rPr>
              <w:rFonts w:ascii="Arial" w:hAnsi="Arial" w:cs="Arial"/>
              <w:sz w:val="18"/>
              <w:szCs w:val="18"/>
              <w:lang w:val="pt-BR"/>
            </w:rPr>
          </w:pPr>
        </w:p>
        <w:p w:rsidR="00DE6DCD" w:rsidRDefault="00DE6DCD" w:rsidP="000A6A21">
          <w:pPr>
            <w:jc w:val="center"/>
            <w:rPr>
              <w:rFonts w:ascii="Arial" w:hAnsi="Arial" w:cs="Arial"/>
              <w:sz w:val="18"/>
              <w:szCs w:val="18"/>
            </w:rPr>
          </w:pPr>
          <w:r w:rsidRPr="006F2064">
            <w:rPr>
              <w:rFonts w:ascii="Arial" w:hAnsi="Arial" w:cs="Arial"/>
              <w:sz w:val="18"/>
              <w:szCs w:val="18"/>
            </w:rPr>
            <w:t>Dra. Ninfa Neira Reinoso</w:t>
          </w:r>
        </w:p>
        <w:p w:rsidR="00DE6DCD" w:rsidRDefault="00DE6DCD" w:rsidP="000A6A21">
          <w:pPr>
            <w:jc w:val="center"/>
            <w:rPr>
              <w:rFonts w:ascii="Arial" w:hAnsi="Arial" w:cs="Arial"/>
              <w:sz w:val="18"/>
              <w:szCs w:val="18"/>
            </w:rPr>
          </w:pPr>
          <w:r>
            <w:rPr>
              <w:rFonts w:ascii="Arial" w:hAnsi="Arial" w:cs="Arial"/>
              <w:sz w:val="18"/>
              <w:szCs w:val="18"/>
            </w:rPr>
            <w:t>Sub Dirección Médica</w:t>
          </w:r>
        </w:p>
        <w:p w:rsidR="00DE6DCD" w:rsidRPr="006F2064" w:rsidRDefault="00DE6DCD" w:rsidP="000A6A21">
          <w:pPr>
            <w:tabs>
              <w:tab w:val="left" w:pos="235"/>
            </w:tabs>
            <w:jc w:val="center"/>
            <w:rPr>
              <w:rFonts w:ascii="Arial" w:hAnsi="Arial" w:cs="Arial"/>
              <w:sz w:val="18"/>
              <w:szCs w:val="16"/>
            </w:rPr>
          </w:pPr>
          <w:r w:rsidRPr="006F2064">
            <w:rPr>
              <w:rFonts w:ascii="Arial" w:hAnsi="Arial" w:cs="Arial"/>
              <w:sz w:val="18"/>
              <w:szCs w:val="16"/>
            </w:rPr>
            <w:t xml:space="preserve">CESFAM </w:t>
          </w:r>
          <w:r>
            <w:rPr>
              <w:rFonts w:ascii="Arial" w:hAnsi="Arial" w:cs="Arial"/>
              <w:sz w:val="18"/>
              <w:szCs w:val="16"/>
            </w:rPr>
            <w:t>José Joaquín Aguirre</w:t>
          </w:r>
        </w:p>
        <w:p w:rsidR="00DE6DCD" w:rsidRPr="00DF6231" w:rsidRDefault="00DE6DCD" w:rsidP="000A6A21">
          <w:pPr>
            <w:rPr>
              <w:rFonts w:ascii="Arial" w:hAnsi="Arial" w:cs="Arial"/>
              <w:sz w:val="22"/>
              <w:szCs w:val="22"/>
              <w:lang w:val="pt-BR"/>
            </w:rPr>
          </w:pPr>
          <w:r w:rsidRPr="006F2064">
            <w:rPr>
              <w:rFonts w:ascii="Arial" w:hAnsi="Arial" w:cs="Arial"/>
              <w:sz w:val="18"/>
              <w:szCs w:val="16"/>
              <w:lang w:val="es-MX"/>
            </w:rPr>
            <w:t>Ilustre Municipalidad de Calle Larga</w:t>
          </w:r>
        </w:p>
      </w:tc>
      <w:tc>
        <w:tcPr>
          <w:tcW w:w="1685" w:type="pct"/>
        </w:tcPr>
        <w:p w:rsidR="00DE6DCD" w:rsidRDefault="00DE6DCD" w:rsidP="000A6A21">
          <w:pPr>
            <w:spacing w:line="276" w:lineRule="auto"/>
            <w:rPr>
              <w:rFonts w:ascii="Arial" w:hAnsi="Arial" w:cs="Arial"/>
              <w:sz w:val="18"/>
              <w:szCs w:val="18"/>
              <w:lang w:val="pt-BR"/>
            </w:rPr>
          </w:pPr>
          <w:r w:rsidRPr="006F2064">
            <w:rPr>
              <w:rFonts w:ascii="Arial" w:hAnsi="Arial" w:cs="Arial"/>
              <w:sz w:val="18"/>
              <w:szCs w:val="18"/>
              <w:lang w:val="pt-BR"/>
            </w:rPr>
            <w:t>Revisado por:</w:t>
          </w:r>
        </w:p>
        <w:p w:rsidR="00DE6DCD" w:rsidRPr="00723DC4" w:rsidRDefault="00DE6DCD" w:rsidP="000A6A21">
          <w:pPr>
            <w:spacing w:line="276" w:lineRule="auto"/>
            <w:rPr>
              <w:rFonts w:ascii="Arial" w:hAnsi="Arial" w:cs="Arial"/>
              <w:sz w:val="18"/>
              <w:szCs w:val="18"/>
              <w:lang w:val="pt-BR"/>
            </w:rPr>
          </w:pPr>
        </w:p>
        <w:p w:rsidR="00DE6DCD" w:rsidRPr="00723DC4" w:rsidRDefault="00DE6DCD" w:rsidP="00723DC4">
          <w:pPr>
            <w:spacing w:line="276" w:lineRule="auto"/>
            <w:jc w:val="center"/>
            <w:rPr>
              <w:rFonts w:ascii="Arial" w:hAnsi="Arial" w:cs="Arial"/>
              <w:sz w:val="18"/>
              <w:szCs w:val="18"/>
              <w:lang w:val="pt-BR"/>
            </w:rPr>
          </w:pPr>
          <w:r w:rsidRPr="00723DC4">
            <w:rPr>
              <w:rFonts w:ascii="Arial" w:hAnsi="Arial" w:cs="Arial"/>
              <w:sz w:val="18"/>
              <w:szCs w:val="18"/>
              <w:lang w:val="pt-BR"/>
            </w:rPr>
            <w:t>Dina Guerra Campos</w:t>
          </w:r>
        </w:p>
        <w:p w:rsidR="00DE6DCD" w:rsidRPr="00723DC4" w:rsidRDefault="00DE6DCD" w:rsidP="00723DC4">
          <w:pPr>
            <w:spacing w:line="276" w:lineRule="auto"/>
            <w:jc w:val="center"/>
            <w:rPr>
              <w:rFonts w:ascii="Arial" w:hAnsi="Arial" w:cs="Arial"/>
              <w:sz w:val="18"/>
              <w:szCs w:val="18"/>
              <w:lang w:val="pt-BR"/>
            </w:rPr>
          </w:pPr>
          <w:proofErr w:type="spellStart"/>
          <w:r w:rsidRPr="00723DC4">
            <w:rPr>
              <w:rFonts w:ascii="Arial" w:hAnsi="Arial" w:cs="Arial"/>
              <w:sz w:val="18"/>
              <w:szCs w:val="18"/>
              <w:lang w:val="pt-BR"/>
            </w:rPr>
            <w:t>Enfermera</w:t>
          </w:r>
          <w:proofErr w:type="spellEnd"/>
          <w:r w:rsidRPr="00723DC4">
            <w:rPr>
              <w:rFonts w:ascii="Arial" w:hAnsi="Arial" w:cs="Arial"/>
              <w:sz w:val="18"/>
              <w:szCs w:val="18"/>
              <w:lang w:val="pt-BR"/>
            </w:rPr>
            <w:t xml:space="preserve"> encargada de Calidad</w:t>
          </w:r>
        </w:p>
        <w:p w:rsidR="00DE6DCD" w:rsidRPr="00723DC4" w:rsidRDefault="00DE6DCD" w:rsidP="00723DC4">
          <w:pPr>
            <w:spacing w:line="276" w:lineRule="auto"/>
            <w:jc w:val="center"/>
            <w:rPr>
              <w:rFonts w:ascii="Arial" w:hAnsi="Arial" w:cs="Arial"/>
              <w:sz w:val="18"/>
              <w:szCs w:val="18"/>
              <w:lang w:val="pt-BR"/>
            </w:rPr>
          </w:pPr>
          <w:r w:rsidRPr="00723DC4">
            <w:rPr>
              <w:rFonts w:ascii="Arial" w:hAnsi="Arial" w:cs="Arial"/>
              <w:sz w:val="18"/>
              <w:szCs w:val="18"/>
              <w:lang w:val="pt-BR"/>
            </w:rPr>
            <w:t>CESFAM José Joaquín Aguirre</w:t>
          </w:r>
        </w:p>
        <w:p w:rsidR="00DE6DCD" w:rsidRPr="00DF6231" w:rsidRDefault="00DE6DCD" w:rsidP="00723DC4">
          <w:pPr>
            <w:spacing w:line="276" w:lineRule="auto"/>
            <w:jc w:val="center"/>
            <w:rPr>
              <w:rFonts w:ascii="Arial" w:hAnsi="Arial" w:cs="Arial"/>
              <w:sz w:val="22"/>
              <w:szCs w:val="22"/>
              <w:lang w:val="pt-BR"/>
            </w:rPr>
          </w:pPr>
          <w:r w:rsidRPr="00723DC4">
            <w:rPr>
              <w:rFonts w:ascii="Arial" w:hAnsi="Arial" w:cs="Arial"/>
              <w:sz w:val="18"/>
              <w:szCs w:val="18"/>
              <w:lang w:val="pt-BR"/>
            </w:rPr>
            <w:t>Ilustre Municipalidad de Calle Larga</w:t>
          </w:r>
        </w:p>
      </w:tc>
      <w:tc>
        <w:tcPr>
          <w:tcW w:w="1605" w:type="pct"/>
        </w:tcPr>
        <w:p w:rsidR="00DE6DCD" w:rsidRPr="006F2064" w:rsidRDefault="00DE6DCD" w:rsidP="000A6A21">
          <w:pPr>
            <w:rPr>
              <w:rFonts w:ascii="Arial" w:hAnsi="Arial" w:cs="Arial"/>
              <w:sz w:val="18"/>
              <w:szCs w:val="18"/>
              <w:lang w:val="pt-BR"/>
            </w:rPr>
          </w:pPr>
          <w:r w:rsidRPr="006F2064">
            <w:rPr>
              <w:rFonts w:ascii="Arial" w:hAnsi="Arial" w:cs="Arial"/>
              <w:sz w:val="18"/>
              <w:szCs w:val="18"/>
              <w:lang w:val="pt-BR"/>
            </w:rPr>
            <w:t>Aprobado por:</w:t>
          </w:r>
        </w:p>
        <w:p w:rsidR="00DE6DCD" w:rsidRPr="006F2064" w:rsidRDefault="00DE6DCD" w:rsidP="000A6A21">
          <w:pPr>
            <w:rPr>
              <w:rFonts w:ascii="Arial" w:hAnsi="Arial" w:cs="Arial"/>
              <w:sz w:val="18"/>
              <w:szCs w:val="18"/>
            </w:rPr>
          </w:pPr>
        </w:p>
        <w:p w:rsidR="00DE6DCD" w:rsidRPr="006F2064" w:rsidRDefault="00DE6DCD" w:rsidP="000A6A21">
          <w:pPr>
            <w:tabs>
              <w:tab w:val="left" w:pos="235"/>
            </w:tabs>
            <w:jc w:val="center"/>
            <w:rPr>
              <w:rFonts w:ascii="Arial" w:hAnsi="Arial" w:cs="Arial"/>
              <w:sz w:val="18"/>
              <w:szCs w:val="16"/>
            </w:rPr>
          </w:pPr>
          <w:r>
            <w:rPr>
              <w:rFonts w:ascii="Arial" w:hAnsi="Arial" w:cs="Arial"/>
              <w:sz w:val="18"/>
              <w:szCs w:val="16"/>
            </w:rPr>
            <w:t>Natalia Ríos Rojas</w:t>
          </w:r>
        </w:p>
        <w:p w:rsidR="00DE6DCD" w:rsidRPr="006F2064" w:rsidRDefault="00DE6DCD" w:rsidP="000A6A21">
          <w:pPr>
            <w:tabs>
              <w:tab w:val="left" w:pos="235"/>
            </w:tabs>
            <w:jc w:val="center"/>
            <w:rPr>
              <w:rFonts w:ascii="Arial" w:hAnsi="Arial" w:cs="Arial"/>
              <w:sz w:val="18"/>
              <w:szCs w:val="16"/>
            </w:rPr>
          </w:pPr>
          <w:r w:rsidRPr="006F2064">
            <w:rPr>
              <w:rFonts w:ascii="Arial" w:hAnsi="Arial" w:cs="Arial"/>
              <w:sz w:val="18"/>
              <w:szCs w:val="16"/>
            </w:rPr>
            <w:t>Director</w:t>
          </w:r>
          <w:r>
            <w:rPr>
              <w:rFonts w:ascii="Arial" w:hAnsi="Arial" w:cs="Arial"/>
              <w:sz w:val="18"/>
              <w:szCs w:val="16"/>
            </w:rPr>
            <w:t>a</w:t>
          </w:r>
        </w:p>
        <w:p w:rsidR="00DE6DCD" w:rsidRPr="006F2064" w:rsidRDefault="00DE6DCD" w:rsidP="000A6A21">
          <w:pPr>
            <w:tabs>
              <w:tab w:val="left" w:pos="235"/>
            </w:tabs>
            <w:jc w:val="center"/>
            <w:rPr>
              <w:rFonts w:ascii="Arial" w:hAnsi="Arial" w:cs="Arial"/>
              <w:sz w:val="18"/>
              <w:szCs w:val="16"/>
            </w:rPr>
          </w:pPr>
          <w:r w:rsidRPr="006F2064">
            <w:rPr>
              <w:rFonts w:ascii="Arial" w:hAnsi="Arial" w:cs="Arial"/>
              <w:sz w:val="18"/>
              <w:szCs w:val="16"/>
            </w:rPr>
            <w:t xml:space="preserve">CESFAM </w:t>
          </w:r>
          <w:r>
            <w:rPr>
              <w:rFonts w:ascii="Arial" w:hAnsi="Arial" w:cs="Arial"/>
              <w:sz w:val="18"/>
              <w:szCs w:val="16"/>
            </w:rPr>
            <w:t>José Joaquín Aguirre</w:t>
          </w:r>
        </w:p>
        <w:p w:rsidR="00DE6DCD" w:rsidRPr="006F2064" w:rsidRDefault="00DE6DCD" w:rsidP="000A6A21">
          <w:pPr>
            <w:tabs>
              <w:tab w:val="left" w:pos="235"/>
            </w:tabs>
            <w:jc w:val="center"/>
            <w:rPr>
              <w:rFonts w:ascii="Arial" w:hAnsi="Arial" w:cs="Arial"/>
              <w:sz w:val="18"/>
              <w:szCs w:val="16"/>
              <w:lang w:val="es-MX"/>
            </w:rPr>
          </w:pPr>
          <w:r w:rsidRPr="006F2064">
            <w:rPr>
              <w:rFonts w:ascii="Arial" w:hAnsi="Arial" w:cs="Arial"/>
              <w:sz w:val="18"/>
              <w:szCs w:val="16"/>
              <w:lang w:val="es-MX"/>
            </w:rPr>
            <w:t xml:space="preserve">Ilustre Municipalidad de Calle Larga </w:t>
          </w:r>
        </w:p>
        <w:p w:rsidR="00DE6DCD" w:rsidRPr="006F2064" w:rsidRDefault="00DE6DCD" w:rsidP="000A6A21">
          <w:pPr>
            <w:rPr>
              <w:rFonts w:ascii="Arial" w:hAnsi="Arial" w:cs="Arial"/>
              <w:sz w:val="18"/>
              <w:szCs w:val="18"/>
            </w:rPr>
          </w:pPr>
        </w:p>
      </w:tc>
    </w:tr>
    <w:tr w:rsidR="00DE6DCD" w:rsidRPr="000A6A21" w:rsidTr="009363AA">
      <w:trPr>
        <w:trHeight w:val="451"/>
        <w:jc w:val="center"/>
      </w:trPr>
      <w:tc>
        <w:tcPr>
          <w:tcW w:w="1710" w:type="pct"/>
        </w:tcPr>
        <w:p w:rsidR="00DE6DCD" w:rsidRPr="000A6A21" w:rsidRDefault="00DE6DCD" w:rsidP="000A6A21">
          <w:pPr>
            <w:rPr>
              <w:rFonts w:ascii="Arial" w:hAnsi="Arial" w:cs="Arial"/>
              <w:sz w:val="18"/>
              <w:szCs w:val="18"/>
            </w:rPr>
          </w:pPr>
          <w:r w:rsidRPr="000A6A21">
            <w:rPr>
              <w:rFonts w:ascii="Arial" w:hAnsi="Arial" w:cs="Arial"/>
              <w:sz w:val="18"/>
              <w:szCs w:val="18"/>
            </w:rPr>
            <w:t>Fecha:</w:t>
          </w:r>
        </w:p>
        <w:p w:rsidR="00DE6DCD" w:rsidRPr="000A6A21" w:rsidRDefault="00DE6DCD" w:rsidP="00917A0C">
          <w:pPr>
            <w:rPr>
              <w:rFonts w:ascii="Arial" w:hAnsi="Arial" w:cs="Arial"/>
              <w:sz w:val="18"/>
              <w:szCs w:val="18"/>
            </w:rPr>
          </w:pPr>
          <w:r>
            <w:rPr>
              <w:rFonts w:ascii="Arial" w:hAnsi="Arial" w:cs="Arial"/>
              <w:sz w:val="18"/>
              <w:szCs w:val="18"/>
            </w:rPr>
            <w:t>22-03-2021</w:t>
          </w:r>
        </w:p>
      </w:tc>
      <w:tc>
        <w:tcPr>
          <w:tcW w:w="1685" w:type="pct"/>
        </w:tcPr>
        <w:p w:rsidR="00DE6DCD" w:rsidRPr="000A6A21" w:rsidRDefault="00DE6DCD" w:rsidP="000A6A21">
          <w:pPr>
            <w:spacing w:line="276" w:lineRule="auto"/>
            <w:rPr>
              <w:rFonts w:ascii="Arial" w:hAnsi="Arial" w:cs="Arial"/>
              <w:sz w:val="18"/>
              <w:szCs w:val="18"/>
            </w:rPr>
          </w:pPr>
          <w:r w:rsidRPr="000A6A21">
            <w:rPr>
              <w:rFonts w:ascii="Arial" w:hAnsi="Arial" w:cs="Arial"/>
              <w:sz w:val="18"/>
              <w:szCs w:val="18"/>
            </w:rPr>
            <w:t xml:space="preserve">Fecha:    </w:t>
          </w:r>
        </w:p>
        <w:p w:rsidR="00DE6DCD" w:rsidRPr="000A6A21" w:rsidRDefault="00DE6DCD" w:rsidP="000A6A21">
          <w:pPr>
            <w:spacing w:line="276" w:lineRule="auto"/>
            <w:rPr>
              <w:rFonts w:ascii="Arial" w:hAnsi="Arial" w:cs="Arial"/>
              <w:sz w:val="18"/>
              <w:szCs w:val="18"/>
            </w:rPr>
          </w:pPr>
          <w:r>
            <w:rPr>
              <w:rFonts w:ascii="Arial" w:hAnsi="Arial" w:cs="Arial"/>
              <w:sz w:val="18"/>
              <w:szCs w:val="18"/>
            </w:rPr>
            <w:t>22-03-2021</w:t>
          </w:r>
        </w:p>
      </w:tc>
      <w:tc>
        <w:tcPr>
          <w:tcW w:w="1605" w:type="pct"/>
        </w:tcPr>
        <w:p w:rsidR="00DE6DCD" w:rsidRPr="000A6A21" w:rsidRDefault="00DE6DCD" w:rsidP="000A6A21">
          <w:pPr>
            <w:rPr>
              <w:rFonts w:ascii="Arial" w:hAnsi="Arial" w:cs="Arial"/>
              <w:sz w:val="18"/>
              <w:szCs w:val="18"/>
            </w:rPr>
          </w:pPr>
          <w:r w:rsidRPr="000A6A21">
            <w:rPr>
              <w:rFonts w:ascii="Arial" w:hAnsi="Arial" w:cs="Arial"/>
              <w:sz w:val="18"/>
              <w:szCs w:val="18"/>
            </w:rPr>
            <w:t>Fecha:</w:t>
          </w:r>
        </w:p>
        <w:p w:rsidR="00DE6DCD" w:rsidRPr="000A6A21" w:rsidRDefault="00DE6DCD" w:rsidP="00917A0C">
          <w:pPr>
            <w:rPr>
              <w:rFonts w:ascii="Arial" w:hAnsi="Arial" w:cs="Arial"/>
              <w:sz w:val="18"/>
              <w:szCs w:val="18"/>
            </w:rPr>
          </w:pPr>
          <w:r w:rsidRPr="000A6A21">
            <w:rPr>
              <w:rFonts w:ascii="Arial" w:hAnsi="Arial" w:cs="Arial"/>
              <w:sz w:val="18"/>
              <w:szCs w:val="18"/>
            </w:rPr>
            <w:t xml:space="preserve">         </w:t>
          </w:r>
          <w:r>
            <w:rPr>
              <w:rFonts w:ascii="Arial" w:hAnsi="Arial" w:cs="Arial"/>
              <w:sz w:val="18"/>
              <w:szCs w:val="18"/>
            </w:rPr>
            <w:t>24-03-2021</w:t>
          </w:r>
        </w:p>
      </w:tc>
    </w:tr>
    <w:bookmarkEnd w:id="1"/>
  </w:tbl>
  <w:p w:rsidR="00DE6DCD" w:rsidRPr="000A6A21" w:rsidRDefault="00DE6DCD" w:rsidP="00F276D7">
    <w:pPr>
      <w:pStyle w:val="Piedepgina"/>
      <w:rPr>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686" w:rsidRDefault="00EF0686" w:rsidP="005B6853">
      <w:r>
        <w:separator/>
      </w:r>
    </w:p>
  </w:footnote>
  <w:footnote w:type="continuationSeparator" w:id="0">
    <w:p w:rsidR="00EF0686" w:rsidRDefault="00EF0686" w:rsidP="005B6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111"/>
      <w:gridCol w:w="3010"/>
    </w:tblGrid>
    <w:tr w:rsidR="00DE6DCD" w:rsidRPr="00C6480E" w:rsidTr="00632A36">
      <w:trPr>
        <w:trHeight w:val="284"/>
      </w:trPr>
      <w:tc>
        <w:tcPr>
          <w:tcW w:w="2835" w:type="dxa"/>
          <w:vMerge w:val="restart"/>
        </w:tcPr>
        <w:p w:rsidR="00DE6DCD" w:rsidRDefault="00DE6DCD" w:rsidP="009430B9">
          <w:pPr>
            <w:rPr>
              <w:rFonts w:ascii="Arial" w:hAnsi="Arial" w:cs="Arial"/>
              <w:sz w:val="22"/>
              <w:szCs w:val="22"/>
            </w:rPr>
          </w:pPr>
        </w:p>
        <w:p w:rsidR="00DE6DCD" w:rsidRPr="00C6480E" w:rsidRDefault="00DE6DCD" w:rsidP="00CF0571">
          <w:pPr>
            <w:rPr>
              <w:rFonts w:ascii="Arial" w:hAnsi="Arial" w:cs="Arial"/>
              <w:sz w:val="22"/>
              <w:szCs w:val="22"/>
            </w:rPr>
          </w:pPr>
          <w:r>
            <w:rPr>
              <w:noProof/>
            </w:rPr>
            <w:drawing>
              <wp:inline distT="0" distB="0" distL="0" distR="0" wp14:anchorId="7BD52CC6" wp14:editId="3C2399F9">
                <wp:extent cx="1504950" cy="10477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33189" cy="1067410"/>
                        </a:xfrm>
                        <a:prstGeom prst="rect">
                          <a:avLst/>
                        </a:prstGeom>
                      </pic:spPr>
                    </pic:pic>
                  </a:graphicData>
                </a:graphic>
              </wp:inline>
            </w:drawing>
          </w:r>
        </w:p>
      </w:tc>
      <w:tc>
        <w:tcPr>
          <w:tcW w:w="4111" w:type="dxa"/>
          <w:vMerge w:val="restart"/>
          <w:vAlign w:val="center"/>
        </w:tcPr>
        <w:p w:rsidR="00DE6DCD" w:rsidRPr="003E1491" w:rsidRDefault="00DE6DCD" w:rsidP="00632A36">
          <w:pPr>
            <w:keepNext/>
            <w:jc w:val="center"/>
            <w:outlineLvl w:val="1"/>
            <w:rPr>
              <w:rFonts w:ascii="Arial" w:hAnsi="Arial" w:cs="Arial"/>
              <w:b/>
              <w:sz w:val="18"/>
              <w:szCs w:val="18"/>
              <w:lang w:val="es-ES_tradnl"/>
            </w:rPr>
          </w:pPr>
          <w:r w:rsidRPr="003E1491">
            <w:rPr>
              <w:rFonts w:ascii="Arial" w:hAnsi="Arial" w:cs="Arial"/>
              <w:b/>
              <w:sz w:val="18"/>
              <w:szCs w:val="18"/>
              <w:lang w:val="es-ES_tradnl"/>
            </w:rPr>
            <w:t xml:space="preserve">CESFAM </w:t>
          </w:r>
          <w:r>
            <w:rPr>
              <w:rFonts w:ascii="Arial" w:hAnsi="Arial" w:cs="Arial"/>
              <w:b/>
              <w:sz w:val="18"/>
              <w:szCs w:val="18"/>
              <w:lang w:val="es-ES_tradnl"/>
            </w:rPr>
            <w:t>JOSE JOAQUIN AGUIRRE</w:t>
          </w:r>
        </w:p>
        <w:p w:rsidR="00DE6DCD" w:rsidRPr="004D77B7" w:rsidRDefault="00DE6DCD" w:rsidP="00632A36">
          <w:pPr>
            <w:pStyle w:val="Ttulo2"/>
            <w:rPr>
              <w:rFonts w:ascii="Arial" w:hAnsi="Arial" w:cs="Arial"/>
              <w:b/>
              <w:sz w:val="22"/>
              <w:szCs w:val="22"/>
            </w:rPr>
          </w:pPr>
          <w:r w:rsidRPr="003E1491">
            <w:rPr>
              <w:rFonts w:ascii="Arial" w:hAnsi="Arial" w:cs="Arial"/>
              <w:b/>
              <w:sz w:val="18"/>
              <w:szCs w:val="18"/>
              <w:lang w:val="es-CL"/>
            </w:rPr>
            <w:t>ILUSTRE MUNICIPALIDAD DE CALLE LARGA</w:t>
          </w:r>
        </w:p>
      </w:tc>
      <w:tc>
        <w:tcPr>
          <w:tcW w:w="3010" w:type="dxa"/>
          <w:vAlign w:val="center"/>
        </w:tcPr>
        <w:p w:rsidR="00DE6DCD" w:rsidRPr="00CC5F29" w:rsidRDefault="00DE6DCD" w:rsidP="00BE1E55">
          <w:pPr>
            <w:rPr>
              <w:rFonts w:ascii="Arial" w:hAnsi="Arial" w:cs="Arial"/>
              <w:sz w:val="18"/>
              <w:szCs w:val="18"/>
            </w:rPr>
          </w:pPr>
          <w:r w:rsidRPr="00CC5F29">
            <w:rPr>
              <w:rFonts w:ascii="Arial" w:hAnsi="Arial" w:cs="Arial"/>
              <w:sz w:val="18"/>
              <w:szCs w:val="18"/>
            </w:rPr>
            <w:t xml:space="preserve">Código: </w:t>
          </w:r>
          <w:r w:rsidR="00BE6E22">
            <w:rPr>
              <w:rFonts w:ascii="Arial" w:hAnsi="Arial" w:cs="Arial"/>
              <w:sz w:val="18"/>
              <w:szCs w:val="18"/>
            </w:rPr>
            <w:t xml:space="preserve"> GCL 1.8 APA 1.2</w:t>
          </w:r>
        </w:p>
      </w:tc>
    </w:tr>
    <w:tr w:rsidR="00DE6DCD" w:rsidRPr="00C6480E" w:rsidTr="00632A36">
      <w:trPr>
        <w:trHeight w:val="284"/>
      </w:trPr>
      <w:tc>
        <w:tcPr>
          <w:tcW w:w="2835" w:type="dxa"/>
          <w:vMerge/>
        </w:tcPr>
        <w:p w:rsidR="00DE6DCD" w:rsidRPr="00C6480E" w:rsidRDefault="00DE6DCD" w:rsidP="009430B9">
          <w:pPr>
            <w:rPr>
              <w:rFonts w:ascii="Arial" w:hAnsi="Arial" w:cs="Arial"/>
              <w:sz w:val="22"/>
              <w:szCs w:val="22"/>
            </w:rPr>
          </w:pPr>
        </w:p>
      </w:tc>
      <w:tc>
        <w:tcPr>
          <w:tcW w:w="4111" w:type="dxa"/>
          <w:vMerge/>
          <w:vAlign w:val="center"/>
        </w:tcPr>
        <w:p w:rsidR="00DE6DCD" w:rsidRPr="00C6480E" w:rsidRDefault="00DE6DCD" w:rsidP="009430B9">
          <w:pPr>
            <w:jc w:val="center"/>
            <w:rPr>
              <w:rFonts w:ascii="Arial" w:hAnsi="Arial" w:cs="Arial"/>
              <w:sz w:val="22"/>
              <w:szCs w:val="22"/>
            </w:rPr>
          </w:pPr>
        </w:p>
      </w:tc>
      <w:tc>
        <w:tcPr>
          <w:tcW w:w="3010" w:type="dxa"/>
          <w:vAlign w:val="center"/>
        </w:tcPr>
        <w:p w:rsidR="00DE6DCD" w:rsidRPr="00CC5F29" w:rsidRDefault="00DE6DCD" w:rsidP="003877CD">
          <w:pPr>
            <w:rPr>
              <w:rFonts w:ascii="Arial" w:hAnsi="Arial" w:cs="Arial"/>
              <w:sz w:val="18"/>
              <w:szCs w:val="18"/>
            </w:rPr>
          </w:pPr>
          <w:r w:rsidRPr="00CC5F29">
            <w:rPr>
              <w:rFonts w:ascii="Arial" w:hAnsi="Arial" w:cs="Arial"/>
              <w:sz w:val="18"/>
              <w:szCs w:val="18"/>
            </w:rPr>
            <w:t>Edición: Primera</w:t>
          </w:r>
        </w:p>
      </w:tc>
    </w:tr>
    <w:tr w:rsidR="00DE6DCD" w:rsidRPr="00C6480E" w:rsidTr="00632A36">
      <w:trPr>
        <w:trHeight w:val="284"/>
      </w:trPr>
      <w:tc>
        <w:tcPr>
          <w:tcW w:w="2835" w:type="dxa"/>
          <w:vMerge/>
        </w:tcPr>
        <w:p w:rsidR="00DE6DCD" w:rsidRPr="00C6480E" w:rsidRDefault="00DE6DCD" w:rsidP="009430B9">
          <w:pPr>
            <w:rPr>
              <w:rFonts w:ascii="Arial" w:hAnsi="Arial" w:cs="Arial"/>
              <w:sz w:val="22"/>
              <w:szCs w:val="22"/>
            </w:rPr>
          </w:pPr>
        </w:p>
      </w:tc>
      <w:tc>
        <w:tcPr>
          <w:tcW w:w="4111" w:type="dxa"/>
          <w:vMerge/>
          <w:vAlign w:val="center"/>
        </w:tcPr>
        <w:p w:rsidR="00DE6DCD" w:rsidRPr="00C6480E" w:rsidRDefault="00DE6DCD" w:rsidP="009430B9">
          <w:pPr>
            <w:jc w:val="center"/>
            <w:rPr>
              <w:rFonts w:ascii="Arial" w:hAnsi="Arial" w:cs="Arial"/>
              <w:sz w:val="22"/>
              <w:szCs w:val="22"/>
            </w:rPr>
          </w:pPr>
        </w:p>
      </w:tc>
      <w:tc>
        <w:tcPr>
          <w:tcW w:w="3010" w:type="dxa"/>
          <w:vAlign w:val="center"/>
        </w:tcPr>
        <w:p w:rsidR="00DE6DCD" w:rsidRPr="00CC5F29" w:rsidRDefault="00DE6DCD" w:rsidP="0077085E">
          <w:pPr>
            <w:rPr>
              <w:rFonts w:ascii="Arial" w:hAnsi="Arial" w:cs="Arial"/>
              <w:sz w:val="18"/>
              <w:szCs w:val="18"/>
            </w:rPr>
          </w:pPr>
          <w:r w:rsidRPr="00CC5F29">
            <w:rPr>
              <w:rFonts w:ascii="Arial" w:hAnsi="Arial" w:cs="Arial"/>
              <w:sz w:val="18"/>
              <w:szCs w:val="18"/>
            </w:rPr>
            <w:t>Fecha:</w:t>
          </w:r>
          <w:r w:rsidR="00B033FA">
            <w:rPr>
              <w:rFonts w:ascii="Arial" w:hAnsi="Arial" w:cs="Arial"/>
              <w:sz w:val="18"/>
              <w:szCs w:val="18"/>
            </w:rPr>
            <w:t xml:space="preserve"> </w:t>
          </w:r>
          <w:proofErr w:type="gramStart"/>
          <w:r w:rsidR="00B033FA">
            <w:rPr>
              <w:rFonts w:ascii="Arial" w:hAnsi="Arial" w:cs="Arial"/>
              <w:sz w:val="18"/>
              <w:szCs w:val="18"/>
            </w:rPr>
            <w:t>Marzo</w:t>
          </w:r>
          <w:proofErr w:type="gramEnd"/>
          <w:r w:rsidR="00B033FA">
            <w:rPr>
              <w:rFonts w:ascii="Arial" w:hAnsi="Arial" w:cs="Arial"/>
              <w:sz w:val="18"/>
              <w:szCs w:val="18"/>
            </w:rPr>
            <w:t xml:space="preserve"> 2021</w:t>
          </w:r>
        </w:p>
      </w:tc>
    </w:tr>
    <w:tr w:rsidR="00DE6DCD" w:rsidRPr="00C6480E" w:rsidTr="00632A36">
      <w:trPr>
        <w:trHeight w:val="284"/>
      </w:trPr>
      <w:tc>
        <w:tcPr>
          <w:tcW w:w="2835" w:type="dxa"/>
          <w:vMerge/>
        </w:tcPr>
        <w:p w:rsidR="00DE6DCD" w:rsidRPr="00C6480E" w:rsidRDefault="00DE6DCD" w:rsidP="009430B9">
          <w:pPr>
            <w:rPr>
              <w:rFonts w:ascii="Arial" w:hAnsi="Arial" w:cs="Arial"/>
              <w:sz w:val="22"/>
              <w:szCs w:val="22"/>
            </w:rPr>
          </w:pPr>
        </w:p>
      </w:tc>
      <w:tc>
        <w:tcPr>
          <w:tcW w:w="4111" w:type="dxa"/>
          <w:vMerge/>
          <w:vAlign w:val="center"/>
        </w:tcPr>
        <w:p w:rsidR="00DE6DCD" w:rsidRPr="00C6480E" w:rsidRDefault="00DE6DCD" w:rsidP="009430B9">
          <w:pPr>
            <w:jc w:val="center"/>
            <w:rPr>
              <w:rFonts w:ascii="Arial" w:hAnsi="Arial" w:cs="Arial"/>
              <w:sz w:val="22"/>
              <w:szCs w:val="22"/>
            </w:rPr>
          </w:pPr>
        </w:p>
      </w:tc>
      <w:tc>
        <w:tcPr>
          <w:tcW w:w="3010" w:type="dxa"/>
          <w:vAlign w:val="center"/>
        </w:tcPr>
        <w:p w:rsidR="00DE6DCD" w:rsidRPr="00CC5F29" w:rsidRDefault="00DE6DCD" w:rsidP="003877CD">
          <w:pPr>
            <w:rPr>
              <w:rFonts w:ascii="Arial" w:hAnsi="Arial" w:cs="Arial"/>
              <w:sz w:val="18"/>
              <w:szCs w:val="18"/>
              <w:lang w:val="es-ES"/>
            </w:rPr>
          </w:pPr>
          <w:r w:rsidRPr="00CC5F29">
            <w:rPr>
              <w:rFonts w:ascii="Arial" w:hAnsi="Arial" w:cs="Arial"/>
              <w:sz w:val="18"/>
              <w:szCs w:val="18"/>
              <w:lang w:val="es-ES"/>
            </w:rPr>
            <w:t xml:space="preserve">Página </w:t>
          </w:r>
          <w:r w:rsidRPr="00CC5F29">
            <w:rPr>
              <w:rFonts w:ascii="Arial" w:hAnsi="Arial" w:cs="Arial"/>
              <w:sz w:val="18"/>
              <w:szCs w:val="18"/>
              <w:lang w:val="es-ES"/>
            </w:rPr>
            <w:fldChar w:fldCharType="begin"/>
          </w:r>
          <w:r w:rsidRPr="00CC5F29">
            <w:rPr>
              <w:rFonts w:ascii="Arial" w:hAnsi="Arial" w:cs="Arial"/>
              <w:sz w:val="18"/>
              <w:szCs w:val="18"/>
              <w:lang w:val="es-ES"/>
            </w:rPr>
            <w:instrText xml:space="preserve"> PAGE </w:instrText>
          </w:r>
          <w:r w:rsidRPr="00CC5F29">
            <w:rPr>
              <w:rFonts w:ascii="Arial" w:hAnsi="Arial" w:cs="Arial"/>
              <w:sz w:val="18"/>
              <w:szCs w:val="18"/>
              <w:lang w:val="es-ES"/>
            </w:rPr>
            <w:fldChar w:fldCharType="separate"/>
          </w:r>
          <w:r>
            <w:rPr>
              <w:rFonts w:ascii="Arial" w:hAnsi="Arial" w:cs="Arial"/>
              <w:noProof/>
              <w:sz w:val="18"/>
              <w:szCs w:val="18"/>
              <w:lang w:val="es-ES"/>
            </w:rPr>
            <w:t>20</w:t>
          </w:r>
          <w:r w:rsidRPr="00CC5F29">
            <w:rPr>
              <w:rFonts w:ascii="Arial" w:hAnsi="Arial" w:cs="Arial"/>
              <w:sz w:val="18"/>
              <w:szCs w:val="18"/>
              <w:lang w:val="es-ES"/>
            </w:rPr>
            <w:fldChar w:fldCharType="end"/>
          </w:r>
          <w:r w:rsidRPr="00CC5F29">
            <w:rPr>
              <w:rFonts w:ascii="Arial" w:hAnsi="Arial" w:cs="Arial"/>
              <w:sz w:val="18"/>
              <w:szCs w:val="18"/>
              <w:lang w:val="es-ES"/>
            </w:rPr>
            <w:t xml:space="preserve"> de </w:t>
          </w:r>
          <w:r w:rsidRPr="00CC5F29">
            <w:rPr>
              <w:rFonts w:ascii="Arial" w:hAnsi="Arial" w:cs="Arial"/>
              <w:sz w:val="18"/>
              <w:szCs w:val="18"/>
              <w:lang w:val="es-ES"/>
            </w:rPr>
            <w:fldChar w:fldCharType="begin"/>
          </w:r>
          <w:r w:rsidRPr="00CC5F29">
            <w:rPr>
              <w:rFonts w:ascii="Arial" w:hAnsi="Arial" w:cs="Arial"/>
              <w:sz w:val="18"/>
              <w:szCs w:val="18"/>
              <w:lang w:val="es-ES"/>
            </w:rPr>
            <w:instrText xml:space="preserve"> NUMPAGES  </w:instrText>
          </w:r>
          <w:r w:rsidRPr="00CC5F29">
            <w:rPr>
              <w:rFonts w:ascii="Arial" w:hAnsi="Arial" w:cs="Arial"/>
              <w:sz w:val="18"/>
              <w:szCs w:val="18"/>
              <w:lang w:val="es-ES"/>
            </w:rPr>
            <w:fldChar w:fldCharType="separate"/>
          </w:r>
          <w:r>
            <w:rPr>
              <w:rFonts w:ascii="Arial" w:hAnsi="Arial" w:cs="Arial"/>
              <w:noProof/>
              <w:sz w:val="18"/>
              <w:szCs w:val="18"/>
              <w:lang w:val="es-ES"/>
            </w:rPr>
            <w:t>29</w:t>
          </w:r>
          <w:r w:rsidRPr="00CC5F29">
            <w:rPr>
              <w:rFonts w:ascii="Arial" w:hAnsi="Arial" w:cs="Arial"/>
              <w:sz w:val="18"/>
              <w:szCs w:val="18"/>
              <w:lang w:val="es-ES"/>
            </w:rPr>
            <w:fldChar w:fldCharType="end"/>
          </w:r>
        </w:p>
        <w:p w:rsidR="00DE6DCD" w:rsidRPr="00CC5F29" w:rsidRDefault="00DE6DCD" w:rsidP="003877CD">
          <w:pPr>
            <w:rPr>
              <w:rFonts w:ascii="Arial" w:hAnsi="Arial" w:cs="Arial"/>
              <w:sz w:val="18"/>
              <w:szCs w:val="18"/>
            </w:rPr>
          </w:pPr>
        </w:p>
      </w:tc>
    </w:tr>
    <w:tr w:rsidR="00DE6DCD" w:rsidRPr="00C6480E" w:rsidTr="00632A36">
      <w:trPr>
        <w:trHeight w:val="284"/>
      </w:trPr>
      <w:tc>
        <w:tcPr>
          <w:tcW w:w="2835" w:type="dxa"/>
          <w:vMerge/>
        </w:tcPr>
        <w:p w:rsidR="00DE6DCD" w:rsidRPr="00C6480E" w:rsidRDefault="00DE6DCD" w:rsidP="009430B9">
          <w:pPr>
            <w:rPr>
              <w:rFonts w:ascii="Arial" w:hAnsi="Arial" w:cs="Arial"/>
              <w:sz w:val="22"/>
              <w:szCs w:val="22"/>
            </w:rPr>
          </w:pPr>
        </w:p>
      </w:tc>
      <w:tc>
        <w:tcPr>
          <w:tcW w:w="4111" w:type="dxa"/>
          <w:vMerge/>
          <w:vAlign w:val="center"/>
        </w:tcPr>
        <w:p w:rsidR="00DE6DCD" w:rsidRPr="00C6480E" w:rsidRDefault="00DE6DCD" w:rsidP="009430B9">
          <w:pPr>
            <w:jc w:val="center"/>
            <w:rPr>
              <w:rFonts w:ascii="Arial" w:hAnsi="Arial" w:cs="Arial"/>
              <w:sz w:val="22"/>
              <w:szCs w:val="22"/>
            </w:rPr>
          </w:pPr>
        </w:p>
      </w:tc>
      <w:tc>
        <w:tcPr>
          <w:tcW w:w="3010" w:type="dxa"/>
          <w:vAlign w:val="center"/>
        </w:tcPr>
        <w:p w:rsidR="00DE6DCD" w:rsidRPr="00CC5F29" w:rsidRDefault="00DE6DCD" w:rsidP="00413E86">
          <w:pPr>
            <w:rPr>
              <w:rFonts w:ascii="Arial" w:hAnsi="Arial" w:cs="Arial"/>
              <w:sz w:val="18"/>
              <w:szCs w:val="18"/>
            </w:rPr>
          </w:pPr>
          <w:r w:rsidRPr="00CC5F29">
            <w:rPr>
              <w:rFonts w:ascii="Arial" w:hAnsi="Arial" w:cs="Arial"/>
              <w:sz w:val="18"/>
              <w:szCs w:val="18"/>
            </w:rPr>
            <w:t xml:space="preserve">Vigencia: </w:t>
          </w:r>
          <w:r>
            <w:rPr>
              <w:rFonts w:ascii="Arial" w:hAnsi="Arial" w:cs="Arial"/>
              <w:sz w:val="18"/>
              <w:szCs w:val="18"/>
            </w:rPr>
            <w:t>3 AÑOS</w:t>
          </w:r>
        </w:p>
      </w:tc>
    </w:tr>
    <w:tr w:rsidR="00DE6DCD" w:rsidRPr="00C6480E" w:rsidTr="00465D55">
      <w:trPr>
        <w:trHeight w:val="639"/>
      </w:trPr>
      <w:tc>
        <w:tcPr>
          <w:tcW w:w="9956" w:type="dxa"/>
          <w:gridSpan w:val="3"/>
          <w:vAlign w:val="center"/>
        </w:tcPr>
        <w:p w:rsidR="00DE6DCD" w:rsidRPr="006A3263" w:rsidRDefault="00DE6DCD" w:rsidP="000B5036">
          <w:pPr>
            <w:spacing w:line="360" w:lineRule="auto"/>
            <w:ind w:right="358"/>
            <w:jc w:val="center"/>
            <w:rPr>
              <w:rFonts w:ascii="Arial" w:hAnsi="Arial" w:cs="Arial"/>
              <w:b/>
              <w:bCs/>
              <w:sz w:val="22"/>
              <w:szCs w:val="22"/>
              <w:lang w:val="es-ES"/>
            </w:rPr>
          </w:pPr>
          <w:r w:rsidRPr="006A3263">
            <w:rPr>
              <w:rFonts w:ascii="Arial" w:hAnsi="Arial" w:cs="Arial"/>
              <w:b/>
              <w:bCs/>
              <w:sz w:val="22"/>
              <w:szCs w:val="22"/>
              <w:lang w:val="es-ES"/>
            </w:rPr>
            <w:t>PROTOCOLO:   PROCEDIMIENTOS CUTÁNEOS QUIRÚRGICOS DE BAJA</w:t>
          </w:r>
        </w:p>
        <w:p w:rsidR="00DE6DCD" w:rsidRPr="00004AF8" w:rsidRDefault="00DE6DCD" w:rsidP="000B5036">
          <w:pPr>
            <w:spacing w:line="360" w:lineRule="auto"/>
            <w:ind w:right="1639"/>
            <w:jc w:val="center"/>
            <w:rPr>
              <w:rFonts w:ascii="Arial" w:hAnsi="Arial" w:cs="Arial"/>
              <w:b/>
              <w:bCs/>
              <w:lang w:val="es-ES"/>
            </w:rPr>
          </w:pPr>
          <w:r w:rsidRPr="006A3263">
            <w:rPr>
              <w:rFonts w:ascii="Arial" w:hAnsi="Arial" w:cs="Arial"/>
              <w:b/>
              <w:bCs/>
              <w:sz w:val="22"/>
              <w:szCs w:val="22"/>
              <w:lang w:val="es-ES"/>
            </w:rPr>
            <w:t>COMPLEJIDAD</w:t>
          </w:r>
        </w:p>
      </w:tc>
    </w:tr>
  </w:tbl>
  <w:p w:rsidR="00DE6DCD" w:rsidRPr="00CD3212" w:rsidRDefault="00DE6DCD" w:rsidP="00CD321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0"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5"/>
      <w:gridCol w:w="4521"/>
      <w:gridCol w:w="15"/>
      <w:gridCol w:w="2737"/>
    </w:tblGrid>
    <w:tr w:rsidR="00DE6DCD" w:rsidRPr="00C6480E" w:rsidTr="00632A36">
      <w:trPr>
        <w:trHeight w:val="450"/>
      </w:trPr>
      <w:tc>
        <w:tcPr>
          <w:tcW w:w="2552" w:type="dxa"/>
          <w:vMerge w:val="restart"/>
        </w:tcPr>
        <w:p w:rsidR="00DE6DCD" w:rsidRDefault="00DE6DCD" w:rsidP="009430B9">
          <w:pPr>
            <w:rPr>
              <w:rFonts w:ascii="Arial" w:hAnsi="Arial" w:cs="Arial"/>
              <w:sz w:val="20"/>
              <w:szCs w:val="20"/>
            </w:rPr>
          </w:pPr>
        </w:p>
        <w:p w:rsidR="00DE6DCD" w:rsidRDefault="00DE6DCD" w:rsidP="009430B9">
          <w:pPr>
            <w:rPr>
              <w:rFonts w:ascii="Arial" w:hAnsi="Arial" w:cs="Arial"/>
              <w:sz w:val="20"/>
              <w:szCs w:val="20"/>
            </w:rPr>
          </w:pPr>
        </w:p>
        <w:p w:rsidR="00DE6DCD" w:rsidRPr="00C6480E" w:rsidRDefault="00DE6DCD" w:rsidP="00431D9C">
          <w:pPr>
            <w:rPr>
              <w:rFonts w:ascii="Arial" w:hAnsi="Arial" w:cs="Arial"/>
              <w:sz w:val="22"/>
              <w:szCs w:val="22"/>
            </w:rPr>
          </w:pPr>
          <w:r>
            <w:rPr>
              <w:noProof/>
            </w:rPr>
            <w:drawing>
              <wp:inline distT="0" distB="0" distL="0" distR="0" wp14:anchorId="11CBC6B0" wp14:editId="5192026D">
                <wp:extent cx="1457325" cy="10477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84667" cy="1067408"/>
                        </a:xfrm>
                        <a:prstGeom prst="rect">
                          <a:avLst/>
                        </a:prstGeom>
                      </pic:spPr>
                    </pic:pic>
                  </a:graphicData>
                </a:graphic>
              </wp:inline>
            </w:drawing>
          </w:r>
        </w:p>
      </w:tc>
      <w:tc>
        <w:tcPr>
          <w:tcW w:w="4536" w:type="dxa"/>
          <w:gridSpan w:val="2"/>
          <w:vMerge w:val="restart"/>
        </w:tcPr>
        <w:p w:rsidR="00DE6DCD" w:rsidRPr="00C6480E" w:rsidRDefault="00DE6DCD" w:rsidP="009430B9">
          <w:pPr>
            <w:rPr>
              <w:rFonts w:ascii="Arial" w:hAnsi="Arial" w:cs="Arial"/>
              <w:sz w:val="22"/>
              <w:szCs w:val="22"/>
            </w:rPr>
          </w:pPr>
        </w:p>
        <w:p w:rsidR="00DE6DCD" w:rsidRDefault="00DE6DCD" w:rsidP="00FC4F0D">
          <w:pPr>
            <w:pStyle w:val="Ttulo2"/>
            <w:rPr>
              <w:b/>
            </w:rPr>
          </w:pPr>
        </w:p>
        <w:p w:rsidR="00DE6DCD" w:rsidRPr="003E1491" w:rsidRDefault="00DE6DCD" w:rsidP="00632A36">
          <w:pPr>
            <w:keepNext/>
            <w:jc w:val="center"/>
            <w:outlineLvl w:val="1"/>
            <w:rPr>
              <w:rFonts w:ascii="Arial" w:hAnsi="Arial" w:cs="Arial"/>
              <w:b/>
              <w:sz w:val="18"/>
              <w:szCs w:val="18"/>
              <w:lang w:val="es-ES_tradnl"/>
            </w:rPr>
          </w:pPr>
          <w:r w:rsidRPr="003E1491">
            <w:rPr>
              <w:rFonts w:ascii="Arial" w:hAnsi="Arial" w:cs="Arial"/>
              <w:b/>
              <w:sz w:val="18"/>
              <w:szCs w:val="18"/>
              <w:lang w:val="es-ES_tradnl"/>
            </w:rPr>
            <w:t xml:space="preserve">CESFAM </w:t>
          </w:r>
          <w:r>
            <w:rPr>
              <w:rFonts w:ascii="Arial" w:hAnsi="Arial" w:cs="Arial"/>
              <w:b/>
              <w:sz w:val="18"/>
              <w:szCs w:val="18"/>
              <w:lang w:val="es-ES_tradnl"/>
            </w:rPr>
            <w:t>JOSE JOAQUIN AGUIRRE</w:t>
          </w:r>
        </w:p>
        <w:p w:rsidR="00DE6DCD" w:rsidRPr="00CF0571" w:rsidRDefault="00DE6DCD" w:rsidP="00632A36">
          <w:pPr>
            <w:jc w:val="center"/>
            <w:rPr>
              <w:rFonts w:ascii="Tahoma" w:hAnsi="Tahoma" w:cs="Tahoma"/>
              <w:sz w:val="28"/>
              <w:szCs w:val="28"/>
              <w:lang w:val="es-ES_tradnl"/>
            </w:rPr>
          </w:pPr>
          <w:r w:rsidRPr="003E1491">
            <w:rPr>
              <w:rFonts w:ascii="Arial" w:hAnsi="Arial" w:cs="Arial"/>
              <w:b/>
              <w:sz w:val="18"/>
              <w:szCs w:val="18"/>
            </w:rPr>
            <w:t>ILUSTRE MUNICIPALIDAD DE CALLE LARGA</w:t>
          </w:r>
        </w:p>
      </w:tc>
      <w:tc>
        <w:tcPr>
          <w:tcW w:w="2752" w:type="dxa"/>
          <w:gridSpan w:val="2"/>
          <w:vAlign w:val="center"/>
        </w:tcPr>
        <w:p w:rsidR="00DE6DCD" w:rsidRPr="00CC5F29" w:rsidRDefault="00DE6DCD" w:rsidP="007E221B">
          <w:pPr>
            <w:rPr>
              <w:rFonts w:ascii="Arial" w:hAnsi="Arial" w:cs="Arial"/>
              <w:sz w:val="18"/>
              <w:szCs w:val="18"/>
            </w:rPr>
          </w:pPr>
          <w:r w:rsidRPr="00CC5F29">
            <w:rPr>
              <w:rFonts w:ascii="Arial" w:hAnsi="Arial" w:cs="Arial"/>
              <w:sz w:val="18"/>
              <w:szCs w:val="18"/>
            </w:rPr>
            <w:t xml:space="preserve">Código: </w:t>
          </w:r>
          <w:r>
            <w:rPr>
              <w:rFonts w:ascii="Arial" w:hAnsi="Arial" w:cs="Arial"/>
              <w:sz w:val="18"/>
              <w:szCs w:val="18"/>
            </w:rPr>
            <w:t>MEDPRO2018-6</w:t>
          </w:r>
        </w:p>
      </w:tc>
    </w:tr>
    <w:tr w:rsidR="00DE6DCD" w:rsidRPr="00C6480E" w:rsidTr="00632A36">
      <w:trPr>
        <w:trHeight w:val="450"/>
      </w:trPr>
      <w:tc>
        <w:tcPr>
          <w:tcW w:w="2552" w:type="dxa"/>
          <w:vMerge/>
        </w:tcPr>
        <w:p w:rsidR="00DE6DCD" w:rsidRPr="00C6480E" w:rsidRDefault="00DE6DCD" w:rsidP="009430B9">
          <w:pPr>
            <w:rPr>
              <w:rFonts w:ascii="Arial" w:hAnsi="Arial" w:cs="Arial"/>
              <w:sz w:val="22"/>
              <w:szCs w:val="22"/>
            </w:rPr>
          </w:pPr>
        </w:p>
      </w:tc>
      <w:tc>
        <w:tcPr>
          <w:tcW w:w="4536" w:type="dxa"/>
          <w:gridSpan w:val="2"/>
          <w:vMerge/>
        </w:tcPr>
        <w:p w:rsidR="00DE6DCD" w:rsidRPr="00C6480E" w:rsidRDefault="00DE6DCD" w:rsidP="009430B9">
          <w:pPr>
            <w:rPr>
              <w:rFonts w:ascii="Arial" w:hAnsi="Arial" w:cs="Arial"/>
              <w:sz w:val="22"/>
              <w:szCs w:val="22"/>
            </w:rPr>
          </w:pPr>
        </w:p>
      </w:tc>
      <w:tc>
        <w:tcPr>
          <w:tcW w:w="2752" w:type="dxa"/>
          <w:gridSpan w:val="2"/>
          <w:vAlign w:val="center"/>
        </w:tcPr>
        <w:p w:rsidR="00DE6DCD" w:rsidRPr="00CC5F29" w:rsidRDefault="00DE6DCD" w:rsidP="009430B9">
          <w:pPr>
            <w:rPr>
              <w:rFonts w:ascii="Arial" w:hAnsi="Arial" w:cs="Arial"/>
              <w:sz w:val="18"/>
              <w:szCs w:val="18"/>
            </w:rPr>
          </w:pPr>
          <w:r w:rsidRPr="00CC5F29">
            <w:rPr>
              <w:rFonts w:ascii="Arial" w:hAnsi="Arial" w:cs="Arial"/>
              <w:sz w:val="18"/>
              <w:szCs w:val="18"/>
            </w:rPr>
            <w:t>Edición: Primera</w:t>
          </w:r>
        </w:p>
      </w:tc>
    </w:tr>
    <w:tr w:rsidR="00DE6DCD" w:rsidRPr="00C6480E" w:rsidTr="00632A36">
      <w:trPr>
        <w:trHeight w:val="450"/>
      </w:trPr>
      <w:tc>
        <w:tcPr>
          <w:tcW w:w="2552" w:type="dxa"/>
          <w:vMerge/>
        </w:tcPr>
        <w:p w:rsidR="00DE6DCD" w:rsidRPr="00C6480E" w:rsidRDefault="00DE6DCD" w:rsidP="009430B9">
          <w:pPr>
            <w:rPr>
              <w:rFonts w:ascii="Arial" w:hAnsi="Arial" w:cs="Arial"/>
              <w:sz w:val="22"/>
              <w:szCs w:val="22"/>
            </w:rPr>
          </w:pPr>
        </w:p>
      </w:tc>
      <w:tc>
        <w:tcPr>
          <w:tcW w:w="4536" w:type="dxa"/>
          <w:gridSpan w:val="2"/>
          <w:vMerge/>
        </w:tcPr>
        <w:p w:rsidR="00DE6DCD" w:rsidRPr="00C6480E" w:rsidRDefault="00DE6DCD" w:rsidP="009430B9">
          <w:pPr>
            <w:rPr>
              <w:rFonts w:ascii="Arial" w:hAnsi="Arial" w:cs="Arial"/>
              <w:sz w:val="22"/>
              <w:szCs w:val="22"/>
            </w:rPr>
          </w:pPr>
        </w:p>
      </w:tc>
      <w:tc>
        <w:tcPr>
          <w:tcW w:w="2752" w:type="dxa"/>
          <w:gridSpan w:val="2"/>
          <w:vAlign w:val="center"/>
        </w:tcPr>
        <w:p w:rsidR="00DE6DCD" w:rsidRPr="00CC5F29" w:rsidRDefault="00DE6DCD" w:rsidP="00F7076B">
          <w:pPr>
            <w:rPr>
              <w:rFonts w:ascii="Arial" w:hAnsi="Arial" w:cs="Arial"/>
              <w:sz w:val="18"/>
              <w:szCs w:val="18"/>
            </w:rPr>
          </w:pPr>
          <w:r w:rsidRPr="00CC5F29">
            <w:rPr>
              <w:rFonts w:ascii="Arial" w:hAnsi="Arial" w:cs="Arial"/>
              <w:sz w:val="18"/>
              <w:szCs w:val="18"/>
            </w:rPr>
            <w:t xml:space="preserve">Fecha: </w:t>
          </w:r>
          <w:r>
            <w:rPr>
              <w:rFonts w:ascii="Arial" w:hAnsi="Arial" w:cs="Arial"/>
              <w:sz w:val="18"/>
              <w:szCs w:val="18"/>
            </w:rPr>
            <w:t>MARZO 2018</w:t>
          </w:r>
        </w:p>
      </w:tc>
    </w:tr>
    <w:tr w:rsidR="00DE6DCD" w:rsidRPr="00C6480E" w:rsidTr="00632A36">
      <w:trPr>
        <w:trHeight w:val="450"/>
      </w:trPr>
      <w:tc>
        <w:tcPr>
          <w:tcW w:w="2552" w:type="dxa"/>
          <w:vMerge/>
        </w:tcPr>
        <w:p w:rsidR="00DE6DCD" w:rsidRPr="00C6480E" w:rsidRDefault="00DE6DCD" w:rsidP="009430B9">
          <w:pPr>
            <w:rPr>
              <w:rFonts w:ascii="Arial" w:hAnsi="Arial" w:cs="Arial"/>
              <w:sz w:val="22"/>
              <w:szCs w:val="22"/>
            </w:rPr>
          </w:pPr>
        </w:p>
      </w:tc>
      <w:tc>
        <w:tcPr>
          <w:tcW w:w="4536" w:type="dxa"/>
          <w:gridSpan w:val="2"/>
          <w:vMerge/>
        </w:tcPr>
        <w:p w:rsidR="00DE6DCD" w:rsidRPr="00C6480E" w:rsidRDefault="00DE6DCD" w:rsidP="009430B9">
          <w:pPr>
            <w:rPr>
              <w:rFonts w:ascii="Arial" w:hAnsi="Arial" w:cs="Arial"/>
              <w:sz w:val="22"/>
              <w:szCs w:val="22"/>
            </w:rPr>
          </w:pPr>
        </w:p>
      </w:tc>
      <w:tc>
        <w:tcPr>
          <w:tcW w:w="2752" w:type="dxa"/>
          <w:gridSpan w:val="2"/>
          <w:vAlign w:val="center"/>
        </w:tcPr>
        <w:p w:rsidR="00DE6DCD" w:rsidRPr="00CC5F29" w:rsidRDefault="00DE6DCD" w:rsidP="009430B9">
          <w:pPr>
            <w:rPr>
              <w:rFonts w:ascii="Arial" w:hAnsi="Arial" w:cs="Arial"/>
              <w:sz w:val="18"/>
              <w:szCs w:val="18"/>
              <w:lang w:val="es-ES"/>
            </w:rPr>
          </w:pPr>
          <w:r w:rsidRPr="00CC5F29">
            <w:rPr>
              <w:rFonts w:ascii="Arial" w:hAnsi="Arial" w:cs="Arial"/>
              <w:sz w:val="18"/>
              <w:szCs w:val="18"/>
              <w:lang w:val="es-ES"/>
            </w:rPr>
            <w:t xml:space="preserve">Página </w:t>
          </w:r>
          <w:r w:rsidRPr="00CC5F29">
            <w:rPr>
              <w:rFonts w:ascii="Arial" w:hAnsi="Arial" w:cs="Arial"/>
              <w:sz w:val="18"/>
              <w:szCs w:val="18"/>
              <w:lang w:val="es-ES"/>
            </w:rPr>
            <w:fldChar w:fldCharType="begin"/>
          </w:r>
          <w:r w:rsidRPr="00CC5F29">
            <w:rPr>
              <w:rFonts w:ascii="Arial" w:hAnsi="Arial" w:cs="Arial"/>
              <w:sz w:val="18"/>
              <w:szCs w:val="18"/>
              <w:lang w:val="es-ES"/>
            </w:rPr>
            <w:instrText xml:space="preserve"> PAGE </w:instrText>
          </w:r>
          <w:r w:rsidRPr="00CC5F29">
            <w:rPr>
              <w:rFonts w:ascii="Arial" w:hAnsi="Arial" w:cs="Arial"/>
              <w:sz w:val="18"/>
              <w:szCs w:val="18"/>
              <w:lang w:val="es-ES"/>
            </w:rPr>
            <w:fldChar w:fldCharType="separate"/>
          </w:r>
          <w:r>
            <w:rPr>
              <w:rFonts w:ascii="Arial" w:hAnsi="Arial" w:cs="Arial"/>
              <w:noProof/>
              <w:sz w:val="18"/>
              <w:szCs w:val="18"/>
              <w:lang w:val="es-ES"/>
            </w:rPr>
            <w:t>1</w:t>
          </w:r>
          <w:r w:rsidRPr="00CC5F29">
            <w:rPr>
              <w:rFonts w:ascii="Arial" w:hAnsi="Arial" w:cs="Arial"/>
              <w:sz w:val="18"/>
              <w:szCs w:val="18"/>
              <w:lang w:val="es-ES"/>
            </w:rPr>
            <w:fldChar w:fldCharType="end"/>
          </w:r>
          <w:r w:rsidRPr="00CC5F29">
            <w:rPr>
              <w:rFonts w:ascii="Arial" w:hAnsi="Arial" w:cs="Arial"/>
              <w:sz w:val="18"/>
              <w:szCs w:val="18"/>
              <w:lang w:val="es-ES"/>
            </w:rPr>
            <w:t xml:space="preserve"> de </w:t>
          </w:r>
          <w:r w:rsidRPr="00CC5F29">
            <w:rPr>
              <w:rFonts w:ascii="Arial" w:hAnsi="Arial" w:cs="Arial"/>
              <w:sz w:val="18"/>
              <w:szCs w:val="18"/>
              <w:lang w:val="es-ES"/>
            </w:rPr>
            <w:fldChar w:fldCharType="begin"/>
          </w:r>
          <w:r w:rsidRPr="00CC5F29">
            <w:rPr>
              <w:rFonts w:ascii="Arial" w:hAnsi="Arial" w:cs="Arial"/>
              <w:sz w:val="18"/>
              <w:szCs w:val="18"/>
              <w:lang w:val="es-ES"/>
            </w:rPr>
            <w:instrText xml:space="preserve"> NUMPAGES  </w:instrText>
          </w:r>
          <w:r w:rsidRPr="00CC5F29">
            <w:rPr>
              <w:rFonts w:ascii="Arial" w:hAnsi="Arial" w:cs="Arial"/>
              <w:sz w:val="18"/>
              <w:szCs w:val="18"/>
              <w:lang w:val="es-ES"/>
            </w:rPr>
            <w:fldChar w:fldCharType="separate"/>
          </w:r>
          <w:r>
            <w:rPr>
              <w:rFonts w:ascii="Arial" w:hAnsi="Arial" w:cs="Arial"/>
              <w:noProof/>
              <w:sz w:val="18"/>
              <w:szCs w:val="18"/>
              <w:lang w:val="es-ES"/>
            </w:rPr>
            <w:t>29</w:t>
          </w:r>
          <w:r w:rsidRPr="00CC5F29">
            <w:rPr>
              <w:rFonts w:ascii="Arial" w:hAnsi="Arial" w:cs="Arial"/>
              <w:sz w:val="18"/>
              <w:szCs w:val="18"/>
              <w:lang w:val="es-ES"/>
            </w:rPr>
            <w:fldChar w:fldCharType="end"/>
          </w:r>
        </w:p>
        <w:p w:rsidR="00DE6DCD" w:rsidRPr="00CC5F29" w:rsidRDefault="00DE6DCD" w:rsidP="009430B9">
          <w:pPr>
            <w:rPr>
              <w:rFonts w:ascii="Arial" w:hAnsi="Arial" w:cs="Arial"/>
              <w:sz w:val="18"/>
              <w:szCs w:val="18"/>
            </w:rPr>
          </w:pPr>
        </w:p>
      </w:tc>
    </w:tr>
    <w:tr w:rsidR="00DE6DCD" w:rsidRPr="00C6480E" w:rsidTr="00632A36">
      <w:trPr>
        <w:trHeight w:val="450"/>
      </w:trPr>
      <w:tc>
        <w:tcPr>
          <w:tcW w:w="2552" w:type="dxa"/>
          <w:vMerge/>
        </w:tcPr>
        <w:p w:rsidR="00DE6DCD" w:rsidRPr="00C6480E" w:rsidRDefault="00DE6DCD" w:rsidP="009430B9">
          <w:pPr>
            <w:rPr>
              <w:rFonts w:ascii="Arial" w:hAnsi="Arial" w:cs="Arial"/>
              <w:sz w:val="22"/>
              <w:szCs w:val="22"/>
            </w:rPr>
          </w:pPr>
        </w:p>
      </w:tc>
      <w:tc>
        <w:tcPr>
          <w:tcW w:w="4536" w:type="dxa"/>
          <w:gridSpan w:val="2"/>
          <w:vMerge/>
        </w:tcPr>
        <w:p w:rsidR="00DE6DCD" w:rsidRPr="00C6480E" w:rsidRDefault="00DE6DCD" w:rsidP="009430B9">
          <w:pPr>
            <w:rPr>
              <w:rFonts w:ascii="Arial" w:hAnsi="Arial" w:cs="Arial"/>
              <w:sz w:val="22"/>
              <w:szCs w:val="22"/>
            </w:rPr>
          </w:pPr>
        </w:p>
      </w:tc>
      <w:tc>
        <w:tcPr>
          <w:tcW w:w="2752" w:type="dxa"/>
          <w:gridSpan w:val="2"/>
          <w:vAlign w:val="center"/>
        </w:tcPr>
        <w:p w:rsidR="00DE6DCD" w:rsidRPr="00CC5F29" w:rsidRDefault="00DE6DCD" w:rsidP="00413E86">
          <w:pPr>
            <w:rPr>
              <w:rFonts w:ascii="Arial" w:hAnsi="Arial" w:cs="Arial"/>
              <w:sz w:val="18"/>
              <w:szCs w:val="18"/>
            </w:rPr>
          </w:pPr>
          <w:r w:rsidRPr="00CC5F29">
            <w:rPr>
              <w:rFonts w:ascii="Arial" w:hAnsi="Arial" w:cs="Arial"/>
              <w:sz w:val="18"/>
              <w:szCs w:val="18"/>
            </w:rPr>
            <w:t xml:space="preserve">Vigencia: </w:t>
          </w:r>
          <w:r>
            <w:rPr>
              <w:rFonts w:ascii="Arial" w:hAnsi="Arial" w:cs="Arial"/>
              <w:sz w:val="18"/>
              <w:szCs w:val="18"/>
            </w:rPr>
            <w:t>3 AÑOS</w:t>
          </w:r>
        </w:p>
      </w:tc>
    </w:tr>
    <w:tr w:rsidR="00DE6DCD" w:rsidRPr="00CC5F29" w:rsidTr="00632A36">
      <w:tblPrEx>
        <w:tblCellMar>
          <w:left w:w="70" w:type="dxa"/>
          <w:right w:w="70" w:type="dxa"/>
        </w:tblCellMar>
        <w:tblLook w:val="0000" w:firstRow="0" w:lastRow="0" w:firstColumn="0" w:lastColumn="0" w:noHBand="0" w:noVBand="0"/>
      </w:tblPrEx>
      <w:trPr>
        <w:gridAfter w:val="4"/>
        <w:wAfter w:w="7288" w:type="dxa"/>
        <w:trHeight w:val="11040"/>
      </w:trPr>
      <w:tc>
        <w:tcPr>
          <w:tcW w:w="2552" w:type="dxa"/>
        </w:tcPr>
        <w:p w:rsidR="00DE6DCD" w:rsidRDefault="00DE6DCD" w:rsidP="009430B9">
          <w:pPr>
            <w:pStyle w:val="Encabezado"/>
          </w:pPr>
        </w:p>
      </w:tc>
    </w:tr>
    <w:tr w:rsidR="00DE6DCD" w:rsidRPr="00C6480E" w:rsidTr="00632A36">
      <w:tblPrEx>
        <w:jc w:val="center"/>
        <w:tblInd w:w="0" w:type="dxa"/>
      </w:tblPrEx>
      <w:trPr>
        <w:trHeight w:val="450"/>
        <w:jc w:val="center"/>
      </w:trPr>
      <w:tc>
        <w:tcPr>
          <w:tcW w:w="2567" w:type="dxa"/>
          <w:gridSpan w:val="2"/>
          <w:vMerge w:val="restart"/>
        </w:tcPr>
        <w:p w:rsidR="00DE6DCD" w:rsidRPr="00C6480E" w:rsidRDefault="00DE6DCD" w:rsidP="005224AF">
          <w:pPr>
            <w:rPr>
              <w:rFonts w:ascii="Arial" w:hAnsi="Arial" w:cs="Arial"/>
              <w:sz w:val="22"/>
              <w:szCs w:val="22"/>
            </w:rPr>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1400175" cy="1292860"/>
                <wp:effectExtent l="0" t="0" r="0" b="0"/>
                <wp:wrapTight wrapText="bothSides">
                  <wp:wrapPolygon edited="0">
                    <wp:start x="0" y="0"/>
                    <wp:lineTo x="0" y="21324"/>
                    <wp:lineTo x="21453" y="21324"/>
                    <wp:lineTo x="21453" y="0"/>
                    <wp:lineTo x="0"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1292860"/>
                        </a:xfrm>
                        <a:prstGeom prst="rect">
                          <a:avLst/>
                        </a:prstGeom>
                        <a:noFill/>
                      </pic:spPr>
                    </pic:pic>
                  </a:graphicData>
                </a:graphic>
              </wp:anchor>
            </w:drawing>
          </w:r>
        </w:p>
      </w:tc>
      <w:tc>
        <w:tcPr>
          <w:tcW w:w="4536" w:type="dxa"/>
          <w:gridSpan w:val="2"/>
          <w:vMerge w:val="restart"/>
        </w:tcPr>
        <w:p w:rsidR="00DE6DCD" w:rsidRPr="00C6480E" w:rsidRDefault="00DE6DCD" w:rsidP="005224AF">
          <w:pPr>
            <w:rPr>
              <w:rFonts w:ascii="Arial" w:hAnsi="Arial" w:cs="Arial"/>
              <w:sz w:val="22"/>
              <w:szCs w:val="22"/>
            </w:rPr>
          </w:pPr>
        </w:p>
        <w:p w:rsidR="00DE6DCD" w:rsidRPr="00F076D1" w:rsidRDefault="00DE6DCD" w:rsidP="005224AF">
          <w:pPr>
            <w:pStyle w:val="Ttulo2"/>
            <w:rPr>
              <w:rFonts w:ascii="Arial" w:hAnsi="Arial" w:cs="Arial"/>
              <w:b/>
            </w:rPr>
          </w:pPr>
          <w:r w:rsidRPr="00F076D1">
            <w:rPr>
              <w:rFonts w:ascii="Arial" w:hAnsi="Arial" w:cs="Arial"/>
              <w:b/>
            </w:rPr>
            <w:t>HOSPITAL SAN CAMILO</w:t>
          </w:r>
        </w:p>
        <w:p w:rsidR="00DE6DCD" w:rsidRPr="00A30357" w:rsidRDefault="00DE6DCD" w:rsidP="007B3BCF">
          <w:pPr>
            <w:pStyle w:val="Ttulo2"/>
            <w:rPr>
              <w:rFonts w:ascii="Arial" w:hAnsi="Arial" w:cs="Arial"/>
              <w:b/>
              <w:sz w:val="24"/>
              <w:szCs w:val="24"/>
            </w:rPr>
          </w:pPr>
          <w:r w:rsidRPr="00A30357">
            <w:rPr>
              <w:rFonts w:ascii="Arial" w:hAnsi="Arial" w:cs="Arial"/>
              <w:b/>
              <w:sz w:val="24"/>
              <w:szCs w:val="24"/>
            </w:rPr>
            <w:t xml:space="preserve">DIRECCIÓN </w:t>
          </w:r>
        </w:p>
        <w:p w:rsidR="00DE6DCD" w:rsidRPr="00F076D1" w:rsidRDefault="00DE6DCD" w:rsidP="00F076D1">
          <w:pPr>
            <w:pStyle w:val="Ttulo"/>
            <w:rPr>
              <w:rFonts w:ascii="Arial" w:hAnsi="Arial" w:cs="Arial"/>
              <w:bCs w:val="0"/>
              <w:sz w:val="22"/>
              <w:szCs w:val="22"/>
            </w:rPr>
          </w:pPr>
          <w:r>
            <w:rPr>
              <w:rFonts w:ascii="Arial" w:hAnsi="Arial" w:cs="Arial"/>
              <w:bCs w:val="0"/>
              <w:sz w:val="22"/>
              <w:szCs w:val="22"/>
            </w:rPr>
            <w:t>SERVICIO/UNIDAD/ COMITÉ</w:t>
          </w:r>
        </w:p>
        <w:p w:rsidR="00DE6DCD" w:rsidRPr="00F076D1" w:rsidRDefault="00DE6DCD" w:rsidP="00F076D1">
          <w:pPr>
            <w:rPr>
              <w:lang w:val="es-ES_tradnl"/>
            </w:rPr>
          </w:pPr>
        </w:p>
      </w:tc>
      <w:tc>
        <w:tcPr>
          <w:tcW w:w="2737" w:type="dxa"/>
          <w:vAlign w:val="center"/>
        </w:tcPr>
        <w:p w:rsidR="00DE6DCD" w:rsidRPr="00C6480E" w:rsidRDefault="00DE6DCD" w:rsidP="00A30357">
          <w:pPr>
            <w:rPr>
              <w:rFonts w:ascii="Arial" w:hAnsi="Arial" w:cs="Arial"/>
              <w:sz w:val="22"/>
              <w:szCs w:val="22"/>
            </w:rPr>
          </w:pPr>
          <w:proofErr w:type="spellStart"/>
          <w:r w:rsidRPr="00C6480E">
            <w:rPr>
              <w:rFonts w:ascii="Arial" w:hAnsi="Arial" w:cs="Arial"/>
              <w:sz w:val="22"/>
              <w:szCs w:val="22"/>
            </w:rPr>
            <w:t>Código:</w:t>
          </w:r>
          <w:r w:rsidRPr="00482EF8">
            <w:rPr>
              <w:sz w:val="18"/>
              <w:szCs w:val="18"/>
            </w:rPr>
            <w:t>HSC-S</w:t>
          </w:r>
          <w:r>
            <w:rPr>
              <w:sz w:val="18"/>
              <w:szCs w:val="18"/>
            </w:rPr>
            <w:t>GDC</w:t>
          </w:r>
          <w:proofErr w:type="spellEnd"/>
          <w:r>
            <w:rPr>
              <w:sz w:val="18"/>
              <w:szCs w:val="18"/>
            </w:rPr>
            <w:t>- (CODIFICA CALIDAD)</w:t>
          </w:r>
        </w:p>
      </w:tc>
    </w:tr>
    <w:tr w:rsidR="00DE6DCD" w:rsidRPr="00C6480E" w:rsidTr="00632A36">
      <w:tblPrEx>
        <w:jc w:val="center"/>
        <w:tblInd w:w="0" w:type="dxa"/>
      </w:tblPrEx>
      <w:trPr>
        <w:trHeight w:val="450"/>
        <w:jc w:val="center"/>
      </w:trPr>
      <w:tc>
        <w:tcPr>
          <w:tcW w:w="2567" w:type="dxa"/>
          <w:gridSpan w:val="2"/>
          <w:vMerge/>
        </w:tcPr>
        <w:p w:rsidR="00DE6DCD" w:rsidRPr="00C6480E" w:rsidRDefault="00DE6DCD" w:rsidP="005224AF">
          <w:pPr>
            <w:rPr>
              <w:rFonts w:ascii="Arial" w:hAnsi="Arial" w:cs="Arial"/>
              <w:sz w:val="22"/>
              <w:szCs w:val="22"/>
            </w:rPr>
          </w:pPr>
        </w:p>
      </w:tc>
      <w:tc>
        <w:tcPr>
          <w:tcW w:w="4536" w:type="dxa"/>
          <w:gridSpan w:val="2"/>
          <w:vMerge/>
        </w:tcPr>
        <w:p w:rsidR="00DE6DCD" w:rsidRPr="00C6480E" w:rsidRDefault="00DE6DCD" w:rsidP="005224AF">
          <w:pPr>
            <w:rPr>
              <w:rFonts w:ascii="Arial" w:hAnsi="Arial" w:cs="Arial"/>
              <w:sz w:val="22"/>
              <w:szCs w:val="22"/>
            </w:rPr>
          </w:pPr>
        </w:p>
      </w:tc>
      <w:tc>
        <w:tcPr>
          <w:tcW w:w="2737" w:type="dxa"/>
          <w:vAlign w:val="center"/>
        </w:tcPr>
        <w:p w:rsidR="00DE6DCD" w:rsidRPr="00C6480E" w:rsidRDefault="00DE6DCD" w:rsidP="00A30357">
          <w:pPr>
            <w:rPr>
              <w:rFonts w:ascii="Arial" w:hAnsi="Arial" w:cs="Arial"/>
              <w:sz w:val="22"/>
              <w:szCs w:val="22"/>
            </w:rPr>
          </w:pPr>
          <w:r>
            <w:rPr>
              <w:rFonts w:ascii="Arial" w:hAnsi="Arial" w:cs="Arial"/>
              <w:sz w:val="22"/>
              <w:szCs w:val="22"/>
            </w:rPr>
            <w:t>Edición: Primera</w:t>
          </w:r>
        </w:p>
      </w:tc>
    </w:tr>
    <w:tr w:rsidR="00DE6DCD" w:rsidRPr="00C6480E" w:rsidTr="00632A36">
      <w:tblPrEx>
        <w:jc w:val="center"/>
        <w:tblInd w:w="0" w:type="dxa"/>
      </w:tblPrEx>
      <w:trPr>
        <w:trHeight w:val="450"/>
        <w:jc w:val="center"/>
      </w:trPr>
      <w:tc>
        <w:tcPr>
          <w:tcW w:w="2567" w:type="dxa"/>
          <w:gridSpan w:val="2"/>
          <w:vMerge/>
        </w:tcPr>
        <w:p w:rsidR="00DE6DCD" w:rsidRPr="00C6480E" w:rsidRDefault="00DE6DCD" w:rsidP="005224AF">
          <w:pPr>
            <w:rPr>
              <w:rFonts w:ascii="Arial" w:hAnsi="Arial" w:cs="Arial"/>
              <w:sz w:val="22"/>
              <w:szCs w:val="22"/>
            </w:rPr>
          </w:pPr>
        </w:p>
      </w:tc>
      <w:tc>
        <w:tcPr>
          <w:tcW w:w="4536" w:type="dxa"/>
          <w:gridSpan w:val="2"/>
          <w:vMerge/>
        </w:tcPr>
        <w:p w:rsidR="00DE6DCD" w:rsidRPr="00C6480E" w:rsidRDefault="00DE6DCD" w:rsidP="005224AF">
          <w:pPr>
            <w:rPr>
              <w:rFonts w:ascii="Arial" w:hAnsi="Arial" w:cs="Arial"/>
              <w:sz w:val="22"/>
              <w:szCs w:val="22"/>
            </w:rPr>
          </w:pPr>
        </w:p>
      </w:tc>
      <w:tc>
        <w:tcPr>
          <w:tcW w:w="2737" w:type="dxa"/>
          <w:vAlign w:val="center"/>
        </w:tcPr>
        <w:p w:rsidR="00DE6DCD" w:rsidRPr="00C6480E" w:rsidRDefault="00DE6DCD" w:rsidP="00A30357">
          <w:pPr>
            <w:rPr>
              <w:rFonts w:ascii="Arial" w:hAnsi="Arial" w:cs="Arial"/>
              <w:sz w:val="22"/>
              <w:szCs w:val="22"/>
            </w:rPr>
          </w:pPr>
          <w:r w:rsidRPr="00C6480E">
            <w:rPr>
              <w:rFonts w:ascii="Arial" w:hAnsi="Arial" w:cs="Arial"/>
              <w:sz w:val="22"/>
              <w:szCs w:val="22"/>
            </w:rPr>
            <w:t xml:space="preserve">Fecha: </w:t>
          </w:r>
          <w:r>
            <w:rPr>
              <w:rFonts w:ascii="Arial" w:hAnsi="Arial" w:cs="Arial"/>
              <w:sz w:val="22"/>
              <w:szCs w:val="22"/>
            </w:rPr>
            <w:t>Julio/2009</w:t>
          </w:r>
        </w:p>
      </w:tc>
    </w:tr>
    <w:tr w:rsidR="00DE6DCD" w:rsidRPr="00C6480E" w:rsidTr="00632A36">
      <w:tblPrEx>
        <w:jc w:val="center"/>
        <w:tblInd w:w="0" w:type="dxa"/>
      </w:tblPrEx>
      <w:trPr>
        <w:trHeight w:val="450"/>
        <w:jc w:val="center"/>
      </w:trPr>
      <w:tc>
        <w:tcPr>
          <w:tcW w:w="2567" w:type="dxa"/>
          <w:gridSpan w:val="2"/>
          <w:vMerge/>
        </w:tcPr>
        <w:p w:rsidR="00DE6DCD" w:rsidRPr="00C6480E" w:rsidRDefault="00DE6DCD" w:rsidP="005224AF">
          <w:pPr>
            <w:rPr>
              <w:rFonts w:ascii="Arial" w:hAnsi="Arial" w:cs="Arial"/>
              <w:sz w:val="22"/>
              <w:szCs w:val="22"/>
            </w:rPr>
          </w:pPr>
        </w:p>
      </w:tc>
      <w:tc>
        <w:tcPr>
          <w:tcW w:w="4536" w:type="dxa"/>
          <w:gridSpan w:val="2"/>
          <w:vMerge/>
        </w:tcPr>
        <w:p w:rsidR="00DE6DCD" w:rsidRPr="00C6480E" w:rsidRDefault="00DE6DCD" w:rsidP="005224AF">
          <w:pPr>
            <w:rPr>
              <w:rFonts w:ascii="Arial" w:hAnsi="Arial" w:cs="Arial"/>
              <w:sz w:val="22"/>
              <w:szCs w:val="22"/>
            </w:rPr>
          </w:pPr>
        </w:p>
      </w:tc>
      <w:tc>
        <w:tcPr>
          <w:tcW w:w="2737" w:type="dxa"/>
          <w:vAlign w:val="center"/>
        </w:tcPr>
        <w:p w:rsidR="00DE6DCD" w:rsidRPr="00C40750" w:rsidRDefault="00DE6DCD" w:rsidP="005224AF">
          <w:pPr>
            <w:rPr>
              <w:rFonts w:ascii="Arial" w:hAnsi="Arial" w:cs="Arial"/>
              <w:sz w:val="22"/>
              <w:szCs w:val="22"/>
              <w:lang w:val="es-ES"/>
            </w:rPr>
          </w:pPr>
          <w:r w:rsidRPr="00C40750">
            <w:rPr>
              <w:rFonts w:ascii="Arial" w:hAnsi="Arial" w:cs="Arial"/>
              <w:sz w:val="22"/>
              <w:szCs w:val="22"/>
              <w:lang w:val="es-ES"/>
            </w:rPr>
            <w:t xml:space="preserve">Página </w:t>
          </w:r>
          <w:r w:rsidRPr="00C40750">
            <w:rPr>
              <w:rFonts w:ascii="Arial" w:hAnsi="Arial" w:cs="Arial"/>
              <w:sz w:val="22"/>
              <w:szCs w:val="22"/>
              <w:lang w:val="es-ES"/>
            </w:rPr>
            <w:fldChar w:fldCharType="begin"/>
          </w:r>
          <w:r w:rsidRPr="00C40750">
            <w:rPr>
              <w:rFonts w:ascii="Arial" w:hAnsi="Arial" w:cs="Arial"/>
              <w:sz w:val="22"/>
              <w:szCs w:val="22"/>
              <w:lang w:val="es-ES"/>
            </w:rPr>
            <w:instrText xml:space="preserve"> PAGE </w:instrText>
          </w:r>
          <w:r w:rsidRPr="00C40750">
            <w:rPr>
              <w:rFonts w:ascii="Arial" w:hAnsi="Arial" w:cs="Arial"/>
              <w:sz w:val="22"/>
              <w:szCs w:val="22"/>
              <w:lang w:val="es-ES"/>
            </w:rPr>
            <w:fldChar w:fldCharType="separate"/>
          </w:r>
          <w:r>
            <w:rPr>
              <w:rFonts w:ascii="Arial" w:hAnsi="Arial" w:cs="Arial"/>
              <w:noProof/>
              <w:sz w:val="22"/>
              <w:szCs w:val="22"/>
              <w:lang w:val="es-ES"/>
            </w:rPr>
            <w:t>1</w:t>
          </w:r>
          <w:r w:rsidRPr="00C40750">
            <w:rPr>
              <w:rFonts w:ascii="Arial" w:hAnsi="Arial" w:cs="Arial"/>
              <w:sz w:val="22"/>
              <w:szCs w:val="22"/>
              <w:lang w:val="es-ES"/>
            </w:rPr>
            <w:fldChar w:fldCharType="end"/>
          </w:r>
          <w:r w:rsidRPr="00C40750">
            <w:rPr>
              <w:rFonts w:ascii="Arial" w:hAnsi="Arial" w:cs="Arial"/>
              <w:sz w:val="22"/>
              <w:szCs w:val="22"/>
              <w:lang w:val="es-ES"/>
            </w:rPr>
            <w:t xml:space="preserve"> de </w:t>
          </w:r>
          <w:r w:rsidRPr="00C40750">
            <w:rPr>
              <w:rFonts w:ascii="Arial" w:hAnsi="Arial" w:cs="Arial"/>
              <w:sz w:val="22"/>
              <w:szCs w:val="22"/>
              <w:lang w:val="es-ES"/>
            </w:rPr>
            <w:fldChar w:fldCharType="begin"/>
          </w:r>
          <w:r w:rsidRPr="00C40750">
            <w:rPr>
              <w:rFonts w:ascii="Arial" w:hAnsi="Arial" w:cs="Arial"/>
              <w:sz w:val="22"/>
              <w:szCs w:val="22"/>
              <w:lang w:val="es-ES"/>
            </w:rPr>
            <w:instrText xml:space="preserve"> NUMPAGES  </w:instrText>
          </w:r>
          <w:r w:rsidRPr="00C40750">
            <w:rPr>
              <w:rFonts w:ascii="Arial" w:hAnsi="Arial" w:cs="Arial"/>
              <w:sz w:val="22"/>
              <w:szCs w:val="22"/>
              <w:lang w:val="es-ES"/>
            </w:rPr>
            <w:fldChar w:fldCharType="separate"/>
          </w:r>
          <w:r>
            <w:rPr>
              <w:rFonts w:ascii="Arial" w:hAnsi="Arial" w:cs="Arial"/>
              <w:noProof/>
              <w:sz w:val="22"/>
              <w:szCs w:val="22"/>
              <w:lang w:val="es-ES"/>
            </w:rPr>
            <w:t>29</w:t>
          </w:r>
          <w:r w:rsidRPr="00C40750">
            <w:rPr>
              <w:rFonts w:ascii="Arial" w:hAnsi="Arial" w:cs="Arial"/>
              <w:sz w:val="22"/>
              <w:szCs w:val="22"/>
              <w:lang w:val="es-ES"/>
            </w:rPr>
            <w:fldChar w:fldCharType="end"/>
          </w:r>
        </w:p>
        <w:p w:rsidR="00DE6DCD" w:rsidRPr="00C6480E" w:rsidRDefault="00DE6DCD" w:rsidP="005224AF">
          <w:pPr>
            <w:rPr>
              <w:rFonts w:ascii="Arial" w:hAnsi="Arial" w:cs="Arial"/>
              <w:sz w:val="22"/>
              <w:szCs w:val="22"/>
            </w:rPr>
          </w:pPr>
        </w:p>
      </w:tc>
    </w:tr>
    <w:tr w:rsidR="00DE6DCD" w:rsidRPr="00C6480E" w:rsidTr="00632A36">
      <w:tblPrEx>
        <w:jc w:val="center"/>
        <w:tblInd w:w="0" w:type="dxa"/>
      </w:tblPrEx>
      <w:trPr>
        <w:trHeight w:val="450"/>
        <w:jc w:val="center"/>
      </w:trPr>
      <w:tc>
        <w:tcPr>
          <w:tcW w:w="2567" w:type="dxa"/>
          <w:gridSpan w:val="2"/>
          <w:vMerge/>
        </w:tcPr>
        <w:p w:rsidR="00DE6DCD" w:rsidRPr="00C6480E" w:rsidRDefault="00DE6DCD" w:rsidP="005224AF">
          <w:pPr>
            <w:rPr>
              <w:rFonts w:ascii="Arial" w:hAnsi="Arial" w:cs="Arial"/>
              <w:sz w:val="22"/>
              <w:szCs w:val="22"/>
            </w:rPr>
          </w:pPr>
        </w:p>
      </w:tc>
      <w:tc>
        <w:tcPr>
          <w:tcW w:w="4536" w:type="dxa"/>
          <w:gridSpan w:val="2"/>
          <w:vMerge/>
        </w:tcPr>
        <w:p w:rsidR="00DE6DCD" w:rsidRPr="00C6480E" w:rsidRDefault="00DE6DCD" w:rsidP="005224AF">
          <w:pPr>
            <w:rPr>
              <w:rFonts w:ascii="Arial" w:hAnsi="Arial" w:cs="Arial"/>
              <w:sz w:val="22"/>
              <w:szCs w:val="22"/>
            </w:rPr>
          </w:pPr>
        </w:p>
      </w:tc>
      <w:tc>
        <w:tcPr>
          <w:tcW w:w="2737" w:type="dxa"/>
          <w:vAlign w:val="center"/>
        </w:tcPr>
        <w:p w:rsidR="00DE6DCD" w:rsidRPr="00C6480E" w:rsidRDefault="00DE6DCD" w:rsidP="00724656">
          <w:pPr>
            <w:rPr>
              <w:rFonts w:ascii="Arial" w:hAnsi="Arial" w:cs="Arial"/>
              <w:sz w:val="22"/>
              <w:szCs w:val="22"/>
            </w:rPr>
          </w:pPr>
          <w:r w:rsidRPr="00C6480E">
            <w:rPr>
              <w:rFonts w:ascii="Arial" w:hAnsi="Arial" w:cs="Arial"/>
              <w:sz w:val="22"/>
              <w:szCs w:val="22"/>
            </w:rPr>
            <w:t xml:space="preserve">Vigencia: </w:t>
          </w:r>
          <w:r>
            <w:rPr>
              <w:rFonts w:ascii="Arial" w:hAnsi="Arial" w:cs="Arial"/>
              <w:sz w:val="22"/>
              <w:szCs w:val="22"/>
            </w:rPr>
            <w:t>Julio/2012</w:t>
          </w:r>
        </w:p>
      </w:tc>
    </w:tr>
    <w:tr w:rsidR="00DE6DCD" w:rsidTr="00632A36">
      <w:tblPrEx>
        <w:jc w:val="center"/>
        <w:tblInd w:w="0" w:type="dxa"/>
        <w:tblCellMar>
          <w:left w:w="70" w:type="dxa"/>
          <w:right w:w="70" w:type="dxa"/>
        </w:tblCellMar>
        <w:tblLook w:val="0000" w:firstRow="0" w:lastRow="0" w:firstColumn="0" w:lastColumn="0" w:noHBand="0" w:noVBand="0"/>
      </w:tblPrEx>
      <w:trPr>
        <w:gridAfter w:val="3"/>
        <w:wAfter w:w="7273" w:type="dxa"/>
        <w:trHeight w:val="11040"/>
        <w:jc w:val="center"/>
      </w:trPr>
      <w:tc>
        <w:tcPr>
          <w:tcW w:w="2567" w:type="dxa"/>
          <w:gridSpan w:val="2"/>
        </w:tcPr>
        <w:p w:rsidR="00DE6DCD" w:rsidRDefault="00DE6DCD" w:rsidP="005224AF">
          <w:pPr>
            <w:pStyle w:val="Encabezado"/>
          </w:pPr>
        </w:p>
      </w:tc>
    </w:tr>
  </w:tbl>
  <w:p w:rsidR="00DE6DCD" w:rsidRDefault="00DE6DCD" w:rsidP="00952370">
    <w:pPr>
      <w:pStyle w:val="Encabezado"/>
    </w:pPr>
  </w:p>
  <w:tbl>
    <w:tblPr>
      <w:tblW w:w="210" w:type="dxa"/>
      <w:tblInd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0"/>
    </w:tblGrid>
    <w:tr w:rsidR="00DE6DCD">
      <w:trPr>
        <w:trHeight w:val="900"/>
      </w:trPr>
      <w:tc>
        <w:tcPr>
          <w:tcW w:w="210" w:type="dxa"/>
          <w:tcBorders>
            <w:right w:val="nil"/>
          </w:tcBorders>
        </w:tcPr>
        <w:p w:rsidR="00DE6DCD" w:rsidRDefault="00DE6DCD" w:rsidP="00952370">
          <w:pPr>
            <w:pStyle w:val="Encabezado"/>
          </w:pPr>
          <w:r>
            <w:pict>
              <v:rect id="_x0000_i1025" style="width:0;height:1.5pt" o:hralign="center" o:hrstd="t" o:hr="t" fillcolor="#aca899" stroked="f"/>
            </w:pict>
          </w:r>
        </w:p>
      </w:tc>
    </w:tr>
  </w:tbl>
  <w:p w:rsidR="00DE6DCD" w:rsidRDefault="00DE6DCD" w:rsidP="009523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0"/>
    <w:lvl w:ilvl="0">
      <w:start w:val="1"/>
      <w:numFmt w:val="decimal"/>
      <w:pStyle w:val="Level1"/>
      <w:lvlText w:val="%1)"/>
      <w:lvlJc w:val="left"/>
      <w:pPr>
        <w:tabs>
          <w:tab w:val="num" w:pos="1064"/>
        </w:tabs>
        <w:ind w:left="1064" w:hanging="704"/>
      </w:pPr>
      <w:rPr>
        <w:rFonts w:ascii="Arial Narrow" w:hAnsi="Arial Narrow"/>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616C43"/>
    <w:multiLevelType w:val="hybridMultilevel"/>
    <w:tmpl w:val="09102EB2"/>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991997"/>
    <w:multiLevelType w:val="hybridMultilevel"/>
    <w:tmpl w:val="821C0256"/>
    <w:lvl w:ilvl="0" w:tplc="282EBDD8">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BE7140C"/>
    <w:multiLevelType w:val="hybridMultilevel"/>
    <w:tmpl w:val="05A61466"/>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07D039A"/>
    <w:multiLevelType w:val="hybridMultilevel"/>
    <w:tmpl w:val="37E6DB90"/>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1393C84"/>
    <w:multiLevelType w:val="hybridMultilevel"/>
    <w:tmpl w:val="C6B6EA46"/>
    <w:lvl w:ilvl="0" w:tplc="CCF8C774">
      <w:start w:val="1"/>
      <w:numFmt w:val="bullet"/>
      <w:lvlText w:val="-"/>
      <w:lvlJc w:val="left"/>
      <w:pPr>
        <w:ind w:left="780" w:hanging="360"/>
      </w:pPr>
      <w:rPr>
        <w:rFonts w:ascii="Sitka Subheading" w:hAnsi="Sitka Subheading"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6" w15:restartNumberingAfterBreak="0">
    <w:nsid w:val="27646918"/>
    <w:multiLevelType w:val="hybridMultilevel"/>
    <w:tmpl w:val="FD94D7EC"/>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B1674E5"/>
    <w:multiLevelType w:val="hybridMultilevel"/>
    <w:tmpl w:val="2D50CA1A"/>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BCA02E7"/>
    <w:multiLevelType w:val="hybridMultilevel"/>
    <w:tmpl w:val="F57E862E"/>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DC61A67"/>
    <w:multiLevelType w:val="hybridMultilevel"/>
    <w:tmpl w:val="1D0A8494"/>
    <w:lvl w:ilvl="0" w:tplc="C9E009F4">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0775F57"/>
    <w:multiLevelType w:val="multilevel"/>
    <w:tmpl w:val="BF26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F2753"/>
    <w:multiLevelType w:val="hybridMultilevel"/>
    <w:tmpl w:val="C9AA27A6"/>
    <w:lvl w:ilvl="0" w:tplc="97AC2DBE">
      <w:start w:val="1"/>
      <w:numFmt w:val="lowerLetter"/>
      <w:lvlText w:val="%1)"/>
      <w:lvlJc w:val="left"/>
      <w:pPr>
        <w:ind w:left="1020" w:hanging="360"/>
      </w:pPr>
      <w:rPr>
        <w:rFonts w:hint="default"/>
        <w:b/>
      </w:rPr>
    </w:lvl>
    <w:lvl w:ilvl="1" w:tplc="340A0019" w:tentative="1">
      <w:start w:val="1"/>
      <w:numFmt w:val="lowerLetter"/>
      <w:lvlText w:val="%2."/>
      <w:lvlJc w:val="left"/>
      <w:pPr>
        <w:ind w:left="1740" w:hanging="360"/>
      </w:pPr>
    </w:lvl>
    <w:lvl w:ilvl="2" w:tplc="340A001B" w:tentative="1">
      <w:start w:val="1"/>
      <w:numFmt w:val="lowerRoman"/>
      <w:lvlText w:val="%3."/>
      <w:lvlJc w:val="right"/>
      <w:pPr>
        <w:ind w:left="2460" w:hanging="180"/>
      </w:pPr>
    </w:lvl>
    <w:lvl w:ilvl="3" w:tplc="340A000F" w:tentative="1">
      <w:start w:val="1"/>
      <w:numFmt w:val="decimal"/>
      <w:lvlText w:val="%4."/>
      <w:lvlJc w:val="left"/>
      <w:pPr>
        <w:ind w:left="3180" w:hanging="360"/>
      </w:pPr>
    </w:lvl>
    <w:lvl w:ilvl="4" w:tplc="340A0019" w:tentative="1">
      <w:start w:val="1"/>
      <w:numFmt w:val="lowerLetter"/>
      <w:lvlText w:val="%5."/>
      <w:lvlJc w:val="left"/>
      <w:pPr>
        <w:ind w:left="3900" w:hanging="360"/>
      </w:pPr>
    </w:lvl>
    <w:lvl w:ilvl="5" w:tplc="340A001B" w:tentative="1">
      <w:start w:val="1"/>
      <w:numFmt w:val="lowerRoman"/>
      <w:lvlText w:val="%6."/>
      <w:lvlJc w:val="right"/>
      <w:pPr>
        <w:ind w:left="4620" w:hanging="180"/>
      </w:pPr>
    </w:lvl>
    <w:lvl w:ilvl="6" w:tplc="340A000F" w:tentative="1">
      <w:start w:val="1"/>
      <w:numFmt w:val="decimal"/>
      <w:lvlText w:val="%7."/>
      <w:lvlJc w:val="left"/>
      <w:pPr>
        <w:ind w:left="5340" w:hanging="360"/>
      </w:pPr>
    </w:lvl>
    <w:lvl w:ilvl="7" w:tplc="340A0019" w:tentative="1">
      <w:start w:val="1"/>
      <w:numFmt w:val="lowerLetter"/>
      <w:lvlText w:val="%8."/>
      <w:lvlJc w:val="left"/>
      <w:pPr>
        <w:ind w:left="6060" w:hanging="360"/>
      </w:pPr>
    </w:lvl>
    <w:lvl w:ilvl="8" w:tplc="340A001B" w:tentative="1">
      <w:start w:val="1"/>
      <w:numFmt w:val="lowerRoman"/>
      <w:lvlText w:val="%9."/>
      <w:lvlJc w:val="right"/>
      <w:pPr>
        <w:ind w:left="6780" w:hanging="180"/>
      </w:pPr>
    </w:lvl>
  </w:abstractNum>
  <w:abstractNum w:abstractNumId="12" w15:restartNumberingAfterBreak="0">
    <w:nsid w:val="6DB33638"/>
    <w:multiLevelType w:val="hybridMultilevel"/>
    <w:tmpl w:val="160E9220"/>
    <w:lvl w:ilvl="0" w:tplc="C9E009F4">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10238CE"/>
    <w:multiLevelType w:val="hybridMultilevel"/>
    <w:tmpl w:val="F3188882"/>
    <w:lvl w:ilvl="0" w:tplc="A2FC2170">
      <w:start w:val="3"/>
      <w:numFmt w:val="bullet"/>
      <w:lvlText w:val="–"/>
      <w:lvlJc w:val="left"/>
      <w:pPr>
        <w:ind w:left="1635" w:hanging="360"/>
      </w:pPr>
      <w:rPr>
        <w:rFonts w:ascii="Arial" w:eastAsia="Times New Roman" w:hAnsi="Arial" w:cs="Arial" w:hint="default"/>
      </w:rPr>
    </w:lvl>
    <w:lvl w:ilvl="1" w:tplc="340A0003" w:tentative="1">
      <w:start w:val="1"/>
      <w:numFmt w:val="bullet"/>
      <w:lvlText w:val="o"/>
      <w:lvlJc w:val="left"/>
      <w:pPr>
        <w:ind w:left="2355" w:hanging="360"/>
      </w:pPr>
      <w:rPr>
        <w:rFonts w:ascii="Courier New" w:hAnsi="Courier New" w:cs="Courier New" w:hint="default"/>
      </w:rPr>
    </w:lvl>
    <w:lvl w:ilvl="2" w:tplc="340A0005" w:tentative="1">
      <w:start w:val="1"/>
      <w:numFmt w:val="bullet"/>
      <w:lvlText w:val=""/>
      <w:lvlJc w:val="left"/>
      <w:pPr>
        <w:ind w:left="3075" w:hanging="360"/>
      </w:pPr>
      <w:rPr>
        <w:rFonts w:ascii="Wingdings" w:hAnsi="Wingdings" w:hint="default"/>
      </w:rPr>
    </w:lvl>
    <w:lvl w:ilvl="3" w:tplc="340A0001" w:tentative="1">
      <w:start w:val="1"/>
      <w:numFmt w:val="bullet"/>
      <w:lvlText w:val=""/>
      <w:lvlJc w:val="left"/>
      <w:pPr>
        <w:ind w:left="3795" w:hanging="360"/>
      </w:pPr>
      <w:rPr>
        <w:rFonts w:ascii="Symbol" w:hAnsi="Symbol" w:hint="default"/>
      </w:rPr>
    </w:lvl>
    <w:lvl w:ilvl="4" w:tplc="340A0003" w:tentative="1">
      <w:start w:val="1"/>
      <w:numFmt w:val="bullet"/>
      <w:lvlText w:val="o"/>
      <w:lvlJc w:val="left"/>
      <w:pPr>
        <w:ind w:left="4515" w:hanging="360"/>
      </w:pPr>
      <w:rPr>
        <w:rFonts w:ascii="Courier New" w:hAnsi="Courier New" w:cs="Courier New" w:hint="default"/>
      </w:rPr>
    </w:lvl>
    <w:lvl w:ilvl="5" w:tplc="340A0005" w:tentative="1">
      <w:start w:val="1"/>
      <w:numFmt w:val="bullet"/>
      <w:lvlText w:val=""/>
      <w:lvlJc w:val="left"/>
      <w:pPr>
        <w:ind w:left="5235" w:hanging="360"/>
      </w:pPr>
      <w:rPr>
        <w:rFonts w:ascii="Wingdings" w:hAnsi="Wingdings" w:hint="default"/>
      </w:rPr>
    </w:lvl>
    <w:lvl w:ilvl="6" w:tplc="340A0001" w:tentative="1">
      <w:start w:val="1"/>
      <w:numFmt w:val="bullet"/>
      <w:lvlText w:val=""/>
      <w:lvlJc w:val="left"/>
      <w:pPr>
        <w:ind w:left="5955" w:hanging="360"/>
      </w:pPr>
      <w:rPr>
        <w:rFonts w:ascii="Symbol" w:hAnsi="Symbol" w:hint="default"/>
      </w:rPr>
    </w:lvl>
    <w:lvl w:ilvl="7" w:tplc="340A0003" w:tentative="1">
      <w:start w:val="1"/>
      <w:numFmt w:val="bullet"/>
      <w:lvlText w:val="o"/>
      <w:lvlJc w:val="left"/>
      <w:pPr>
        <w:ind w:left="6675" w:hanging="360"/>
      </w:pPr>
      <w:rPr>
        <w:rFonts w:ascii="Courier New" w:hAnsi="Courier New" w:cs="Courier New" w:hint="default"/>
      </w:rPr>
    </w:lvl>
    <w:lvl w:ilvl="8" w:tplc="340A0005" w:tentative="1">
      <w:start w:val="1"/>
      <w:numFmt w:val="bullet"/>
      <w:lvlText w:val=""/>
      <w:lvlJc w:val="left"/>
      <w:pPr>
        <w:ind w:left="7395" w:hanging="360"/>
      </w:pPr>
      <w:rPr>
        <w:rFonts w:ascii="Wingdings" w:hAnsi="Wingdings" w:hint="default"/>
      </w:rPr>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11"/>
  </w:num>
  <w:num w:numId="4">
    <w:abstractNumId w:val="2"/>
  </w:num>
  <w:num w:numId="5">
    <w:abstractNumId w:val="13"/>
  </w:num>
  <w:num w:numId="6">
    <w:abstractNumId w:val="12"/>
  </w:num>
  <w:num w:numId="7">
    <w:abstractNumId w:val="5"/>
  </w:num>
  <w:num w:numId="8">
    <w:abstractNumId w:val="3"/>
  </w:num>
  <w:num w:numId="9">
    <w:abstractNumId w:val="7"/>
  </w:num>
  <w:num w:numId="10">
    <w:abstractNumId w:val="1"/>
  </w:num>
  <w:num w:numId="11">
    <w:abstractNumId w:val="6"/>
  </w:num>
  <w:num w:numId="12">
    <w:abstractNumId w:val="4"/>
  </w:num>
  <w:num w:numId="13">
    <w:abstractNumId w:val="8"/>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lignBordersAndEdges/>
  <w:activeWritingStyle w:appName="MSWord" w:lang="pt-BR" w:vendorID="64" w:dllVersion="6" w:nlCheck="1" w:checkStyle="0"/>
  <w:activeWritingStyle w:appName="MSWord" w:lang="es-CL"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C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6F"/>
    <w:rsid w:val="00000E83"/>
    <w:rsid w:val="00004AF8"/>
    <w:rsid w:val="0000530C"/>
    <w:rsid w:val="00005FA5"/>
    <w:rsid w:val="00012F97"/>
    <w:rsid w:val="00017ADB"/>
    <w:rsid w:val="000214F6"/>
    <w:rsid w:val="00032EC7"/>
    <w:rsid w:val="000338B3"/>
    <w:rsid w:val="00033B21"/>
    <w:rsid w:val="0003688D"/>
    <w:rsid w:val="000409BC"/>
    <w:rsid w:val="00041409"/>
    <w:rsid w:val="000436A8"/>
    <w:rsid w:val="00043FCF"/>
    <w:rsid w:val="00044701"/>
    <w:rsid w:val="00045AC2"/>
    <w:rsid w:val="00046FB7"/>
    <w:rsid w:val="00047912"/>
    <w:rsid w:val="00050C87"/>
    <w:rsid w:val="00051123"/>
    <w:rsid w:val="00053722"/>
    <w:rsid w:val="0005426B"/>
    <w:rsid w:val="00054FA1"/>
    <w:rsid w:val="000555F0"/>
    <w:rsid w:val="00057FD0"/>
    <w:rsid w:val="0006193A"/>
    <w:rsid w:val="00064E57"/>
    <w:rsid w:val="00066CCC"/>
    <w:rsid w:val="0007117D"/>
    <w:rsid w:val="0007150E"/>
    <w:rsid w:val="0007411D"/>
    <w:rsid w:val="00074BD2"/>
    <w:rsid w:val="000760FE"/>
    <w:rsid w:val="000804B1"/>
    <w:rsid w:val="000809E3"/>
    <w:rsid w:val="00082E00"/>
    <w:rsid w:val="000835FE"/>
    <w:rsid w:val="000844CD"/>
    <w:rsid w:val="00085FEE"/>
    <w:rsid w:val="00090D0C"/>
    <w:rsid w:val="00093249"/>
    <w:rsid w:val="00093B38"/>
    <w:rsid w:val="00094B36"/>
    <w:rsid w:val="00095075"/>
    <w:rsid w:val="00095C2A"/>
    <w:rsid w:val="000A3570"/>
    <w:rsid w:val="000A408B"/>
    <w:rsid w:val="000A6359"/>
    <w:rsid w:val="000A6A21"/>
    <w:rsid w:val="000A6EE3"/>
    <w:rsid w:val="000A6F81"/>
    <w:rsid w:val="000A766A"/>
    <w:rsid w:val="000B16E5"/>
    <w:rsid w:val="000B270D"/>
    <w:rsid w:val="000B5036"/>
    <w:rsid w:val="000B5A50"/>
    <w:rsid w:val="000C0E89"/>
    <w:rsid w:val="000C1D88"/>
    <w:rsid w:val="000C3376"/>
    <w:rsid w:val="000C3471"/>
    <w:rsid w:val="000C6126"/>
    <w:rsid w:val="000C749D"/>
    <w:rsid w:val="000C7B5A"/>
    <w:rsid w:val="000D12D6"/>
    <w:rsid w:val="000D1463"/>
    <w:rsid w:val="000D1676"/>
    <w:rsid w:val="000D48E8"/>
    <w:rsid w:val="000D5581"/>
    <w:rsid w:val="000E1251"/>
    <w:rsid w:val="000E3C88"/>
    <w:rsid w:val="000E3D02"/>
    <w:rsid w:val="000E4B4B"/>
    <w:rsid w:val="000E66AE"/>
    <w:rsid w:val="000F27FA"/>
    <w:rsid w:val="000F3240"/>
    <w:rsid w:val="000F47F7"/>
    <w:rsid w:val="001001BD"/>
    <w:rsid w:val="00100A00"/>
    <w:rsid w:val="00101D67"/>
    <w:rsid w:val="00102160"/>
    <w:rsid w:val="00103E2D"/>
    <w:rsid w:val="001071C8"/>
    <w:rsid w:val="00116463"/>
    <w:rsid w:val="001175EC"/>
    <w:rsid w:val="00122C5A"/>
    <w:rsid w:val="0012315D"/>
    <w:rsid w:val="0012407B"/>
    <w:rsid w:val="00126238"/>
    <w:rsid w:val="001276BA"/>
    <w:rsid w:val="00131ABD"/>
    <w:rsid w:val="00134203"/>
    <w:rsid w:val="0013546E"/>
    <w:rsid w:val="0013565C"/>
    <w:rsid w:val="00136528"/>
    <w:rsid w:val="00136B2B"/>
    <w:rsid w:val="0013702C"/>
    <w:rsid w:val="0014085A"/>
    <w:rsid w:val="00142D52"/>
    <w:rsid w:val="00142ED6"/>
    <w:rsid w:val="001433F9"/>
    <w:rsid w:val="00144094"/>
    <w:rsid w:val="00144519"/>
    <w:rsid w:val="001476BC"/>
    <w:rsid w:val="0015062F"/>
    <w:rsid w:val="00152D1E"/>
    <w:rsid w:val="00153183"/>
    <w:rsid w:val="001546FB"/>
    <w:rsid w:val="0015594B"/>
    <w:rsid w:val="00155CB4"/>
    <w:rsid w:val="00155CC1"/>
    <w:rsid w:val="0015692C"/>
    <w:rsid w:val="00157A1E"/>
    <w:rsid w:val="00157A7A"/>
    <w:rsid w:val="00164BCA"/>
    <w:rsid w:val="00165986"/>
    <w:rsid w:val="0016631A"/>
    <w:rsid w:val="00166491"/>
    <w:rsid w:val="00166EBE"/>
    <w:rsid w:val="00167D93"/>
    <w:rsid w:val="001709CE"/>
    <w:rsid w:val="00171B68"/>
    <w:rsid w:val="00172509"/>
    <w:rsid w:val="00172B8E"/>
    <w:rsid w:val="0017312D"/>
    <w:rsid w:val="001740DD"/>
    <w:rsid w:val="00174620"/>
    <w:rsid w:val="00175991"/>
    <w:rsid w:val="00175F43"/>
    <w:rsid w:val="00177A33"/>
    <w:rsid w:val="001816B8"/>
    <w:rsid w:val="00183B3E"/>
    <w:rsid w:val="00187391"/>
    <w:rsid w:val="00187CD7"/>
    <w:rsid w:val="0019220D"/>
    <w:rsid w:val="0019240B"/>
    <w:rsid w:val="00195DBA"/>
    <w:rsid w:val="00197E53"/>
    <w:rsid w:val="001A2C6C"/>
    <w:rsid w:val="001A504A"/>
    <w:rsid w:val="001A73C5"/>
    <w:rsid w:val="001B0B8B"/>
    <w:rsid w:val="001B3A21"/>
    <w:rsid w:val="001B4A74"/>
    <w:rsid w:val="001C20BE"/>
    <w:rsid w:val="001C4981"/>
    <w:rsid w:val="001C6588"/>
    <w:rsid w:val="001D0284"/>
    <w:rsid w:val="001D2F3A"/>
    <w:rsid w:val="001D46F7"/>
    <w:rsid w:val="001D53B0"/>
    <w:rsid w:val="001D5946"/>
    <w:rsid w:val="001D7E60"/>
    <w:rsid w:val="001E38F3"/>
    <w:rsid w:val="001E4C24"/>
    <w:rsid w:val="001E77E9"/>
    <w:rsid w:val="001F3423"/>
    <w:rsid w:val="001F3C25"/>
    <w:rsid w:val="001F3E0A"/>
    <w:rsid w:val="001F58E7"/>
    <w:rsid w:val="001F6F39"/>
    <w:rsid w:val="00200C31"/>
    <w:rsid w:val="00201F7D"/>
    <w:rsid w:val="00203325"/>
    <w:rsid w:val="0020546C"/>
    <w:rsid w:val="00205FB8"/>
    <w:rsid w:val="00206A77"/>
    <w:rsid w:val="00210E7E"/>
    <w:rsid w:val="002110C2"/>
    <w:rsid w:val="0021282E"/>
    <w:rsid w:val="00212AA3"/>
    <w:rsid w:val="0021380C"/>
    <w:rsid w:val="00214748"/>
    <w:rsid w:val="002167B5"/>
    <w:rsid w:val="002172AC"/>
    <w:rsid w:val="0021756E"/>
    <w:rsid w:val="00222FD5"/>
    <w:rsid w:val="00224231"/>
    <w:rsid w:val="002275A3"/>
    <w:rsid w:val="002300C8"/>
    <w:rsid w:val="00234619"/>
    <w:rsid w:val="00234D87"/>
    <w:rsid w:val="00237479"/>
    <w:rsid w:val="00237693"/>
    <w:rsid w:val="002377B1"/>
    <w:rsid w:val="0024087A"/>
    <w:rsid w:val="00244901"/>
    <w:rsid w:val="00245D0B"/>
    <w:rsid w:val="00251926"/>
    <w:rsid w:val="00254926"/>
    <w:rsid w:val="002563DB"/>
    <w:rsid w:val="00256449"/>
    <w:rsid w:val="00260064"/>
    <w:rsid w:val="00260705"/>
    <w:rsid w:val="00260CF1"/>
    <w:rsid w:val="002611B3"/>
    <w:rsid w:val="00261598"/>
    <w:rsid w:val="00261CF1"/>
    <w:rsid w:val="0026425B"/>
    <w:rsid w:val="00264CD1"/>
    <w:rsid w:val="00267071"/>
    <w:rsid w:val="00267A72"/>
    <w:rsid w:val="00271703"/>
    <w:rsid w:val="002721E8"/>
    <w:rsid w:val="00274706"/>
    <w:rsid w:val="00274CBD"/>
    <w:rsid w:val="00276C78"/>
    <w:rsid w:val="00283D99"/>
    <w:rsid w:val="002840D6"/>
    <w:rsid w:val="00285B58"/>
    <w:rsid w:val="002869BB"/>
    <w:rsid w:val="00292763"/>
    <w:rsid w:val="00292F3F"/>
    <w:rsid w:val="0029441E"/>
    <w:rsid w:val="002949D7"/>
    <w:rsid w:val="002950D9"/>
    <w:rsid w:val="002954B6"/>
    <w:rsid w:val="00297698"/>
    <w:rsid w:val="002A123F"/>
    <w:rsid w:val="002A1DD6"/>
    <w:rsid w:val="002B290D"/>
    <w:rsid w:val="002B310B"/>
    <w:rsid w:val="002B43DD"/>
    <w:rsid w:val="002B4CA8"/>
    <w:rsid w:val="002B5E9D"/>
    <w:rsid w:val="002C1111"/>
    <w:rsid w:val="002C2368"/>
    <w:rsid w:val="002C2F51"/>
    <w:rsid w:val="002C34F7"/>
    <w:rsid w:val="002C7680"/>
    <w:rsid w:val="002D3209"/>
    <w:rsid w:val="002D3E48"/>
    <w:rsid w:val="002D6927"/>
    <w:rsid w:val="002E1D1E"/>
    <w:rsid w:val="002E20D5"/>
    <w:rsid w:val="002E3904"/>
    <w:rsid w:val="002E3A54"/>
    <w:rsid w:val="002E45BF"/>
    <w:rsid w:val="002E4694"/>
    <w:rsid w:val="002E6B22"/>
    <w:rsid w:val="002E7A88"/>
    <w:rsid w:val="002F307B"/>
    <w:rsid w:val="002F63EE"/>
    <w:rsid w:val="002F6705"/>
    <w:rsid w:val="002F71A7"/>
    <w:rsid w:val="002F764A"/>
    <w:rsid w:val="002F7E2B"/>
    <w:rsid w:val="0030034A"/>
    <w:rsid w:val="003004EA"/>
    <w:rsid w:val="00300A44"/>
    <w:rsid w:val="00302481"/>
    <w:rsid w:val="0030405C"/>
    <w:rsid w:val="00306537"/>
    <w:rsid w:val="00307356"/>
    <w:rsid w:val="00310E44"/>
    <w:rsid w:val="00313B41"/>
    <w:rsid w:val="003161B3"/>
    <w:rsid w:val="0032073C"/>
    <w:rsid w:val="00320E48"/>
    <w:rsid w:val="00324D54"/>
    <w:rsid w:val="0032502A"/>
    <w:rsid w:val="003262E0"/>
    <w:rsid w:val="00326ADF"/>
    <w:rsid w:val="00327590"/>
    <w:rsid w:val="00333521"/>
    <w:rsid w:val="00336D7D"/>
    <w:rsid w:val="00340E03"/>
    <w:rsid w:val="003429CD"/>
    <w:rsid w:val="003432A6"/>
    <w:rsid w:val="00343AF5"/>
    <w:rsid w:val="0034625B"/>
    <w:rsid w:val="003508D2"/>
    <w:rsid w:val="00351A42"/>
    <w:rsid w:val="00351CDD"/>
    <w:rsid w:val="00352023"/>
    <w:rsid w:val="00357666"/>
    <w:rsid w:val="003607BB"/>
    <w:rsid w:val="00361E47"/>
    <w:rsid w:val="00363998"/>
    <w:rsid w:val="00363AA6"/>
    <w:rsid w:val="00370077"/>
    <w:rsid w:val="00370B09"/>
    <w:rsid w:val="00373D2A"/>
    <w:rsid w:val="00374817"/>
    <w:rsid w:val="003752B8"/>
    <w:rsid w:val="00375C08"/>
    <w:rsid w:val="00376C00"/>
    <w:rsid w:val="00377B9F"/>
    <w:rsid w:val="00380BFD"/>
    <w:rsid w:val="00381513"/>
    <w:rsid w:val="003836C4"/>
    <w:rsid w:val="00383FC2"/>
    <w:rsid w:val="003877CD"/>
    <w:rsid w:val="0039125E"/>
    <w:rsid w:val="00391A19"/>
    <w:rsid w:val="00397592"/>
    <w:rsid w:val="00397AA9"/>
    <w:rsid w:val="00397C07"/>
    <w:rsid w:val="003A0608"/>
    <w:rsid w:val="003A09F2"/>
    <w:rsid w:val="003A0BE3"/>
    <w:rsid w:val="003A0CC8"/>
    <w:rsid w:val="003A0FA3"/>
    <w:rsid w:val="003A1B48"/>
    <w:rsid w:val="003A3327"/>
    <w:rsid w:val="003A3DE1"/>
    <w:rsid w:val="003A5802"/>
    <w:rsid w:val="003B1FEF"/>
    <w:rsid w:val="003B23B8"/>
    <w:rsid w:val="003B39F9"/>
    <w:rsid w:val="003B3FC0"/>
    <w:rsid w:val="003B55A9"/>
    <w:rsid w:val="003B6AF3"/>
    <w:rsid w:val="003C0B4E"/>
    <w:rsid w:val="003C3FC0"/>
    <w:rsid w:val="003C5BCA"/>
    <w:rsid w:val="003C675C"/>
    <w:rsid w:val="003C6BA0"/>
    <w:rsid w:val="003D015B"/>
    <w:rsid w:val="003D3D4E"/>
    <w:rsid w:val="003D665D"/>
    <w:rsid w:val="003E19BE"/>
    <w:rsid w:val="003E2841"/>
    <w:rsid w:val="003E318F"/>
    <w:rsid w:val="003F0753"/>
    <w:rsid w:val="003F1262"/>
    <w:rsid w:val="003F3FCD"/>
    <w:rsid w:val="003F5079"/>
    <w:rsid w:val="003F5763"/>
    <w:rsid w:val="0040020D"/>
    <w:rsid w:val="0040067B"/>
    <w:rsid w:val="00402069"/>
    <w:rsid w:val="00402761"/>
    <w:rsid w:val="00402BE3"/>
    <w:rsid w:val="00403173"/>
    <w:rsid w:val="004033B5"/>
    <w:rsid w:val="00403584"/>
    <w:rsid w:val="00406D1D"/>
    <w:rsid w:val="00407B69"/>
    <w:rsid w:val="004102F0"/>
    <w:rsid w:val="00410698"/>
    <w:rsid w:val="00410A5A"/>
    <w:rsid w:val="00411851"/>
    <w:rsid w:val="00411AF7"/>
    <w:rsid w:val="0041257C"/>
    <w:rsid w:val="00413E86"/>
    <w:rsid w:val="00414B12"/>
    <w:rsid w:val="00417034"/>
    <w:rsid w:val="00420E77"/>
    <w:rsid w:val="00422227"/>
    <w:rsid w:val="0042362C"/>
    <w:rsid w:val="00423889"/>
    <w:rsid w:val="00425D37"/>
    <w:rsid w:val="00426F80"/>
    <w:rsid w:val="004301D4"/>
    <w:rsid w:val="00431D9C"/>
    <w:rsid w:val="00434EB2"/>
    <w:rsid w:val="00435C1F"/>
    <w:rsid w:val="004360CC"/>
    <w:rsid w:val="00436544"/>
    <w:rsid w:val="00442A8F"/>
    <w:rsid w:val="004444E2"/>
    <w:rsid w:val="00444A1B"/>
    <w:rsid w:val="00446188"/>
    <w:rsid w:val="0044665A"/>
    <w:rsid w:val="00453535"/>
    <w:rsid w:val="00456DC1"/>
    <w:rsid w:val="00460F6C"/>
    <w:rsid w:val="00462963"/>
    <w:rsid w:val="00463A63"/>
    <w:rsid w:val="00465D55"/>
    <w:rsid w:val="00470136"/>
    <w:rsid w:val="00471791"/>
    <w:rsid w:val="0047183B"/>
    <w:rsid w:val="004720C2"/>
    <w:rsid w:val="00472C9C"/>
    <w:rsid w:val="00475007"/>
    <w:rsid w:val="00477924"/>
    <w:rsid w:val="004819C9"/>
    <w:rsid w:val="0048229C"/>
    <w:rsid w:val="00482477"/>
    <w:rsid w:val="00482EF8"/>
    <w:rsid w:val="00484941"/>
    <w:rsid w:val="00484B29"/>
    <w:rsid w:val="0048752A"/>
    <w:rsid w:val="00487EF8"/>
    <w:rsid w:val="00492F07"/>
    <w:rsid w:val="00493018"/>
    <w:rsid w:val="004A071C"/>
    <w:rsid w:val="004A09D1"/>
    <w:rsid w:val="004A0BE7"/>
    <w:rsid w:val="004A145D"/>
    <w:rsid w:val="004A1920"/>
    <w:rsid w:val="004A269F"/>
    <w:rsid w:val="004A3D82"/>
    <w:rsid w:val="004A4540"/>
    <w:rsid w:val="004A4C08"/>
    <w:rsid w:val="004B16AF"/>
    <w:rsid w:val="004B36CF"/>
    <w:rsid w:val="004B3B21"/>
    <w:rsid w:val="004B4144"/>
    <w:rsid w:val="004B7021"/>
    <w:rsid w:val="004C2094"/>
    <w:rsid w:val="004C2C07"/>
    <w:rsid w:val="004C5866"/>
    <w:rsid w:val="004C598C"/>
    <w:rsid w:val="004C77A8"/>
    <w:rsid w:val="004D1872"/>
    <w:rsid w:val="004D319D"/>
    <w:rsid w:val="004D4D18"/>
    <w:rsid w:val="004D5111"/>
    <w:rsid w:val="004D71E0"/>
    <w:rsid w:val="004D74C3"/>
    <w:rsid w:val="004E2117"/>
    <w:rsid w:val="004F0445"/>
    <w:rsid w:val="004F181B"/>
    <w:rsid w:val="004F27C4"/>
    <w:rsid w:val="004F3F18"/>
    <w:rsid w:val="004F44EA"/>
    <w:rsid w:val="004F4939"/>
    <w:rsid w:val="004F5A92"/>
    <w:rsid w:val="004F6783"/>
    <w:rsid w:val="004F6BD2"/>
    <w:rsid w:val="00500A7E"/>
    <w:rsid w:val="00500C06"/>
    <w:rsid w:val="00503468"/>
    <w:rsid w:val="00505D3F"/>
    <w:rsid w:val="00510916"/>
    <w:rsid w:val="0051096B"/>
    <w:rsid w:val="00510A17"/>
    <w:rsid w:val="00511A7F"/>
    <w:rsid w:val="005135CA"/>
    <w:rsid w:val="00520B6B"/>
    <w:rsid w:val="00521126"/>
    <w:rsid w:val="00521339"/>
    <w:rsid w:val="005217E6"/>
    <w:rsid w:val="00521C66"/>
    <w:rsid w:val="005224AF"/>
    <w:rsid w:val="0052410B"/>
    <w:rsid w:val="005247F4"/>
    <w:rsid w:val="00525FD2"/>
    <w:rsid w:val="00527A7E"/>
    <w:rsid w:val="00530049"/>
    <w:rsid w:val="005302D2"/>
    <w:rsid w:val="00530A00"/>
    <w:rsid w:val="00531542"/>
    <w:rsid w:val="0053212D"/>
    <w:rsid w:val="0053338B"/>
    <w:rsid w:val="00535707"/>
    <w:rsid w:val="0053618C"/>
    <w:rsid w:val="00536BBD"/>
    <w:rsid w:val="00537397"/>
    <w:rsid w:val="00537BB9"/>
    <w:rsid w:val="00540F8D"/>
    <w:rsid w:val="0054224C"/>
    <w:rsid w:val="0054308F"/>
    <w:rsid w:val="00546900"/>
    <w:rsid w:val="0055024A"/>
    <w:rsid w:val="00551D2E"/>
    <w:rsid w:val="00552403"/>
    <w:rsid w:val="00552EDD"/>
    <w:rsid w:val="00553C89"/>
    <w:rsid w:val="00555EAE"/>
    <w:rsid w:val="005561CD"/>
    <w:rsid w:val="005569A4"/>
    <w:rsid w:val="005604E6"/>
    <w:rsid w:val="0056414C"/>
    <w:rsid w:val="00565A22"/>
    <w:rsid w:val="00565CCD"/>
    <w:rsid w:val="00565EB1"/>
    <w:rsid w:val="00566B7B"/>
    <w:rsid w:val="0057089E"/>
    <w:rsid w:val="00570A69"/>
    <w:rsid w:val="0057278E"/>
    <w:rsid w:val="005729BB"/>
    <w:rsid w:val="0057431D"/>
    <w:rsid w:val="00575CBB"/>
    <w:rsid w:val="00575DA0"/>
    <w:rsid w:val="005766BF"/>
    <w:rsid w:val="0057677B"/>
    <w:rsid w:val="00576DFB"/>
    <w:rsid w:val="005904C5"/>
    <w:rsid w:val="00590752"/>
    <w:rsid w:val="00592909"/>
    <w:rsid w:val="00592E47"/>
    <w:rsid w:val="00593B5D"/>
    <w:rsid w:val="00595BBE"/>
    <w:rsid w:val="005A04AA"/>
    <w:rsid w:val="005A6CF9"/>
    <w:rsid w:val="005A7332"/>
    <w:rsid w:val="005B2354"/>
    <w:rsid w:val="005B2EF8"/>
    <w:rsid w:val="005B4E94"/>
    <w:rsid w:val="005B6853"/>
    <w:rsid w:val="005B7679"/>
    <w:rsid w:val="005C33C6"/>
    <w:rsid w:val="005C79B2"/>
    <w:rsid w:val="005D056C"/>
    <w:rsid w:val="005D2ECD"/>
    <w:rsid w:val="005D33F8"/>
    <w:rsid w:val="005D3C21"/>
    <w:rsid w:val="005D53CE"/>
    <w:rsid w:val="005D7C1F"/>
    <w:rsid w:val="005E1EEC"/>
    <w:rsid w:val="005E2B07"/>
    <w:rsid w:val="005E3C57"/>
    <w:rsid w:val="005E408D"/>
    <w:rsid w:val="005F224C"/>
    <w:rsid w:val="005F35CF"/>
    <w:rsid w:val="005F4BEA"/>
    <w:rsid w:val="005F691F"/>
    <w:rsid w:val="005F6D0A"/>
    <w:rsid w:val="005F7245"/>
    <w:rsid w:val="005F7F16"/>
    <w:rsid w:val="00600D40"/>
    <w:rsid w:val="00606233"/>
    <w:rsid w:val="00606699"/>
    <w:rsid w:val="006136DC"/>
    <w:rsid w:val="00613A0E"/>
    <w:rsid w:val="0061432F"/>
    <w:rsid w:val="00615916"/>
    <w:rsid w:val="00616398"/>
    <w:rsid w:val="006166B4"/>
    <w:rsid w:val="006173EF"/>
    <w:rsid w:val="00617851"/>
    <w:rsid w:val="006202EE"/>
    <w:rsid w:val="00620C05"/>
    <w:rsid w:val="00622FFD"/>
    <w:rsid w:val="00623B6D"/>
    <w:rsid w:val="006248E1"/>
    <w:rsid w:val="00627D3B"/>
    <w:rsid w:val="00630819"/>
    <w:rsid w:val="00632A36"/>
    <w:rsid w:val="00633873"/>
    <w:rsid w:val="0063396C"/>
    <w:rsid w:val="00633F7B"/>
    <w:rsid w:val="00634F8B"/>
    <w:rsid w:val="006363BB"/>
    <w:rsid w:val="00636928"/>
    <w:rsid w:val="00636978"/>
    <w:rsid w:val="00636A60"/>
    <w:rsid w:val="00636EB9"/>
    <w:rsid w:val="00640B99"/>
    <w:rsid w:val="00641277"/>
    <w:rsid w:val="006437C8"/>
    <w:rsid w:val="00644827"/>
    <w:rsid w:val="00645F97"/>
    <w:rsid w:val="00650C1A"/>
    <w:rsid w:val="00651997"/>
    <w:rsid w:val="00652B87"/>
    <w:rsid w:val="00652FBB"/>
    <w:rsid w:val="00653A4A"/>
    <w:rsid w:val="00654047"/>
    <w:rsid w:val="00654727"/>
    <w:rsid w:val="00656ABD"/>
    <w:rsid w:val="00662AB7"/>
    <w:rsid w:val="006648E1"/>
    <w:rsid w:val="00665188"/>
    <w:rsid w:val="0066621D"/>
    <w:rsid w:val="006705DF"/>
    <w:rsid w:val="00673269"/>
    <w:rsid w:val="00676E05"/>
    <w:rsid w:val="00681BC0"/>
    <w:rsid w:val="00685520"/>
    <w:rsid w:val="00691E37"/>
    <w:rsid w:val="00692B54"/>
    <w:rsid w:val="00693102"/>
    <w:rsid w:val="00696071"/>
    <w:rsid w:val="006A2C12"/>
    <w:rsid w:val="006A3263"/>
    <w:rsid w:val="006A3305"/>
    <w:rsid w:val="006A5E47"/>
    <w:rsid w:val="006A7C64"/>
    <w:rsid w:val="006B0035"/>
    <w:rsid w:val="006B0590"/>
    <w:rsid w:val="006B3C46"/>
    <w:rsid w:val="006B535F"/>
    <w:rsid w:val="006B6740"/>
    <w:rsid w:val="006C0CC0"/>
    <w:rsid w:val="006C1931"/>
    <w:rsid w:val="006C469A"/>
    <w:rsid w:val="006C4C78"/>
    <w:rsid w:val="006C535B"/>
    <w:rsid w:val="006C53DB"/>
    <w:rsid w:val="006C54C9"/>
    <w:rsid w:val="006D00A7"/>
    <w:rsid w:val="006D3DCF"/>
    <w:rsid w:val="006D5CF9"/>
    <w:rsid w:val="006D5E1F"/>
    <w:rsid w:val="006E1DB5"/>
    <w:rsid w:val="006E3CF5"/>
    <w:rsid w:val="006E5971"/>
    <w:rsid w:val="006E64AC"/>
    <w:rsid w:val="006E6FBA"/>
    <w:rsid w:val="006F4179"/>
    <w:rsid w:val="006F6DF4"/>
    <w:rsid w:val="00700D92"/>
    <w:rsid w:val="007016A3"/>
    <w:rsid w:val="00701A43"/>
    <w:rsid w:val="00703B9C"/>
    <w:rsid w:val="00704014"/>
    <w:rsid w:val="00705A97"/>
    <w:rsid w:val="00706234"/>
    <w:rsid w:val="00707CD0"/>
    <w:rsid w:val="00707F86"/>
    <w:rsid w:val="007136F2"/>
    <w:rsid w:val="007139AC"/>
    <w:rsid w:val="00713A07"/>
    <w:rsid w:val="00713CB2"/>
    <w:rsid w:val="00713EE7"/>
    <w:rsid w:val="00714090"/>
    <w:rsid w:val="00714CF0"/>
    <w:rsid w:val="007154B6"/>
    <w:rsid w:val="00723DC4"/>
    <w:rsid w:val="007242C6"/>
    <w:rsid w:val="00724656"/>
    <w:rsid w:val="00725C59"/>
    <w:rsid w:val="00726229"/>
    <w:rsid w:val="00734761"/>
    <w:rsid w:val="00735CAC"/>
    <w:rsid w:val="00741483"/>
    <w:rsid w:val="00742012"/>
    <w:rsid w:val="007423A0"/>
    <w:rsid w:val="00743EE7"/>
    <w:rsid w:val="00744FAB"/>
    <w:rsid w:val="00746763"/>
    <w:rsid w:val="00747977"/>
    <w:rsid w:val="00752F78"/>
    <w:rsid w:val="007546AE"/>
    <w:rsid w:val="0075484D"/>
    <w:rsid w:val="00754C4D"/>
    <w:rsid w:val="00755D2F"/>
    <w:rsid w:val="00757AFA"/>
    <w:rsid w:val="00757FA7"/>
    <w:rsid w:val="007639B6"/>
    <w:rsid w:val="0077085E"/>
    <w:rsid w:val="00771D69"/>
    <w:rsid w:val="00772950"/>
    <w:rsid w:val="007738B9"/>
    <w:rsid w:val="007747E9"/>
    <w:rsid w:val="00774C2D"/>
    <w:rsid w:val="00775D17"/>
    <w:rsid w:val="00776A44"/>
    <w:rsid w:val="00777A84"/>
    <w:rsid w:val="00781EEF"/>
    <w:rsid w:val="00782DC7"/>
    <w:rsid w:val="007831F9"/>
    <w:rsid w:val="007872EA"/>
    <w:rsid w:val="00790B9B"/>
    <w:rsid w:val="00790BE5"/>
    <w:rsid w:val="0079293E"/>
    <w:rsid w:val="00793950"/>
    <w:rsid w:val="0079506D"/>
    <w:rsid w:val="007967C0"/>
    <w:rsid w:val="00797054"/>
    <w:rsid w:val="0079770F"/>
    <w:rsid w:val="007A077E"/>
    <w:rsid w:val="007A17FE"/>
    <w:rsid w:val="007A1B70"/>
    <w:rsid w:val="007A1D42"/>
    <w:rsid w:val="007A3B47"/>
    <w:rsid w:val="007A4951"/>
    <w:rsid w:val="007A5874"/>
    <w:rsid w:val="007A7338"/>
    <w:rsid w:val="007B3BCF"/>
    <w:rsid w:val="007B4699"/>
    <w:rsid w:val="007B5998"/>
    <w:rsid w:val="007B739A"/>
    <w:rsid w:val="007B7EBA"/>
    <w:rsid w:val="007C0FCF"/>
    <w:rsid w:val="007C19A2"/>
    <w:rsid w:val="007C4A45"/>
    <w:rsid w:val="007C60D1"/>
    <w:rsid w:val="007C717B"/>
    <w:rsid w:val="007C784D"/>
    <w:rsid w:val="007D1013"/>
    <w:rsid w:val="007D1137"/>
    <w:rsid w:val="007D26AC"/>
    <w:rsid w:val="007D2D2B"/>
    <w:rsid w:val="007D4521"/>
    <w:rsid w:val="007D6E5A"/>
    <w:rsid w:val="007D7166"/>
    <w:rsid w:val="007E1F4C"/>
    <w:rsid w:val="007E221B"/>
    <w:rsid w:val="007E286C"/>
    <w:rsid w:val="007E338D"/>
    <w:rsid w:val="007E6FA6"/>
    <w:rsid w:val="007E70FE"/>
    <w:rsid w:val="007F00C0"/>
    <w:rsid w:val="007F1224"/>
    <w:rsid w:val="007F1C43"/>
    <w:rsid w:val="007F39D1"/>
    <w:rsid w:val="007F49E9"/>
    <w:rsid w:val="007F5A30"/>
    <w:rsid w:val="007F6724"/>
    <w:rsid w:val="007F7C89"/>
    <w:rsid w:val="00801777"/>
    <w:rsid w:val="00802C07"/>
    <w:rsid w:val="0080411F"/>
    <w:rsid w:val="0080457D"/>
    <w:rsid w:val="00804AC0"/>
    <w:rsid w:val="00805F49"/>
    <w:rsid w:val="00810902"/>
    <w:rsid w:val="00811EB5"/>
    <w:rsid w:val="00817887"/>
    <w:rsid w:val="008201D9"/>
    <w:rsid w:val="00821F75"/>
    <w:rsid w:val="0082516C"/>
    <w:rsid w:val="008262E3"/>
    <w:rsid w:val="00826865"/>
    <w:rsid w:val="00830033"/>
    <w:rsid w:val="00831E71"/>
    <w:rsid w:val="00832230"/>
    <w:rsid w:val="00833957"/>
    <w:rsid w:val="00834130"/>
    <w:rsid w:val="00834E14"/>
    <w:rsid w:val="00837A1F"/>
    <w:rsid w:val="008403E3"/>
    <w:rsid w:val="008409BD"/>
    <w:rsid w:val="0084357A"/>
    <w:rsid w:val="00844F40"/>
    <w:rsid w:val="00845714"/>
    <w:rsid w:val="00846DD2"/>
    <w:rsid w:val="00847856"/>
    <w:rsid w:val="00850024"/>
    <w:rsid w:val="008519E7"/>
    <w:rsid w:val="00853F9A"/>
    <w:rsid w:val="0085682A"/>
    <w:rsid w:val="008572F3"/>
    <w:rsid w:val="00857536"/>
    <w:rsid w:val="00861E83"/>
    <w:rsid w:val="00863F1F"/>
    <w:rsid w:val="00865EA1"/>
    <w:rsid w:val="008666EF"/>
    <w:rsid w:val="008713FB"/>
    <w:rsid w:val="008714D9"/>
    <w:rsid w:val="008727A8"/>
    <w:rsid w:val="00872CB1"/>
    <w:rsid w:val="008730EC"/>
    <w:rsid w:val="0087323A"/>
    <w:rsid w:val="008751BF"/>
    <w:rsid w:val="00876993"/>
    <w:rsid w:val="00877EBF"/>
    <w:rsid w:val="00880197"/>
    <w:rsid w:val="00881F34"/>
    <w:rsid w:val="00883B98"/>
    <w:rsid w:val="00884117"/>
    <w:rsid w:val="008903C3"/>
    <w:rsid w:val="00890581"/>
    <w:rsid w:val="0089203F"/>
    <w:rsid w:val="008922BD"/>
    <w:rsid w:val="00893E4C"/>
    <w:rsid w:val="00895E6B"/>
    <w:rsid w:val="00897B1B"/>
    <w:rsid w:val="008A04BD"/>
    <w:rsid w:val="008A31D4"/>
    <w:rsid w:val="008A47FD"/>
    <w:rsid w:val="008A688B"/>
    <w:rsid w:val="008A789D"/>
    <w:rsid w:val="008B2540"/>
    <w:rsid w:val="008B4552"/>
    <w:rsid w:val="008B47A5"/>
    <w:rsid w:val="008B62BE"/>
    <w:rsid w:val="008C1D04"/>
    <w:rsid w:val="008C23D2"/>
    <w:rsid w:val="008C36D4"/>
    <w:rsid w:val="008C56E3"/>
    <w:rsid w:val="008C7B42"/>
    <w:rsid w:val="008D009D"/>
    <w:rsid w:val="008D058E"/>
    <w:rsid w:val="008D4DC9"/>
    <w:rsid w:val="008D542A"/>
    <w:rsid w:val="008E0189"/>
    <w:rsid w:val="008E5C91"/>
    <w:rsid w:val="008F148C"/>
    <w:rsid w:val="008F721C"/>
    <w:rsid w:val="00904921"/>
    <w:rsid w:val="00906280"/>
    <w:rsid w:val="00907527"/>
    <w:rsid w:val="00910489"/>
    <w:rsid w:val="009109EE"/>
    <w:rsid w:val="00913168"/>
    <w:rsid w:val="00913E14"/>
    <w:rsid w:val="009146B9"/>
    <w:rsid w:val="00915768"/>
    <w:rsid w:val="00917A0C"/>
    <w:rsid w:val="00921AF5"/>
    <w:rsid w:val="00922820"/>
    <w:rsid w:val="00923764"/>
    <w:rsid w:val="00925676"/>
    <w:rsid w:val="00931DA1"/>
    <w:rsid w:val="00933C68"/>
    <w:rsid w:val="009363AA"/>
    <w:rsid w:val="009364E4"/>
    <w:rsid w:val="009364E6"/>
    <w:rsid w:val="009379A3"/>
    <w:rsid w:val="00940A98"/>
    <w:rsid w:val="0094274C"/>
    <w:rsid w:val="009430B9"/>
    <w:rsid w:val="00944B5F"/>
    <w:rsid w:val="00944E65"/>
    <w:rsid w:val="0094552C"/>
    <w:rsid w:val="00945908"/>
    <w:rsid w:val="00951F0B"/>
    <w:rsid w:val="00952370"/>
    <w:rsid w:val="0095347C"/>
    <w:rsid w:val="00955450"/>
    <w:rsid w:val="00955C72"/>
    <w:rsid w:val="00956B9B"/>
    <w:rsid w:val="00957423"/>
    <w:rsid w:val="0096095D"/>
    <w:rsid w:val="00961208"/>
    <w:rsid w:val="0096126A"/>
    <w:rsid w:val="00961BF2"/>
    <w:rsid w:val="00961EE6"/>
    <w:rsid w:val="00963C74"/>
    <w:rsid w:val="00964676"/>
    <w:rsid w:val="00967D19"/>
    <w:rsid w:val="00970A84"/>
    <w:rsid w:val="00971C31"/>
    <w:rsid w:val="009730AC"/>
    <w:rsid w:val="00973A7D"/>
    <w:rsid w:val="009743FC"/>
    <w:rsid w:val="00974AFD"/>
    <w:rsid w:val="009779CE"/>
    <w:rsid w:val="00977F7F"/>
    <w:rsid w:val="00980A2D"/>
    <w:rsid w:val="0098238C"/>
    <w:rsid w:val="00983DB2"/>
    <w:rsid w:val="009845D7"/>
    <w:rsid w:val="00985A4E"/>
    <w:rsid w:val="0099233E"/>
    <w:rsid w:val="00993A82"/>
    <w:rsid w:val="00993F9D"/>
    <w:rsid w:val="009962FF"/>
    <w:rsid w:val="0099639B"/>
    <w:rsid w:val="009A019A"/>
    <w:rsid w:val="009A01C2"/>
    <w:rsid w:val="009A2917"/>
    <w:rsid w:val="009A4231"/>
    <w:rsid w:val="009A56A7"/>
    <w:rsid w:val="009A588E"/>
    <w:rsid w:val="009A78EB"/>
    <w:rsid w:val="009B3319"/>
    <w:rsid w:val="009B3FB6"/>
    <w:rsid w:val="009B4507"/>
    <w:rsid w:val="009B57E5"/>
    <w:rsid w:val="009C01D4"/>
    <w:rsid w:val="009C02CC"/>
    <w:rsid w:val="009C2622"/>
    <w:rsid w:val="009C4477"/>
    <w:rsid w:val="009C4821"/>
    <w:rsid w:val="009C6926"/>
    <w:rsid w:val="009C70E5"/>
    <w:rsid w:val="009D1136"/>
    <w:rsid w:val="009D23E3"/>
    <w:rsid w:val="009D24D2"/>
    <w:rsid w:val="009D2601"/>
    <w:rsid w:val="009D577E"/>
    <w:rsid w:val="009D5BE3"/>
    <w:rsid w:val="009D6082"/>
    <w:rsid w:val="009D6920"/>
    <w:rsid w:val="009D79CF"/>
    <w:rsid w:val="009E1955"/>
    <w:rsid w:val="009E6AB9"/>
    <w:rsid w:val="009F1B42"/>
    <w:rsid w:val="009F377F"/>
    <w:rsid w:val="009F3C70"/>
    <w:rsid w:val="009F5776"/>
    <w:rsid w:val="009F6B92"/>
    <w:rsid w:val="00A00ACA"/>
    <w:rsid w:val="00A02EBF"/>
    <w:rsid w:val="00A0382B"/>
    <w:rsid w:val="00A0436F"/>
    <w:rsid w:val="00A047B0"/>
    <w:rsid w:val="00A05631"/>
    <w:rsid w:val="00A06EF4"/>
    <w:rsid w:val="00A11561"/>
    <w:rsid w:val="00A11F4D"/>
    <w:rsid w:val="00A127F3"/>
    <w:rsid w:val="00A17383"/>
    <w:rsid w:val="00A204EA"/>
    <w:rsid w:val="00A2131D"/>
    <w:rsid w:val="00A22878"/>
    <w:rsid w:val="00A244EA"/>
    <w:rsid w:val="00A24E01"/>
    <w:rsid w:val="00A25360"/>
    <w:rsid w:val="00A26544"/>
    <w:rsid w:val="00A267BC"/>
    <w:rsid w:val="00A26FD0"/>
    <w:rsid w:val="00A2749A"/>
    <w:rsid w:val="00A30357"/>
    <w:rsid w:val="00A30D45"/>
    <w:rsid w:val="00A342BF"/>
    <w:rsid w:val="00A35228"/>
    <w:rsid w:val="00A35D04"/>
    <w:rsid w:val="00A36834"/>
    <w:rsid w:val="00A37584"/>
    <w:rsid w:val="00A3790F"/>
    <w:rsid w:val="00A42DA5"/>
    <w:rsid w:val="00A4350B"/>
    <w:rsid w:val="00A44C69"/>
    <w:rsid w:val="00A458D4"/>
    <w:rsid w:val="00A45C8A"/>
    <w:rsid w:val="00A45CDA"/>
    <w:rsid w:val="00A514D7"/>
    <w:rsid w:val="00A61ABE"/>
    <w:rsid w:val="00A61BD5"/>
    <w:rsid w:val="00A62230"/>
    <w:rsid w:val="00A63F63"/>
    <w:rsid w:val="00A63FA7"/>
    <w:rsid w:val="00A67620"/>
    <w:rsid w:val="00A7383F"/>
    <w:rsid w:val="00A73D63"/>
    <w:rsid w:val="00A74216"/>
    <w:rsid w:val="00A75855"/>
    <w:rsid w:val="00A8135D"/>
    <w:rsid w:val="00A83FC3"/>
    <w:rsid w:val="00A8439B"/>
    <w:rsid w:val="00A92F45"/>
    <w:rsid w:val="00A940B5"/>
    <w:rsid w:val="00A952C9"/>
    <w:rsid w:val="00A96970"/>
    <w:rsid w:val="00A97E92"/>
    <w:rsid w:val="00AA11D4"/>
    <w:rsid w:val="00AA134E"/>
    <w:rsid w:val="00AA1EE4"/>
    <w:rsid w:val="00AA2C8C"/>
    <w:rsid w:val="00AA5C95"/>
    <w:rsid w:val="00AA5E85"/>
    <w:rsid w:val="00AA705D"/>
    <w:rsid w:val="00AA775D"/>
    <w:rsid w:val="00AB0D45"/>
    <w:rsid w:val="00AB104A"/>
    <w:rsid w:val="00AB14F8"/>
    <w:rsid w:val="00AB1EE0"/>
    <w:rsid w:val="00AB3232"/>
    <w:rsid w:val="00AB34A1"/>
    <w:rsid w:val="00AB3AF9"/>
    <w:rsid w:val="00AB6EB3"/>
    <w:rsid w:val="00AC05C5"/>
    <w:rsid w:val="00AC082B"/>
    <w:rsid w:val="00AC548F"/>
    <w:rsid w:val="00AC7E89"/>
    <w:rsid w:val="00AD2235"/>
    <w:rsid w:val="00AD6043"/>
    <w:rsid w:val="00AE0C5F"/>
    <w:rsid w:val="00AE2447"/>
    <w:rsid w:val="00AE307E"/>
    <w:rsid w:val="00AE37C8"/>
    <w:rsid w:val="00AE50BB"/>
    <w:rsid w:val="00AE61E5"/>
    <w:rsid w:val="00AF1D53"/>
    <w:rsid w:val="00AF5AD8"/>
    <w:rsid w:val="00AF7CE6"/>
    <w:rsid w:val="00B00976"/>
    <w:rsid w:val="00B0310A"/>
    <w:rsid w:val="00B033FA"/>
    <w:rsid w:val="00B0342F"/>
    <w:rsid w:val="00B0450A"/>
    <w:rsid w:val="00B064F7"/>
    <w:rsid w:val="00B06CA1"/>
    <w:rsid w:val="00B07038"/>
    <w:rsid w:val="00B10284"/>
    <w:rsid w:val="00B132A5"/>
    <w:rsid w:val="00B1347C"/>
    <w:rsid w:val="00B17286"/>
    <w:rsid w:val="00B173A0"/>
    <w:rsid w:val="00B3070D"/>
    <w:rsid w:val="00B32B4F"/>
    <w:rsid w:val="00B34F24"/>
    <w:rsid w:val="00B35241"/>
    <w:rsid w:val="00B355B7"/>
    <w:rsid w:val="00B36E1C"/>
    <w:rsid w:val="00B406DD"/>
    <w:rsid w:val="00B40C6D"/>
    <w:rsid w:val="00B40F9C"/>
    <w:rsid w:val="00B41B2A"/>
    <w:rsid w:val="00B45279"/>
    <w:rsid w:val="00B46411"/>
    <w:rsid w:val="00B47B2A"/>
    <w:rsid w:val="00B50251"/>
    <w:rsid w:val="00B50703"/>
    <w:rsid w:val="00B508A3"/>
    <w:rsid w:val="00B509A9"/>
    <w:rsid w:val="00B5551A"/>
    <w:rsid w:val="00B63A8A"/>
    <w:rsid w:val="00B66B00"/>
    <w:rsid w:val="00B672D9"/>
    <w:rsid w:val="00B711B6"/>
    <w:rsid w:val="00B72445"/>
    <w:rsid w:val="00B7279F"/>
    <w:rsid w:val="00B73605"/>
    <w:rsid w:val="00B73A0A"/>
    <w:rsid w:val="00B75EE4"/>
    <w:rsid w:val="00B779BB"/>
    <w:rsid w:val="00B80FC6"/>
    <w:rsid w:val="00B8263E"/>
    <w:rsid w:val="00B84FC7"/>
    <w:rsid w:val="00B875F4"/>
    <w:rsid w:val="00B87EC3"/>
    <w:rsid w:val="00B9099D"/>
    <w:rsid w:val="00B93BC8"/>
    <w:rsid w:val="00B94BE7"/>
    <w:rsid w:val="00B94BFD"/>
    <w:rsid w:val="00B94F42"/>
    <w:rsid w:val="00BA3E3D"/>
    <w:rsid w:val="00BA4026"/>
    <w:rsid w:val="00BA4475"/>
    <w:rsid w:val="00BA684F"/>
    <w:rsid w:val="00BA6CFF"/>
    <w:rsid w:val="00BB22C3"/>
    <w:rsid w:val="00BB4754"/>
    <w:rsid w:val="00BB67AA"/>
    <w:rsid w:val="00BB7778"/>
    <w:rsid w:val="00BC1CC6"/>
    <w:rsid w:val="00BC1FFF"/>
    <w:rsid w:val="00BC6091"/>
    <w:rsid w:val="00BC64D7"/>
    <w:rsid w:val="00BC7A45"/>
    <w:rsid w:val="00BD18E9"/>
    <w:rsid w:val="00BD23F2"/>
    <w:rsid w:val="00BD3D5A"/>
    <w:rsid w:val="00BD4E12"/>
    <w:rsid w:val="00BE1E55"/>
    <w:rsid w:val="00BE27F8"/>
    <w:rsid w:val="00BE392E"/>
    <w:rsid w:val="00BE3F3F"/>
    <w:rsid w:val="00BE4645"/>
    <w:rsid w:val="00BE64D5"/>
    <w:rsid w:val="00BE6E22"/>
    <w:rsid w:val="00BF21F5"/>
    <w:rsid w:val="00BF2F90"/>
    <w:rsid w:val="00BF41F9"/>
    <w:rsid w:val="00C0240D"/>
    <w:rsid w:val="00C073B1"/>
    <w:rsid w:val="00C101F6"/>
    <w:rsid w:val="00C10233"/>
    <w:rsid w:val="00C1073F"/>
    <w:rsid w:val="00C11231"/>
    <w:rsid w:val="00C1189C"/>
    <w:rsid w:val="00C12FBC"/>
    <w:rsid w:val="00C13767"/>
    <w:rsid w:val="00C146B6"/>
    <w:rsid w:val="00C14BD6"/>
    <w:rsid w:val="00C20A1D"/>
    <w:rsid w:val="00C20A70"/>
    <w:rsid w:val="00C225A3"/>
    <w:rsid w:val="00C259BE"/>
    <w:rsid w:val="00C30FE5"/>
    <w:rsid w:val="00C33208"/>
    <w:rsid w:val="00C3396B"/>
    <w:rsid w:val="00C348E6"/>
    <w:rsid w:val="00C36DE3"/>
    <w:rsid w:val="00C36EE8"/>
    <w:rsid w:val="00C37C72"/>
    <w:rsid w:val="00C40750"/>
    <w:rsid w:val="00C40B3E"/>
    <w:rsid w:val="00C42AED"/>
    <w:rsid w:val="00C45043"/>
    <w:rsid w:val="00C451E1"/>
    <w:rsid w:val="00C504D8"/>
    <w:rsid w:val="00C527ED"/>
    <w:rsid w:val="00C60894"/>
    <w:rsid w:val="00C60D14"/>
    <w:rsid w:val="00C61017"/>
    <w:rsid w:val="00C6253C"/>
    <w:rsid w:val="00C62682"/>
    <w:rsid w:val="00C6293F"/>
    <w:rsid w:val="00C62A03"/>
    <w:rsid w:val="00C63E51"/>
    <w:rsid w:val="00C6480E"/>
    <w:rsid w:val="00C669AF"/>
    <w:rsid w:val="00C6773F"/>
    <w:rsid w:val="00C701D6"/>
    <w:rsid w:val="00C703B6"/>
    <w:rsid w:val="00C71B6A"/>
    <w:rsid w:val="00C76A6B"/>
    <w:rsid w:val="00C80462"/>
    <w:rsid w:val="00C837DF"/>
    <w:rsid w:val="00C8689F"/>
    <w:rsid w:val="00C86A39"/>
    <w:rsid w:val="00C87C82"/>
    <w:rsid w:val="00C91B2E"/>
    <w:rsid w:val="00C930E4"/>
    <w:rsid w:val="00C93D72"/>
    <w:rsid w:val="00C959D9"/>
    <w:rsid w:val="00C96C52"/>
    <w:rsid w:val="00C970F3"/>
    <w:rsid w:val="00CA291D"/>
    <w:rsid w:val="00CA3C8A"/>
    <w:rsid w:val="00CA6BEA"/>
    <w:rsid w:val="00CA70BE"/>
    <w:rsid w:val="00CA7779"/>
    <w:rsid w:val="00CB0375"/>
    <w:rsid w:val="00CB083D"/>
    <w:rsid w:val="00CB17F4"/>
    <w:rsid w:val="00CB2AC8"/>
    <w:rsid w:val="00CB46ED"/>
    <w:rsid w:val="00CB68E9"/>
    <w:rsid w:val="00CB73D3"/>
    <w:rsid w:val="00CC1315"/>
    <w:rsid w:val="00CC410B"/>
    <w:rsid w:val="00CD04BB"/>
    <w:rsid w:val="00CD0C3D"/>
    <w:rsid w:val="00CD1E7B"/>
    <w:rsid w:val="00CD22C5"/>
    <w:rsid w:val="00CD3212"/>
    <w:rsid w:val="00CD387F"/>
    <w:rsid w:val="00CD5E3B"/>
    <w:rsid w:val="00CD6629"/>
    <w:rsid w:val="00CE66B3"/>
    <w:rsid w:val="00CE7423"/>
    <w:rsid w:val="00CF0571"/>
    <w:rsid w:val="00CF0C42"/>
    <w:rsid w:val="00CF12A9"/>
    <w:rsid w:val="00CF240A"/>
    <w:rsid w:val="00CF41B8"/>
    <w:rsid w:val="00CF6566"/>
    <w:rsid w:val="00CF771C"/>
    <w:rsid w:val="00D00FD8"/>
    <w:rsid w:val="00D04EEA"/>
    <w:rsid w:val="00D051E8"/>
    <w:rsid w:val="00D06731"/>
    <w:rsid w:val="00D0754E"/>
    <w:rsid w:val="00D12B32"/>
    <w:rsid w:val="00D132BD"/>
    <w:rsid w:val="00D14890"/>
    <w:rsid w:val="00D16303"/>
    <w:rsid w:val="00D17489"/>
    <w:rsid w:val="00D209FC"/>
    <w:rsid w:val="00D22778"/>
    <w:rsid w:val="00D22F96"/>
    <w:rsid w:val="00D305B0"/>
    <w:rsid w:val="00D32DCC"/>
    <w:rsid w:val="00D334A1"/>
    <w:rsid w:val="00D33EB2"/>
    <w:rsid w:val="00D37B3B"/>
    <w:rsid w:val="00D41415"/>
    <w:rsid w:val="00D46CA9"/>
    <w:rsid w:val="00D50D98"/>
    <w:rsid w:val="00D51E1A"/>
    <w:rsid w:val="00D523C0"/>
    <w:rsid w:val="00D523DC"/>
    <w:rsid w:val="00D527F7"/>
    <w:rsid w:val="00D539F4"/>
    <w:rsid w:val="00D5446C"/>
    <w:rsid w:val="00D55D7F"/>
    <w:rsid w:val="00D6011B"/>
    <w:rsid w:val="00D62222"/>
    <w:rsid w:val="00D628BF"/>
    <w:rsid w:val="00D63072"/>
    <w:rsid w:val="00D6320A"/>
    <w:rsid w:val="00D63EF9"/>
    <w:rsid w:val="00D64815"/>
    <w:rsid w:val="00D678B4"/>
    <w:rsid w:val="00D67C80"/>
    <w:rsid w:val="00D70E7D"/>
    <w:rsid w:val="00D70FB0"/>
    <w:rsid w:val="00D74145"/>
    <w:rsid w:val="00D7591F"/>
    <w:rsid w:val="00D76C29"/>
    <w:rsid w:val="00D77038"/>
    <w:rsid w:val="00D80CDA"/>
    <w:rsid w:val="00D81C57"/>
    <w:rsid w:val="00D82DDC"/>
    <w:rsid w:val="00D8478B"/>
    <w:rsid w:val="00D86EB5"/>
    <w:rsid w:val="00D87BCC"/>
    <w:rsid w:val="00D87C97"/>
    <w:rsid w:val="00D91ED9"/>
    <w:rsid w:val="00D93C1D"/>
    <w:rsid w:val="00D9525B"/>
    <w:rsid w:val="00D96504"/>
    <w:rsid w:val="00D96FF5"/>
    <w:rsid w:val="00DA2D12"/>
    <w:rsid w:val="00DA3BBD"/>
    <w:rsid w:val="00DA41BE"/>
    <w:rsid w:val="00DA4F48"/>
    <w:rsid w:val="00DA7071"/>
    <w:rsid w:val="00DB1150"/>
    <w:rsid w:val="00DB19BC"/>
    <w:rsid w:val="00DB2457"/>
    <w:rsid w:val="00DB56EF"/>
    <w:rsid w:val="00DB6536"/>
    <w:rsid w:val="00DB6A49"/>
    <w:rsid w:val="00DB7220"/>
    <w:rsid w:val="00DB7950"/>
    <w:rsid w:val="00DC5266"/>
    <w:rsid w:val="00DC5AA7"/>
    <w:rsid w:val="00DD1B5D"/>
    <w:rsid w:val="00DD1FE0"/>
    <w:rsid w:val="00DD27AB"/>
    <w:rsid w:val="00DD41A4"/>
    <w:rsid w:val="00DD4E5A"/>
    <w:rsid w:val="00DD4F51"/>
    <w:rsid w:val="00DD7487"/>
    <w:rsid w:val="00DE0618"/>
    <w:rsid w:val="00DE0C67"/>
    <w:rsid w:val="00DE1BBF"/>
    <w:rsid w:val="00DE1D10"/>
    <w:rsid w:val="00DE2497"/>
    <w:rsid w:val="00DE5AB7"/>
    <w:rsid w:val="00DE695C"/>
    <w:rsid w:val="00DE6DCD"/>
    <w:rsid w:val="00DF1115"/>
    <w:rsid w:val="00DF12E1"/>
    <w:rsid w:val="00DF3500"/>
    <w:rsid w:val="00DF40EF"/>
    <w:rsid w:val="00DF4478"/>
    <w:rsid w:val="00DF6231"/>
    <w:rsid w:val="00DF770C"/>
    <w:rsid w:val="00E0026F"/>
    <w:rsid w:val="00E0131C"/>
    <w:rsid w:val="00E0383F"/>
    <w:rsid w:val="00E10C11"/>
    <w:rsid w:val="00E10F4C"/>
    <w:rsid w:val="00E11022"/>
    <w:rsid w:val="00E11D12"/>
    <w:rsid w:val="00E14D09"/>
    <w:rsid w:val="00E15001"/>
    <w:rsid w:val="00E15181"/>
    <w:rsid w:val="00E20203"/>
    <w:rsid w:val="00E20C18"/>
    <w:rsid w:val="00E216BF"/>
    <w:rsid w:val="00E2188A"/>
    <w:rsid w:val="00E22537"/>
    <w:rsid w:val="00E2463C"/>
    <w:rsid w:val="00E31718"/>
    <w:rsid w:val="00E32078"/>
    <w:rsid w:val="00E33955"/>
    <w:rsid w:val="00E34F82"/>
    <w:rsid w:val="00E366DA"/>
    <w:rsid w:val="00E3687C"/>
    <w:rsid w:val="00E40323"/>
    <w:rsid w:val="00E43858"/>
    <w:rsid w:val="00E4440A"/>
    <w:rsid w:val="00E45FE1"/>
    <w:rsid w:val="00E4769F"/>
    <w:rsid w:val="00E47C40"/>
    <w:rsid w:val="00E50D28"/>
    <w:rsid w:val="00E510C9"/>
    <w:rsid w:val="00E514C4"/>
    <w:rsid w:val="00E53BCE"/>
    <w:rsid w:val="00E54981"/>
    <w:rsid w:val="00E56191"/>
    <w:rsid w:val="00E57214"/>
    <w:rsid w:val="00E57549"/>
    <w:rsid w:val="00E61522"/>
    <w:rsid w:val="00E61662"/>
    <w:rsid w:val="00E621A7"/>
    <w:rsid w:val="00E67B8B"/>
    <w:rsid w:val="00E70ED5"/>
    <w:rsid w:val="00E70F64"/>
    <w:rsid w:val="00E719B9"/>
    <w:rsid w:val="00E72DFA"/>
    <w:rsid w:val="00E74C33"/>
    <w:rsid w:val="00E7729D"/>
    <w:rsid w:val="00E7768C"/>
    <w:rsid w:val="00E80393"/>
    <w:rsid w:val="00E805C2"/>
    <w:rsid w:val="00E809E2"/>
    <w:rsid w:val="00E8389C"/>
    <w:rsid w:val="00E8507A"/>
    <w:rsid w:val="00E86F68"/>
    <w:rsid w:val="00E8733B"/>
    <w:rsid w:val="00E87DDC"/>
    <w:rsid w:val="00E954B4"/>
    <w:rsid w:val="00E95CCE"/>
    <w:rsid w:val="00EA01DD"/>
    <w:rsid w:val="00EA1827"/>
    <w:rsid w:val="00EA190E"/>
    <w:rsid w:val="00EA40BE"/>
    <w:rsid w:val="00EA4367"/>
    <w:rsid w:val="00EA572D"/>
    <w:rsid w:val="00EA6D65"/>
    <w:rsid w:val="00EA7F55"/>
    <w:rsid w:val="00EB1A15"/>
    <w:rsid w:val="00EB2908"/>
    <w:rsid w:val="00EB3006"/>
    <w:rsid w:val="00EB5196"/>
    <w:rsid w:val="00EB6827"/>
    <w:rsid w:val="00EB739B"/>
    <w:rsid w:val="00EC2921"/>
    <w:rsid w:val="00EC39D9"/>
    <w:rsid w:val="00EC5209"/>
    <w:rsid w:val="00EC53CD"/>
    <w:rsid w:val="00EC5DAD"/>
    <w:rsid w:val="00EC5EDC"/>
    <w:rsid w:val="00EC5F37"/>
    <w:rsid w:val="00EC7719"/>
    <w:rsid w:val="00EC7EC2"/>
    <w:rsid w:val="00ED1DEB"/>
    <w:rsid w:val="00ED3BED"/>
    <w:rsid w:val="00ED47D9"/>
    <w:rsid w:val="00ED5B32"/>
    <w:rsid w:val="00ED718C"/>
    <w:rsid w:val="00EE318E"/>
    <w:rsid w:val="00EE3305"/>
    <w:rsid w:val="00EE350D"/>
    <w:rsid w:val="00EE529B"/>
    <w:rsid w:val="00EE619E"/>
    <w:rsid w:val="00EE6846"/>
    <w:rsid w:val="00EE6B20"/>
    <w:rsid w:val="00EE6D91"/>
    <w:rsid w:val="00EE7ADF"/>
    <w:rsid w:val="00EF0686"/>
    <w:rsid w:val="00EF3523"/>
    <w:rsid w:val="00F00F30"/>
    <w:rsid w:val="00F02AE7"/>
    <w:rsid w:val="00F0412F"/>
    <w:rsid w:val="00F06A3E"/>
    <w:rsid w:val="00F076D1"/>
    <w:rsid w:val="00F1112C"/>
    <w:rsid w:val="00F126CE"/>
    <w:rsid w:val="00F13235"/>
    <w:rsid w:val="00F13638"/>
    <w:rsid w:val="00F158E3"/>
    <w:rsid w:val="00F16034"/>
    <w:rsid w:val="00F214EE"/>
    <w:rsid w:val="00F25F9E"/>
    <w:rsid w:val="00F26534"/>
    <w:rsid w:val="00F276D7"/>
    <w:rsid w:val="00F30C4B"/>
    <w:rsid w:val="00F31D3E"/>
    <w:rsid w:val="00F3240D"/>
    <w:rsid w:val="00F339FA"/>
    <w:rsid w:val="00F36E9D"/>
    <w:rsid w:val="00F4297E"/>
    <w:rsid w:val="00F50ACB"/>
    <w:rsid w:val="00F53166"/>
    <w:rsid w:val="00F53D62"/>
    <w:rsid w:val="00F54F13"/>
    <w:rsid w:val="00F55359"/>
    <w:rsid w:val="00F57396"/>
    <w:rsid w:val="00F620CC"/>
    <w:rsid w:val="00F6260D"/>
    <w:rsid w:val="00F62CF9"/>
    <w:rsid w:val="00F65C91"/>
    <w:rsid w:val="00F65D53"/>
    <w:rsid w:val="00F66336"/>
    <w:rsid w:val="00F7076B"/>
    <w:rsid w:val="00F7535D"/>
    <w:rsid w:val="00F756D0"/>
    <w:rsid w:val="00F80EAD"/>
    <w:rsid w:val="00F8475E"/>
    <w:rsid w:val="00F84EB8"/>
    <w:rsid w:val="00F87F77"/>
    <w:rsid w:val="00F90565"/>
    <w:rsid w:val="00F911A5"/>
    <w:rsid w:val="00F91F55"/>
    <w:rsid w:val="00F92E5E"/>
    <w:rsid w:val="00F959C1"/>
    <w:rsid w:val="00FA25C8"/>
    <w:rsid w:val="00FB194F"/>
    <w:rsid w:val="00FB2D4F"/>
    <w:rsid w:val="00FB55D8"/>
    <w:rsid w:val="00FB5FED"/>
    <w:rsid w:val="00FB6430"/>
    <w:rsid w:val="00FC12DB"/>
    <w:rsid w:val="00FC24A0"/>
    <w:rsid w:val="00FC293D"/>
    <w:rsid w:val="00FC2EC5"/>
    <w:rsid w:val="00FC3A44"/>
    <w:rsid w:val="00FC4F0D"/>
    <w:rsid w:val="00FC6ABE"/>
    <w:rsid w:val="00FD0419"/>
    <w:rsid w:val="00FD11B1"/>
    <w:rsid w:val="00FD232E"/>
    <w:rsid w:val="00FD3410"/>
    <w:rsid w:val="00FD5344"/>
    <w:rsid w:val="00FD6496"/>
    <w:rsid w:val="00FD70E4"/>
    <w:rsid w:val="00FD721B"/>
    <w:rsid w:val="00FE07BB"/>
    <w:rsid w:val="00FE48CE"/>
    <w:rsid w:val="00FE4B71"/>
    <w:rsid w:val="00FF5A38"/>
    <w:rsid w:val="00FF5AB0"/>
    <w:rsid w:val="00FF635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840A2"/>
  <w15:docId w15:val="{97B1AF54-18D3-49F3-B91B-0AA246E2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33E"/>
    <w:rPr>
      <w:rFonts w:ascii="Times New Roman" w:eastAsia="Times New Roman" w:hAnsi="Times New Roman"/>
      <w:sz w:val="24"/>
      <w:szCs w:val="24"/>
    </w:rPr>
  </w:style>
  <w:style w:type="paragraph" w:styleId="Ttulo1">
    <w:name w:val="heading 1"/>
    <w:basedOn w:val="Normal"/>
    <w:next w:val="Normal"/>
    <w:link w:val="Ttulo1Car"/>
    <w:uiPriority w:val="99"/>
    <w:qFormat/>
    <w:locked/>
    <w:rsid w:val="00E15181"/>
    <w:pPr>
      <w:keepNext/>
      <w:spacing w:before="240" w:after="60"/>
      <w:outlineLvl w:val="0"/>
    </w:pPr>
    <w:rPr>
      <w:rFonts w:ascii="Arial" w:hAnsi="Arial" w:cs="Arial"/>
      <w:b/>
      <w:bCs/>
      <w:kern w:val="32"/>
      <w:sz w:val="32"/>
      <w:szCs w:val="32"/>
      <w:lang w:val="es-ES" w:eastAsia="es-ES"/>
    </w:rPr>
  </w:style>
  <w:style w:type="paragraph" w:styleId="Ttulo2">
    <w:name w:val="heading 2"/>
    <w:basedOn w:val="Normal"/>
    <w:next w:val="Normal"/>
    <w:link w:val="Ttulo2Car"/>
    <w:uiPriority w:val="99"/>
    <w:qFormat/>
    <w:rsid w:val="004F3F18"/>
    <w:pPr>
      <w:keepNext/>
      <w:jc w:val="center"/>
      <w:outlineLvl w:val="1"/>
    </w:pPr>
    <w:rPr>
      <w:rFonts w:ascii="Tahoma" w:hAnsi="Tahoma" w:cs="Tahoma"/>
      <w:sz w:val="28"/>
      <w:szCs w:val="28"/>
      <w:lang w:val="es-ES_tradnl"/>
    </w:rPr>
  </w:style>
  <w:style w:type="paragraph" w:styleId="Ttulo4">
    <w:name w:val="heading 4"/>
    <w:basedOn w:val="Normal"/>
    <w:next w:val="Normal"/>
    <w:link w:val="Ttulo4Car"/>
    <w:uiPriority w:val="99"/>
    <w:qFormat/>
    <w:locked/>
    <w:rsid w:val="00E15181"/>
    <w:pPr>
      <w:keepNext/>
      <w:spacing w:before="240" w:after="60"/>
      <w:outlineLvl w:val="3"/>
    </w:pPr>
    <w:rPr>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20E77"/>
    <w:rPr>
      <w:rFonts w:ascii="Cambria" w:eastAsia="Times New Roman" w:hAnsi="Cambria" w:cs="Times New Roman"/>
      <w:b/>
      <w:bCs/>
      <w:kern w:val="32"/>
      <w:sz w:val="32"/>
      <w:szCs w:val="32"/>
      <w:lang w:val="es-CL" w:eastAsia="es-CL"/>
    </w:rPr>
  </w:style>
  <w:style w:type="paragraph" w:styleId="Encabezado">
    <w:name w:val="header"/>
    <w:basedOn w:val="Normal"/>
    <w:link w:val="EncabezadoCar"/>
    <w:uiPriority w:val="99"/>
    <w:rsid w:val="00A0436F"/>
    <w:pPr>
      <w:tabs>
        <w:tab w:val="center" w:pos="4419"/>
        <w:tab w:val="right" w:pos="8838"/>
      </w:tabs>
    </w:pPr>
  </w:style>
  <w:style w:type="character" w:customStyle="1" w:styleId="Ttulo4Car">
    <w:name w:val="Título 4 Car"/>
    <w:link w:val="Ttulo4"/>
    <w:uiPriority w:val="9"/>
    <w:semiHidden/>
    <w:rsid w:val="00420E77"/>
    <w:rPr>
      <w:rFonts w:ascii="Calibri" w:eastAsia="Times New Roman" w:hAnsi="Calibri" w:cs="Times New Roman"/>
      <w:b/>
      <w:bCs/>
      <w:sz w:val="28"/>
      <w:szCs w:val="28"/>
      <w:lang w:val="es-CL" w:eastAsia="es-CL"/>
    </w:rPr>
  </w:style>
  <w:style w:type="character" w:customStyle="1" w:styleId="Ttulo2Car">
    <w:name w:val="Título 2 Car"/>
    <w:link w:val="Ttulo2"/>
    <w:uiPriority w:val="99"/>
    <w:locked/>
    <w:rsid w:val="004F3F18"/>
    <w:rPr>
      <w:rFonts w:ascii="Tahoma" w:hAnsi="Tahoma" w:cs="Tahoma"/>
      <w:sz w:val="20"/>
      <w:szCs w:val="20"/>
      <w:lang w:val="es-ES_tradnl" w:eastAsia="es-CL"/>
    </w:rPr>
  </w:style>
  <w:style w:type="paragraph" w:styleId="Piedepgina">
    <w:name w:val="footer"/>
    <w:basedOn w:val="Normal"/>
    <w:link w:val="PiedepginaCar"/>
    <w:uiPriority w:val="99"/>
    <w:rsid w:val="00A0436F"/>
    <w:pPr>
      <w:tabs>
        <w:tab w:val="center" w:pos="4419"/>
        <w:tab w:val="right" w:pos="8838"/>
      </w:tabs>
    </w:pPr>
  </w:style>
  <w:style w:type="character" w:customStyle="1" w:styleId="EncabezadoCar">
    <w:name w:val="Encabezado Car"/>
    <w:link w:val="Encabezado"/>
    <w:uiPriority w:val="99"/>
    <w:locked/>
    <w:rsid w:val="00A0436F"/>
    <w:rPr>
      <w:rFonts w:ascii="Times New Roman" w:hAnsi="Times New Roman" w:cs="Times New Roman"/>
      <w:sz w:val="24"/>
      <w:szCs w:val="24"/>
      <w:lang w:val="es-CL" w:eastAsia="es-CL"/>
    </w:rPr>
  </w:style>
  <w:style w:type="paragraph" w:styleId="Textodeglobo">
    <w:name w:val="Balloon Text"/>
    <w:basedOn w:val="Normal"/>
    <w:link w:val="TextodegloboCar"/>
    <w:uiPriority w:val="99"/>
    <w:semiHidden/>
    <w:rsid w:val="004F3F18"/>
    <w:rPr>
      <w:rFonts w:ascii="Tahoma" w:hAnsi="Tahoma" w:cs="Tahoma"/>
      <w:sz w:val="16"/>
      <w:szCs w:val="16"/>
    </w:rPr>
  </w:style>
  <w:style w:type="character" w:customStyle="1" w:styleId="PiedepginaCar">
    <w:name w:val="Pie de página Car"/>
    <w:link w:val="Piedepgina"/>
    <w:uiPriority w:val="99"/>
    <w:locked/>
    <w:rsid w:val="00A0436F"/>
    <w:rPr>
      <w:rFonts w:ascii="Times New Roman" w:hAnsi="Times New Roman" w:cs="Times New Roman"/>
      <w:sz w:val="24"/>
      <w:szCs w:val="24"/>
      <w:lang w:val="es-CL" w:eastAsia="es-CL"/>
    </w:rPr>
  </w:style>
  <w:style w:type="paragraph" w:styleId="Prrafodelista">
    <w:name w:val="List Paragraph"/>
    <w:basedOn w:val="Normal"/>
    <w:uiPriority w:val="34"/>
    <w:qFormat/>
    <w:rsid w:val="00237479"/>
    <w:pPr>
      <w:ind w:left="720"/>
    </w:pPr>
  </w:style>
  <w:style w:type="character" w:customStyle="1" w:styleId="TextodegloboCar">
    <w:name w:val="Texto de globo Car"/>
    <w:link w:val="Textodeglobo"/>
    <w:uiPriority w:val="99"/>
    <w:semiHidden/>
    <w:locked/>
    <w:rsid w:val="004F3F18"/>
    <w:rPr>
      <w:rFonts w:ascii="Tahoma" w:hAnsi="Tahoma" w:cs="Tahoma"/>
      <w:sz w:val="16"/>
      <w:szCs w:val="16"/>
      <w:lang w:val="es-CL" w:eastAsia="es-CL"/>
    </w:rPr>
  </w:style>
  <w:style w:type="paragraph" w:styleId="NormalWeb">
    <w:name w:val="Normal (Web)"/>
    <w:basedOn w:val="Normal"/>
    <w:uiPriority w:val="99"/>
    <w:semiHidden/>
    <w:rsid w:val="0007411D"/>
    <w:pPr>
      <w:spacing w:before="100" w:beforeAutospacing="1" w:after="100" w:afterAutospacing="1"/>
    </w:pPr>
    <w:rPr>
      <w:lang w:val="es-ES" w:eastAsia="es-ES"/>
    </w:rPr>
  </w:style>
  <w:style w:type="table" w:styleId="Tablaconcuadrcula">
    <w:name w:val="Table Grid"/>
    <w:basedOn w:val="Tablanormal"/>
    <w:uiPriority w:val="39"/>
    <w:rsid w:val="00EE6B2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lnea">
    <w:name w:val="line number"/>
    <w:uiPriority w:val="99"/>
    <w:semiHidden/>
    <w:rsid w:val="008A04BD"/>
    <w:rPr>
      <w:rFonts w:cs="Times New Roman"/>
    </w:rPr>
  </w:style>
  <w:style w:type="paragraph" w:styleId="Mapadeldocumento">
    <w:name w:val="Document Map"/>
    <w:basedOn w:val="Normal"/>
    <w:link w:val="MapadeldocumentoCar"/>
    <w:uiPriority w:val="99"/>
    <w:semiHidden/>
    <w:rsid w:val="00E32078"/>
    <w:rPr>
      <w:rFonts w:ascii="Tahoma" w:hAnsi="Tahoma" w:cs="Tahoma"/>
      <w:sz w:val="16"/>
      <w:szCs w:val="16"/>
    </w:rPr>
  </w:style>
  <w:style w:type="character" w:styleId="nfasis">
    <w:name w:val="Emphasis"/>
    <w:uiPriority w:val="99"/>
    <w:qFormat/>
    <w:locked/>
    <w:rsid w:val="00714CF0"/>
    <w:rPr>
      <w:rFonts w:cs="Times New Roman"/>
      <w:i/>
      <w:iCs/>
    </w:rPr>
  </w:style>
  <w:style w:type="character" w:customStyle="1" w:styleId="MapadeldocumentoCar">
    <w:name w:val="Mapa del documento Car"/>
    <w:link w:val="Mapadeldocumento"/>
    <w:uiPriority w:val="99"/>
    <w:semiHidden/>
    <w:locked/>
    <w:rsid w:val="00E32078"/>
    <w:rPr>
      <w:rFonts w:ascii="Tahoma" w:hAnsi="Tahoma" w:cs="Tahoma"/>
      <w:sz w:val="16"/>
      <w:szCs w:val="16"/>
      <w:lang w:val="es-CL" w:eastAsia="es-CL"/>
    </w:rPr>
  </w:style>
  <w:style w:type="paragraph" w:styleId="Subttulo">
    <w:name w:val="Subtitle"/>
    <w:basedOn w:val="Normal"/>
    <w:next w:val="Normal"/>
    <w:link w:val="SubttuloCar"/>
    <w:uiPriority w:val="99"/>
    <w:qFormat/>
    <w:locked/>
    <w:rsid w:val="00714CF0"/>
    <w:pPr>
      <w:spacing w:after="60"/>
      <w:jc w:val="center"/>
      <w:outlineLvl w:val="1"/>
    </w:pPr>
    <w:rPr>
      <w:rFonts w:ascii="Cambria" w:hAnsi="Cambria"/>
    </w:rPr>
  </w:style>
  <w:style w:type="character" w:styleId="Nmerodepgina">
    <w:name w:val="page number"/>
    <w:uiPriority w:val="99"/>
    <w:rsid w:val="002E4694"/>
    <w:rPr>
      <w:rFonts w:eastAsia="Times New Roman" w:cs="Times New Roman"/>
      <w:sz w:val="22"/>
      <w:szCs w:val="22"/>
      <w:lang w:val="es-ES"/>
    </w:rPr>
  </w:style>
  <w:style w:type="character" w:customStyle="1" w:styleId="SubttuloCar">
    <w:name w:val="Subtítulo Car"/>
    <w:link w:val="Subttulo"/>
    <w:uiPriority w:val="99"/>
    <w:locked/>
    <w:rsid w:val="00714CF0"/>
    <w:rPr>
      <w:rFonts w:ascii="Cambria" w:hAnsi="Cambria" w:cs="Times New Roman"/>
      <w:sz w:val="24"/>
      <w:szCs w:val="24"/>
      <w:lang w:val="es-CL" w:eastAsia="es-CL"/>
    </w:rPr>
  </w:style>
  <w:style w:type="paragraph" w:customStyle="1" w:styleId="Epgrafe1">
    <w:name w:val="Epígrafe1"/>
    <w:basedOn w:val="Normal"/>
    <w:next w:val="Normal"/>
    <w:uiPriority w:val="99"/>
    <w:qFormat/>
    <w:locked/>
    <w:rsid w:val="00E15181"/>
    <w:rPr>
      <w:b/>
      <w:bCs/>
      <w:sz w:val="20"/>
      <w:szCs w:val="20"/>
      <w:lang w:eastAsia="es-ES"/>
    </w:rPr>
  </w:style>
  <w:style w:type="paragraph" w:styleId="Sangradetextonormal">
    <w:name w:val="Body Text Indent"/>
    <w:basedOn w:val="Normal"/>
    <w:link w:val="SangradetextonormalCar"/>
    <w:uiPriority w:val="99"/>
    <w:rsid w:val="00E15181"/>
    <w:pPr>
      <w:ind w:left="1080"/>
      <w:jc w:val="both"/>
    </w:pPr>
    <w:rPr>
      <w:lang w:val="es-ES" w:eastAsia="zh-CN"/>
    </w:rPr>
  </w:style>
  <w:style w:type="character" w:customStyle="1" w:styleId="SangradetextonormalCar">
    <w:name w:val="Sangría de texto normal Car"/>
    <w:link w:val="Sangradetextonormal"/>
    <w:uiPriority w:val="99"/>
    <w:semiHidden/>
    <w:rsid w:val="00420E77"/>
    <w:rPr>
      <w:rFonts w:ascii="Times New Roman" w:eastAsia="Times New Roman" w:hAnsi="Times New Roman"/>
      <w:sz w:val="24"/>
      <w:szCs w:val="24"/>
      <w:lang w:val="es-CL" w:eastAsia="es-CL"/>
    </w:rPr>
  </w:style>
  <w:style w:type="paragraph" w:styleId="Sangra2detindependiente">
    <w:name w:val="Body Text Indent 2"/>
    <w:basedOn w:val="Normal"/>
    <w:link w:val="Sangra2detindependienteCar"/>
    <w:uiPriority w:val="99"/>
    <w:rsid w:val="00E15181"/>
    <w:pPr>
      <w:spacing w:after="120" w:line="480" w:lineRule="auto"/>
      <w:ind w:left="283"/>
    </w:pPr>
    <w:rPr>
      <w:lang w:eastAsia="es-ES"/>
    </w:rPr>
  </w:style>
  <w:style w:type="character" w:customStyle="1" w:styleId="Sangra2detindependienteCar">
    <w:name w:val="Sangría 2 de t. independiente Car"/>
    <w:link w:val="Sangra2detindependiente"/>
    <w:uiPriority w:val="99"/>
    <w:semiHidden/>
    <w:rsid w:val="00420E77"/>
    <w:rPr>
      <w:rFonts w:ascii="Times New Roman" w:eastAsia="Times New Roman" w:hAnsi="Times New Roman"/>
      <w:sz w:val="24"/>
      <w:szCs w:val="24"/>
      <w:lang w:val="es-CL" w:eastAsia="es-CL"/>
    </w:rPr>
  </w:style>
  <w:style w:type="character" w:styleId="Hipervnculo">
    <w:name w:val="Hyperlink"/>
    <w:uiPriority w:val="99"/>
    <w:rsid w:val="00E15181"/>
    <w:rPr>
      <w:rFonts w:cs="Times New Roman"/>
      <w:color w:val="0000FF"/>
      <w:u w:val="single"/>
    </w:rPr>
  </w:style>
  <w:style w:type="paragraph" w:styleId="Sinespaciado">
    <w:name w:val="No Spacing"/>
    <w:link w:val="SinespaciadoCar"/>
    <w:uiPriority w:val="1"/>
    <w:qFormat/>
    <w:rsid w:val="005729BB"/>
    <w:rPr>
      <w:rFonts w:eastAsia="Times New Roman"/>
      <w:sz w:val="22"/>
      <w:szCs w:val="22"/>
      <w:lang w:val="es-ES" w:eastAsia="en-US"/>
    </w:rPr>
  </w:style>
  <w:style w:type="character" w:customStyle="1" w:styleId="SinespaciadoCar">
    <w:name w:val="Sin espaciado Car"/>
    <w:link w:val="Sinespaciado"/>
    <w:uiPriority w:val="1"/>
    <w:rsid w:val="005729BB"/>
    <w:rPr>
      <w:rFonts w:eastAsia="Times New Roman"/>
      <w:sz w:val="22"/>
      <w:szCs w:val="22"/>
      <w:lang w:val="es-ES" w:eastAsia="en-US" w:bidi="ar-SA"/>
    </w:rPr>
  </w:style>
  <w:style w:type="paragraph" w:styleId="Ttulo">
    <w:name w:val="Title"/>
    <w:basedOn w:val="Normal"/>
    <w:link w:val="TtuloCar"/>
    <w:qFormat/>
    <w:locked/>
    <w:rsid w:val="007B3BCF"/>
    <w:pPr>
      <w:jc w:val="center"/>
    </w:pPr>
    <w:rPr>
      <w:rFonts w:ascii="MS Reference Serif" w:hAnsi="MS Reference Serif"/>
      <w:b/>
      <w:bCs/>
      <w:lang w:val="es-ES" w:eastAsia="es-ES"/>
    </w:rPr>
  </w:style>
  <w:style w:type="character" w:customStyle="1" w:styleId="TtuloCar">
    <w:name w:val="Título Car"/>
    <w:link w:val="Ttulo"/>
    <w:rsid w:val="007B3BCF"/>
    <w:rPr>
      <w:rFonts w:ascii="MS Reference Serif" w:eastAsia="Times New Roman" w:hAnsi="MS Reference Serif"/>
      <w:b/>
      <w:bCs/>
      <w:sz w:val="24"/>
      <w:szCs w:val="24"/>
    </w:rPr>
  </w:style>
  <w:style w:type="paragraph" w:styleId="Textoindependiente">
    <w:name w:val="Body Text"/>
    <w:basedOn w:val="Normal"/>
    <w:link w:val="TextoindependienteCar"/>
    <w:uiPriority w:val="99"/>
    <w:semiHidden/>
    <w:unhideWhenUsed/>
    <w:rsid w:val="00402BE3"/>
    <w:pPr>
      <w:spacing w:after="120"/>
    </w:pPr>
  </w:style>
  <w:style w:type="character" w:customStyle="1" w:styleId="TextoindependienteCar">
    <w:name w:val="Texto independiente Car"/>
    <w:link w:val="Textoindependiente"/>
    <w:uiPriority w:val="99"/>
    <w:semiHidden/>
    <w:rsid w:val="00402BE3"/>
    <w:rPr>
      <w:rFonts w:ascii="Times New Roman" w:eastAsia="Times New Roman" w:hAnsi="Times New Roman"/>
      <w:sz w:val="24"/>
      <w:szCs w:val="24"/>
      <w:lang w:val="es-CL" w:eastAsia="es-CL"/>
    </w:rPr>
  </w:style>
  <w:style w:type="paragraph" w:customStyle="1" w:styleId="Level1">
    <w:name w:val="Level 1"/>
    <w:basedOn w:val="Normal"/>
    <w:rsid w:val="00C11231"/>
    <w:pPr>
      <w:widowControl w:val="0"/>
      <w:numPr>
        <w:numId w:val="1"/>
      </w:numPr>
      <w:ind w:left="1080" w:right="-92" w:hanging="720"/>
      <w:outlineLvl w:val="0"/>
    </w:pPr>
    <w:rPr>
      <w:snapToGrid w:val="0"/>
      <w:szCs w:val="20"/>
      <w:lang w:val="en-US" w:eastAsia="es-ES" w:bidi="he-IL"/>
    </w:rPr>
  </w:style>
  <w:style w:type="paragraph" w:styleId="Textonotapie">
    <w:name w:val="footnote text"/>
    <w:basedOn w:val="Normal"/>
    <w:link w:val="TextonotapieCar"/>
    <w:semiHidden/>
    <w:rsid w:val="00EB3006"/>
    <w:pPr>
      <w:widowControl w:val="0"/>
      <w:adjustRightInd w:val="0"/>
      <w:ind w:firstLine="709"/>
      <w:jc w:val="both"/>
      <w:textAlignment w:val="baseline"/>
    </w:pPr>
    <w:rPr>
      <w:rFonts w:ascii="Verdana" w:hAnsi="Verdana"/>
      <w:sz w:val="20"/>
      <w:szCs w:val="20"/>
      <w:lang w:val="es-ES" w:eastAsia="es-ES"/>
    </w:rPr>
  </w:style>
  <w:style w:type="character" w:customStyle="1" w:styleId="TextonotapieCar">
    <w:name w:val="Texto nota pie Car"/>
    <w:link w:val="Textonotapie"/>
    <w:semiHidden/>
    <w:rsid w:val="00EB3006"/>
    <w:rPr>
      <w:rFonts w:ascii="Verdana" w:eastAsia="Times New Roman" w:hAnsi="Verdana"/>
    </w:rPr>
  </w:style>
  <w:style w:type="table" w:customStyle="1" w:styleId="Tablaconcuadrcula1">
    <w:name w:val="Tabla con cuadrícula1"/>
    <w:basedOn w:val="Tablanormal"/>
    <w:next w:val="Tablaconcuadrcula"/>
    <w:uiPriority w:val="39"/>
    <w:rsid w:val="00465D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39">
      <w:bodyDiv w:val="1"/>
      <w:marLeft w:val="0"/>
      <w:marRight w:val="0"/>
      <w:marTop w:val="0"/>
      <w:marBottom w:val="0"/>
      <w:divBdr>
        <w:top w:val="none" w:sz="0" w:space="0" w:color="auto"/>
        <w:left w:val="none" w:sz="0" w:space="0" w:color="auto"/>
        <w:bottom w:val="none" w:sz="0" w:space="0" w:color="auto"/>
        <w:right w:val="none" w:sz="0" w:space="0" w:color="auto"/>
      </w:divBdr>
      <w:divsChild>
        <w:div w:id="1411002822">
          <w:marLeft w:val="0"/>
          <w:marRight w:val="0"/>
          <w:marTop w:val="0"/>
          <w:marBottom w:val="0"/>
          <w:divBdr>
            <w:top w:val="none" w:sz="0" w:space="0" w:color="auto"/>
            <w:left w:val="none" w:sz="0" w:space="0" w:color="auto"/>
            <w:bottom w:val="none" w:sz="0" w:space="0" w:color="auto"/>
            <w:right w:val="none" w:sz="0" w:space="0" w:color="auto"/>
          </w:divBdr>
          <w:divsChild>
            <w:div w:id="8778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6401">
      <w:bodyDiv w:val="1"/>
      <w:marLeft w:val="0"/>
      <w:marRight w:val="0"/>
      <w:marTop w:val="0"/>
      <w:marBottom w:val="0"/>
      <w:divBdr>
        <w:top w:val="none" w:sz="0" w:space="0" w:color="auto"/>
        <w:left w:val="none" w:sz="0" w:space="0" w:color="auto"/>
        <w:bottom w:val="none" w:sz="0" w:space="0" w:color="auto"/>
        <w:right w:val="none" w:sz="0" w:space="0" w:color="auto"/>
      </w:divBdr>
      <w:divsChild>
        <w:div w:id="304818294">
          <w:marLeft w:val="965"/>
          <w:marRight w:val="0"/>
          <w:marTop w:val="115"/>
          <w:marBottom w:val="0"/>
          <w:divBdr>
            <w:top w:val="none" w:sz="0" w:space="0" w:color="auto"/>
            <w:left w:val="none" w:sz="0" w:space="0" w:color="auto"/>
            <w:bottom w:val="none" w:sz="0" w:space="0" w:color="auto"/>
            <w:right w:val="none" w:sz="0" w:space="0" w:color="auto"/>
          </w:divBdr>
        </w:div>
        <w:div w:id="1086272475">
          <w:marLeft w:val="965"/>
          <w:marRight w:val="0"/>
          <w:marTop w:val="115"/>
          <w:marBottom w:val="0"/>
          <w:divBdr>
            <w:top w:val="none" w:sz="0" w:space="0" w:color="auto"/>
            <w:left w:val="none" w:sz="0" w:space="0" w:color="auto"/>
            <w:bottom w:val="none" w:sz="0" w:space="0" w:color="auto"/>
            <w:right w:val="none" w:sz="0" w:space="0" w:color="auto"/>
          </w:divBdr>
        </w:div>
        <w:div w:id="1190951310">
          <w:marLeft w:val="965"/>
          <w:marRight w:val="0"/>
          <w:marTop w:val="115"/>
          <w:marBottom w:val="0"/>
          <w:divBdr>
            <w:top w:val="none" w:sz="0" w:space="0" w:color="auto"/>
            <w:left w:val="none" w:sz="0" w:space="0" w:color="auto"/>
            <w:bottom w:val="none" w:sz="0" w:space="0" w:color="auto"/>
            <w:right w:val="none" w:sz="0" w:space="0" w:color="auto"/>
          </w:divBdr>
        </w:div>
        <w:div w:id="1248034668">
          <w:marLeft w:val="965"/>
          <w:marRight w:val="0"/>
          <w:marTop w:val="115"/>
          <w:marBottom w:val="0"/>
          <w:divBdr>
            <w:top w:val="none" w:sz="0" w:space="0" w:color="auto"/>
            <w:left w:val="none" w:sz="0" w:space="0" w:color="auto"/>
            <w:bottom w:val="none" w:sz="0" w:space="0" w:color="auto"/>
            <w:right w:val="none" w:sz="0" w:space="0" w:color="auto"/>
          </w:divBdr>
        </w:div>
        <w:div w:id="1634561272">
          <w:marLeft w:val="965"/>
          <w:marRight w:val="0"/>
          <w:marTop w:val="115"/>
          <w:marBottom w:val="0"/>
          <w:divBdr>
            <w:top w:val="none" w:sz="0" w:space="0" w:color="auto"/>
            <w:left w:val="none" w:sz="0" w:space="0" w:color="auto"/>
            <w:bottom w:val="none" w:sz="0" w:space="0" w:color="auto"/>
            <w:right w:val="none" w:sz="0" w:space="0" w:color="auto"/>
          </w:divBdr>
        </w:div>
        <w:div w:id="1650287855">
          <w:marLeft w:val="965"/>
          <w:marRight w:val="0"/>
          <w:marTop w:val="115"/>
          <w:marBottom w:val="0"/>
          <w:divBdr>
            <w:top w:val="none" w:sz="0" w:space="0" w:color="auto"/>
            <w:left w:val="none" w:sz="0" w:space="0" w:color="auto"/>
            <w:bottom w:val="none" w:sz="0" w:space="0" w:color="auto"/>
            <w:right w:val="none" w:sz="0" w:space="0" w:color="auto"/>
          </w:divBdr>
        </w:div>
        <w:div w:id="1808815258">
          <w:marLeft w:val="965"/>
          <w:marRight w:val="0"/>
          <w:marTop w:val="115"/>
          <w:marBottom w:val="0"/>
          <w:divBdr>
            <w:top w:val="none" w:sz="0" w:space="0" w:color="auto"/>
            <w:left w:val="none" w:sz="0" w:space="0" w:color="auto"/>
            <w:bottom w:val="none" w:sz="0" w:space="0" w:color="auto"/>
            <w:right w:val="none" w:sz="0" w:space="0" w:color="auto"/>
          </w:divBdr>
        </w:div>
      </w:divsChild>
    </w:div>
    <w:div w:id="70272250">
      <w:bodyDiv w:val="1"/>
      <w:marLeft w:val="0"/>
      <w:marRight w:val="0"/>
      <w:marTop w:val="0"/>
      <w:marBottom w:val="0"/>
      <w:divBdr>
        <w:top w:val="none" w:sz="0" w:space="0" w:color="auto"/>
        <w:left w:val="none" w:sz="0" w:space="0" w:color="auto"/>
        <w:bottom w:val="none" w:sz="0" w:space="0" w:color="auto"/>
        <w:right w:val="none" w:sz="0" w:space="0" w:color="auto"/>
      </w:divBdr>
      <w:divsChild>
        <w:div w:id="321350385">
          <w:marLeft w:val="0"/>
          <w:marRight w:val="0"/>
          <w:marTop w:val="0"/>
          <w:marBottom w:val="0"/>
          <w:divBdr>
            <w:top w:val="none" w:sz="0" w:space="0" w:color="auto"/>
            <w:left w:val="none" w:sz="0" w:space="0" w:color="auto"/>
            <w:bottom w:val="none" w:sz="0" w:space="0" w:color="auto"/>
            <w:right w:val="none" w:sz="0" w:space="0" w:color="auto"/>
          </w:divBdr>
        </w:div>
        <w:div w:id="1362852769">
          <w:marLeft w:val="0"/>
          <w:marRight w:val="0"/>
          <w:marTop w:val="0"/>
          <w:marBottom w:val="0"/>
          <w:divBdr>
            <w:top w:val="none" w:sz="0" w:space="0" w:color="auto"/>
            <w:left w:val="none" w:sz="0" w:space="0" w:color="auto"/>
            <w:bottom w:val="none" w:sz="0" w:space="0" w:color="auto"/>
            <w:right w:val="none" w:sz="0" w:space="0" w:color="auto"/>
          </w:divBdr>
        </w:div>
        <w:div w:id="222957930">
          <w:marLeft w:val="0"/>
          <w:marRight w:val="0"/>
          <w:marTop w:val="0"/>
          <w:marBottom w:val="0"/>
          <w:divBdr>
            <w:top w:val="none" w:sz="0" w:space="0" w:color="auto"/>
            <w:left w:val="none" w:sz="0" w:space="0" w:color="auto"/>
            <w:bottom w:val="none" w:sz="0" w:space="0" w:color="auto"/>
            <w:right w:val="none" w:sz="0" w:space="0" w:color="auto"/>
          </w:divBdr>
        </w:div>
        <w:div w:id="586768223">
          <w:marLeft w:val="0"/>
          <w:marRight w:val="0"/>
          <w:marTop w:val="0"/>
          <w:marBottom w:val="0"/>
          <w:divBdr>
            <w:top w:val="none" w:sz="0" w:space="0" w:color="auto"/>
            <w:left w:val="none" w:sz="0" w:space="0" w:color="auto"/>
            <w:bottom w:val="none" w:sz="0" w:space="0" w:color="auto"/>
            <w:right w:val="none" w:sz="0" w:space="0" w:color="auto"/>
          </w:divBdr>
        </w:div>
        <w:div w:id="1813520401">
          <w:marLeft w:val="0"/>
          <w:marRight w:val="0"/>
          <w:marTop w:val="0"/>
          <w:marBottom w:val="0"/>
          <w:divBdr>
            <w:top w:val="none" w:sz="0" w:space="0" w:color="auto"/>
            <w:left w:val="none" w:sz="0" w:space="0" w:color="auto"/>
            <w:bottom w:val="none" w:sz="0" w:space="0" w:color="auto"/>
            <w:right w:val="none" w:sz="0" w:space="0" w:color="auto"/>
          </w:divBdr>
        </w:div>
        <w:div w:id="1225799851">
          <w:marLeft w:val="0"/>
          <w:marRight w:val="0"/>
          <w:marTop w:val="0"/>
          <w:marBottom w:val="0"/>
          <w:divBdr>
            <w:top w:val="none" w:sz="0" w:space="0" w:color="auto"/>
            <w:left w:val="none" w:sz="0" w:space="0" w:color="auto"/>
            <w:bottom w:val="none" w:sz="0" w:space="0" w:color="auto"/>
            <w:right w:val="none" w:sz="0" w:space="0" w:color="auto"/>
          </w:divBdr>
        </w:div>
      </w:divsChild>
    </w:div>
    <w:div w:id="91781512">
      <w:bodyDiv w:val="1"/>
      <w:marLeft w:val="0"/>
      <w:marRight w:val="0"/>
      <w:marTop w:val="0"/>
      <w:marBottom w:val="0"/>
      <w:divBdr>
        <w:top w:val="none" w:sz="0" w:space="0" w:color="auto"/>
        <w:left w:val="none" w:sz="0" w:space="0" w:color="auto"/>
        <w:bottom w:val="none" w:sz="0" w:space="0" w:color="auto"/>
        <w:right w:val="none" w:sz="0" w:space="0" w:color="auto"/>
      </w:divBdr>
      <w:divsChild>
        <w:div w:id="2137597319">
          <w:marLeft w:val="0"/>
          <w:marRight w:val="0"/>
          <w:marTop w:val="0"/>
          <w:marBottom w:val="0"/>
          <w:divBdr>
            <w:top w:val="none" w:sz="0" w:space="0" w:color="auto"/>
            <w:left w:val="none" w:sz="0" w:space="0" w:color="auto"/>
            <w:bottom w:val="none" w:sz="0" w:space="0" w:color="auto"/>
            <w:right w:val="none" w:sz="0" w:space="0" w:color="auto"/>
          </w:divBdr>
        </w:div>
        <w:div w:id="1217551338">
          <w:marLeft w:val="0"/>
          <w:marRight w:val="0"/>
          <w:marTop w:val="0"/>
          <w:marBottom w:val="0"/>
          <w:divBdr>
            <w:top w:val="none" w:sz="0" w:space="0" w:color="auto"/>
            <w:left w:val="none" w:sz="0" w:space="0" w:color="auto"/>
            <w:bottom w:val="none" w:sz="0" w:space="0" w:color="auto"/>
            <w:right w:val="none" w:sz="0" w:space="0" w:color="auto"/>
          </w:divBdr>
        </w:div>
        <w:div w:id="1103457551">
          <w:marLeft w:val="0"/>
          <w:marRight w:val="0"/>
          <w:marTop w:val="0"/>
          <w:marBottom w:val="0"/>
          <w:divBdr>
            <w:top w:val="none" w:sz="0" w:space="0" w:color="auto"/>
            <w:left w:val="none" w:sz="0" w:space="0" w:color="auto"/>
            <w:bottom w:val="none" w:sz="0" w:space="0" w:color="auto"/>
            <w:right w:val="none" w:sz="0" w:space="0" w:color="auto"/>
          </w:divBdr>
        </w:div>
      </w:divsChild>
    </w:div>
    <w:div w:id="93862372">
      <w:bodyDiv w:val="1"/>
      <w:marLeft w:val="0"/>
      <w:marRight w:val="0"/>
      <w:marTop w:val="0"/>
      <w:marBottom w:val="0"/>
      <w:divBdr>
        <w:top w:val="none" w:sz="0" w:space="0" w:color="auto"/>
        <w:left w:val="none" w:sz="0" w:space="0" w:color="auto"/>
        <w:bottom w:val="none" w:sz="0" w:space="0" w:color="auto"/>
        <w:right w:val="none" w:sz="0" w:space="0" w:color="auto"/>
      </w:divBdr>
    </w:div>
    <w:div w:id="98382227">
      <w:bodyDiv w:val="1"/>
      <w:marLeft w:val="0"/>
      <w:marRight w:val="0"/>
      <w:marTop w:val="0"/>
      <w:marBottom w:val="0"/>
      <w:divBdr>
        <w:top w:val="none" w:sz="0" w:space="0" w:color="auto"/>
        <w:left w:val="none" w:sz="0" w:space="0" w:color="auto"/>
        <w:bottom w:val="none" w:sz="0" w:space="0" w:color="auto"/>
        <w:right w:val="none" w:sz="0" w:space="0" w:color="auto"/>
      </w:divBdr>
      <w:divsChild>
        <w:div w:id="642387174">
          <w:marLeft w:val="0"/>
          <w:marRight w:val="0"/>
          <w:marTop w:val="0"/>
          <w:marBottom w:val="0"/>
          <w:divBdr>
            <w:top w:val="none" w:sz="0" w:space="0" w:color="auto"/>
            <w:left w:val="none" w:sz="0" w:space="0" w:color="auto"/>
            <w:bottom w:val="none" w:sz="0" w:space="0" w:color="auto"/>
            <w:right w:val="none" w:sz="0" w:space="0" w:color="auto"/>
          </w:divBdr>
        </w:div>
        <w:div w:id="1907955388">
          <w:marLeft w:val="0"/>
          <w:marRight w:val="0"/>
          <w:marTop w:val="0"/>
          <w:marBottom w:val="0"/>
          <w:divBdr>
            <w:top w:val="none" w:sz="0" w:space="0" w:color="auto"/>
            <w:left w:val="none" w:sz="0" w:space="0" w:color="auto"/>
            <w:bottom w:val="none" w:sz="0" w:space="0" w:color="auto"/>
            <w:right w:val="none" w:sz="0" w:space="0" w:color="auto"/>
          </w:divBdr>
        </w:div>
        <w:div w:id="1155489985">
          <w:marLeft w:val="0"/>
          <w:marRight w:val="0"/>
          <w:marTop w:val="0"/>
          <w:marBottom w:val="0"/>
          <w:divBdr>
            <w:top w:val="none" w:sz="0" w:space="0" w:color="auto"/>
            <w:left w:val="none" w:sz="0" w:space="0" w:color="auto"/>
            <w:bottom w:val="none" w:sz="0" w:space="0" w:color="auto"/>
            <w:right w:val="none" w:sz="0" w:space="0" w:color="auto"/>
          </w:divBdr>
        </w:div>
        <w:div w:id="1855268162">
          <w:marLeft w:val="0"/>
          <w:marRight w:val="0"/>
          <w:marTop w:val="0"/>
          <w:marBottom w:val="0"/>
          <w:divBdr>
            <w:top w:val="none" w:sz="0" w:space="0" w:color="auto"/>
            <w:left w:val="none" w:sz="0" w:space="0" w:color="auto"/>
            <w:bottom w:val="none" w:sz="0" w:space="0" w:color="auto"/>
            <w:right w:val="none" w:sz="0" w:space="0" w:color="auto"/>
          </w:divBdr>
        </w:div>
        <w:div w:id="1599408987">
          <w:marLeft w:val="0"/>
          <w:marRight w:val="0"/>
          <w:marTop w:val="0"/>
          <w:marBottom w:val="0"/>
          <w:divBdr>
            <w:top w:val="none" w:sz="0" w:space="0" w:color="auto"/>
            <w:left w:val="none" w:sz="0" w:space="0" w:color="auto"/>
            <w:bottom w:val="none" w:sz="0" w:space="0" w:color="auto"/>
            <w:right w:val="none" w:sz="0" w:space="0" w:color="auto"/>
          </w:divBdr>
        </w:div>
        <w:div w:id="599266189">
          <w:marLeft w:val="0"/>
          <w:marRight w:val="0"/>
          <w:marTop w:val="0"/>
          <w:marBottom w:val="0"/>
          <w:divBdr>
            <w:top w:val="none" w:sz="0" w:space="0" w:color="auto"/>
            <w:left w:val="none" w:sz="0" w:space="0" w:color="auto"/>
            <w:bottom w:val="none" w:sz="0" w:space="0" w:color="auto"/>
            <w:right w:val="none" w:sz="0" w:space="0" w:color="auto"/>
          </w:divBdr>
        </w:div>
      </w:divsChild>
    </w:div>
    <w:div w:id="117796158">
      <w:bodyDiv w:val="1"/>
      <w:marLeft w:val="0"/>
      <w:marRight w:val="0"/>
      <w:marTop w:val="0"/>
      <w:marBottom w:val="0"/>
      <w:divBdr>
        <w:top w:val="none" w:sz="0" w:space="0" w:color="auto"/>
        <w:left w:val="none" w:sz="0" w:space="0" w:color="auto"/>
        <w:bottom w:val="none" w:sz="0" w:space="0" w:color="auto"/>
        <w:right w:val="none" w:sz="0" w:space="0" w:color="auto"/>
      </w:divBdr>
      <w:divsChild>
        <w:div w:id="1458328690">
          <w:marLeft w:val="0"/>
          <w:marRight w:val="0"/>
          <w:marTop w:val="0"/>
          <w:marBottom w:val="0"/>
          <w:divBdr>
            <w:top w:val="none" w:sz="0" w:space="0" w:color="auto"/>
            <w:left w:val="none" w:sz="0" w:space="0" w:color="auto"/>
            <w:bottom w:val="none" w:sz="0" w:space="0" w:color="auto"/>
            <w:right w:val="none" w:sz="0" w:space="0" w:color="auto"/>
          </w:divBdr>
        </w:div>
        <w:div w:id="1055009719">
          <w:marLeft w:val="0"/>
          <w:marRight w:val="0"/>
          <w:marTop w:val="0"/>
          <w:marBottom w:val="0"/>
          <w:divBdr>
            <w:top w:val="none" w:sz="0" w:space="0" w:color="auto"/>
            <w:left w:val="none" w:sz="0" w:space="0" w:color="auto"/>
            <w:bottom w:val="none" w:sz="0" w:space="0" w:color="auto"/>
            <w:right w:val="none" w:sz="0" w:space="0" w:color="auto"/>
          </w:divBdr>
        </w:div>
        <w:div w:id="326905032">
          <w:marLeft w:val="0"/>
          <w:marRight w:val="0"/>
          <w:marTop w:val="0"/>
          <w:marBottom w:val="0"/>
          <w:divBdr>
            <w:top w:val="none" w:sz="0" w:space="0" w:color="auto"/>
            <w:left w:val="none" w:sz="0" w:space="0" w:color="auto"/>
            <w:bottom w:val="none" w:sz="0" w:space="0" w:color="auto"/>
            <w:right w:val="none" w:sz="0" w:space="0" w:color="auto"/>
          </w:divBdr>
        </w:div>
        <w:div w:id="2066950522">
          <w:marLeft w:val="0"/>
          <w:marRight w:val="0"/>
          <w:marTop w:val="0"/>
          <w:marBottom w:val="0"/>
          <w:divBdr>
            <w:top w:val="none" w:sz="0" w:space="0" w:color="auto"/>
            <w:left w:val="none" w:sz="0" w:space="0" w:color="auto"/>
            <w:bottom w:val="none" w:sz="0" w:space="0" w:color="auto"/>
            <w:right w:val="none" w:sz="0" w:space="0" w:color="auto"/>
          </w:divBdr>
        </w:div>
        <w:div w:id="1254969405">
          <w:marLeft w:val="0"/>
          <w:marRight w:val="0"/>
          <w:marTop w:val="0"/>
          <w:marBottom w:val="0"/>
          <w:divBdr>
            <w:top w:val="none" w:sz="0" w:space="0" w:color="auto"/>
            <w:left w:val="none" w:sz="0" w:space="0" w:color="auto"/>
            <w:bottom w:val="none" w:sz="0" w:space="0" w:color="auto"/>
            <w:right w:val="none" w:sz="0" w:space="0" w:color="auto"/>
          </w:divBdr>
        </w:div>
        <w:div w:id="1387993815">
          <w:marLeft w:val="0"/>
          <w:marRight w:val="0"/>
          <w:marTop w:val="0"/>
          <w:marBottom w:val="0"/>
          <w:divBdr>
            <w:top w:val="none" w:sz="0" w:space="0" w:color="auto"/>
            <w:left w:val="none" w:sz="0" w:space="0" w:color="auto"/>
            <w:bottom w:val="none" w:sz="0" w:space="0" w:color="auto"/>
            <w:right w:val="none" w:sz="0" w:space="0" w:color="auto"/>
          </w:divBdr>
        </w:div>
        <w:div w:id="734208351">
          <w:marLeft w:val="0"/>
          <w:marRight w:val="0"/>
          <w:marTop w:val="0"/>
          <w:marBottom w:val="0"/>
          <w:divBdr>
            <w:top w:val="none" w:sz="0" w:space="0" w:color="auto"/>
            <w:left w:val="none" w:sz="0" w:space="0" w:color="auto"/>
            <w:bottom w:val="none" w:sz="0" w:space="0" w:color="auto"/>
            <w:right w:val="none" w:sz="0" w:space="0" w:color="auto"/>
          </w:divBdr>
        </w:div>
        <w:div w:id="1397555901">
          <w:marLeft w:val="0"/>
          <w:marRight w:val="0"/>
          <w:marTop w:val="0"/>
          <w:marBottom w:val="0"/>
          <w:divBdr>
            <w:top w:val="none" w:sz="0" w:space="0" w:color="auto"/>
            <w:left w:val="none" w:sz="0" w:space="0" w:color="auto"/>
            <w:bottom w:val="none" w:sz="0" w:space="0" w:color="auto"/>
            <w:right w:val="none" w:sz="0" w:space="0" w:color="auto"/>
          </w:divBdr>
        </w:div>
      </w:divsChild>
    </w:div>
    <w:div w:id="126625483">
      <w:bodyDiv w:val="1"/>
      <w:marLeft w:val="0"/>
      <w:marRight w:val="0"/>
      <w:marTop w:val="0"/>
      <w:marBottom w:val="0"/>
      <w:divBdr>
        <w:top w:val="none" w:sz="0" w:space="0" w:color="auto"/>
        <w:left w:val="none" w:sz="0" w:space="0" w:color="auto"/>
        <w:bottom w:val="none" w:sz="0" w:space="0" w:color="auto"/>
        <w:right w:val="none" w:sz="0" w:space="0" w:color="auto"/>
      </w:divBdr>
    </w:div>
    <w:div w:id="131557088">
      <w:bodyDiv w:val="1"/>
      <w:marLeft w:val="0"/>
      <w:marRight w:val="0"/>
      <w:marTop w:val="0"/>
      <w:marBottom w:val="0"/>
      <w:divBdr>
        <w:top w:val="none" w:sz="0" w:space="0" w:color="auto"/>
        <w:left w:val="none" w:sz="0" w:space="0" w:color="auto"/>
        <w:bottom w:val="none" w:sz="0" w:space="0" w:color="auto"/>
        <w:right w:val="none" w:sz="0" w:space="0" w:color="auto"/>
      </w:divBdr>
    </w:div>
    <w:div w:id="139198661">
      <w:bodyDiv w:val="1"/>
      <w:marLeft w:val="0"/>
      <w:marRight w:val="0"/>
      <w:marTop w:val="0"/>
      <w:marBottom w:val="0"/>
      <w:divBdr>
        <w:top w:val="none" w:sz="0" w:space="0" w:color="auto"/>
        <w:left w:val="none" w:sz="0" w:space="0" w:color="auto"/>
        <w:bottom w:val="none" w:sz="0" w:space="0" w:color="auto"/>
        <w:right w:val="none" w:sz="0" w:space="0" w:color="auto"/>
      </w:divBdr>
      <w:divsChild>
        <w:div w:id="985353125">
          <w:marLeft w:val="547"/>
          <w:marRight w:val="0"/>
          <w:marTop w:val="115"/>
          <w:marBottom w:val="0"/>
          <w:divBdr>
            <w:top w:val="none" w:sz="0" w:space="0" w:color="auto"/>
            <w:left w:val="none" w:sz="0" w:space="0" w:color="auto"/>
            <w:bottom w:val="none" w:sz="0" w:space="0" w:color="auto"/>
            <w:right w:val="none" w:sz="0" w:space="0" w:color="auto"/>
          </w:divBdr>
        </w:div>
      </w:divsChild>
    </w:div>
    <w:div w:id="174198306">
      <w:bodyDiv w:val="1"/>
      <w:marLeft w:val="0"/>
      <w:marRight w:val="0"/>
      <w:marTop w:val="0"/>
      <w:marBottom w:val="0"/>
      <w:divBdr>
        <w:top w:val="none" w:sz="0" w:space="0" w:color="auto"/>
        <w:left w:val="none" w:sz="0" w:space="0" w:color="auto"/>
        <w:bottom w:val="none" w:sz="0" w:space="0" w:color="auto"/>
        <w:right w:val="none" w:sz="0" w:space="0" w:color="auto"/>
      </w:divBdr>
      <w:divsChild>
        <w:div w:id="120270733">
          <w:marLeft w:val="547"/>
          <w:marRight w:val="0"/>
          <w:marTop w:val="154"/>
          <w:marBottom w:val="0"/>
          <w:divBdr>
            <w:top w:val="none" w:sz="0" w:space="0" w:color="auto"/>
            <w:left w:val="none" w:sz="0" w:space="0" w:color="auto"/>
            <w:bottom w:val="none" w:sz="0" w:space="0" w:color="auto"/>
            <w:right w:val="none" w:sz="0" w:space="0" w:color="auto"/>
          </w:divBdr>
        </w:div>
        <w:div w:id="1227062197">
          <w:marLeft w:val="547"/>
          <w:marRight w:val="0"/>
          <w:marTop w:val="154"/>
          <w:marBottom w:val="0"/>
          <w:divBdr>
            <w:top w:val="none" w:sz="0" w:space="0" w:color="auto"/>
            <w:left w:val="none" w:sz="0" w:space="0" w:color="auto"/>
            <w:bottom w:val="none" w:sz="0" w:space="0" w:color="auto"/>
            <w:right w:val="none" w:sz="0" w:space="0" w:color="auto"/>
          </w:divBdr>
        </w:div>
        <w:div w:id="2136292770">
          <w:marLeft w:val="547"/>
          <w:marRight w:val="0"/>
          <w:marTop w:val="154"/>
          <w:marBottom w:val="0"/>
          <w:divBdr>
            <w:top w:val="none" w:sz="0" w:space="0" w:color="auto"/>
            <w:left w:val="none" w:sz="0" w:space="0" w:color="auto"/>
            <w:bottom w:val="none" w:sz="0" w:space="0" w:color="auto"/>
            <w:right w:val="none" w:sz="0" w:space="0" w:color="auto"/>
          </w:divBdr>
        </w:div>
      </w:divsChild>
    </w:div>
    <w:div w:id="250551257">
      <w:bodyDiv w:val="1"/>
      <w:marLeft w:val="0"/>
      <w:marRight w:val="0"/>
      <w:marTop w:val="0"/>
      <w:marBottom w:val="0"/>
      <w:divBdr>
        <w:top w:val="none" w:sz="0" w:space="0" w:color="auto"/>
        <w:left w:val="none" w:sz="0" w:space="0" w:color="auto"/>
        <w:bottom w:val="none" w:sz="0" w:space="0" w:color="auto"/>
        <w:right w:val="none" w:sz="0" w:space="0" w:color="auto"/>
      </w:divBdr>
      <w:divsChild>
        <w:div w:id="2077118292">
          <w:marLeft w:val="0"/>
          <w:marRight w:val="0"/>
          <w:marTop w:val="0"/>
          <w:marBottom w:val="0"/>
          <w:divBdr>
            <w:top w:val="none" w:sz="0" w:space="0" w:color="auto"/>
            <w:left w:val="none" w:sz="0" w:space="0" w:color="auto"/>
            <w:bottom w:val="none" w:sz="0" w:space="0" w:color="auto"/>
            <w:right w:val="none" w:sz="0" w:space="0" w:color="auto"/>
          </w:divBdr>
        </w:div>
        <w:div w:id="1785004332">
          <w:marLeft w:val="0"/>
          <w:marRight w:val="0"/>
          <w:marTop w:val="0"/>
          <w:marBottom w:val="0"/>
          <w:divBdr>
            <w:top w:val="none" w:sz="0" w:space="0" w:color="auto"/>
            <w:left w:val="none" w:sz="0" w:space="0" w:color="auto"/>
            <w:bottom w:val="none" w:sz="0" w:space="0" w:color="auto"/>
            <w:right w:val="none" w:sz="0" w:space="0" w:color="auto"/>
          </w:divBdr>
        </w:div>
        <w:div w:id="2084451083">
          <w:marLeft w:val="0"/>
          <w:marRight w:val="0"/>
          <w:marTop w:val="0"/>
          <w:marBottom w:val="0"/>
          <w:divBdr>
            <w:top w:val="none" w:sz="0" w:space="0" w:color="auto"/>
            <w:left w:val="none" w:sz="0" w:space="0" w:color="auto"/>
            <w:bottom w:val="none" w:sz="0" w:space="0" w:color="auto"/>
            <w:right w:val="none" w:sz="0" w:space="0" w:color="auto"/>
          </w:divBdr>
        </w:div>
        <w:div w:id="1231621551">
          <w:marLeft w:val="0"/>
          <w:marRight w:val="0"/>
          <w:marTop w:val="0"/>
          <w:marBottom w:val="0"/>
          <w:divBdr>
            <w:top w:val="none" w:sz="0" w:space="0" w:color="auto"/>
            <w:left w:val="none" w:sz="0" w:space="0" w:color="auto"/>
            <w:bottom w:val="none" w:sz="0" w:space="0" w:color="auto"/>
            <w:right w:val="none" w:sz="0" w:space="0" w:color="auto"/>
          </w:divBdr>
        </w:div>
        <w:div w:id="1902399353">
          <w:marLeft w:val="0"/>
          <w:marRight w:val="0"/>
          <w:marTop w:val="0"/>
          <w:marBottom w:val="0"/>
          <w:divBdr>
            <w:top w:val="none" w:sz="0" w:space="0" w:color="auto"/>
            <w:left w:val="none" w:sz="0" w:space="0" w:color="auto"/>
            <w:bottom w:val="none" w:sz="0" w:space="0" w:color="auto"/>
            <w:right w:val="none" w:sz="0" w:space="0" w:color="auto"/>
          </w:divBdr>
        </w:div>
        <w:div w:id="1987321603">
          <w:marLeft w:val="0"/>
          <w:marRight w:val="0"/>
          <w:marTop w:val="0"/>
          <w:marBottom w:val="0"/>
          <w:divBdr>
            <w:top w:val="none" w:sz="0" w:space="0" w:color="auto"/>
            <w:left w:val="none" w:sz="0" w:space="0" w:color="auto"/>
            <w:bottom w:val="none" w:sz="0" w:space="0" w:color="auto"/>
            <w:right w:val="none" w:sz="0" w:space="0" w:color="auto"/>
          </w:divBdr>
        </w:div>
        <w:div w:id="1470240859">
          <w:marLeft w:val="0"/>
          <w:marRight w:val="0"/>
          <w:marTop w:val="0"/>
          <w:marBottom w:val="0"/>
          <w:divBdr>
            <w:top w:val="none" w:sz="0" w:space="0" w:color="auto"/>
            <w:left w:val="none" w:sz="0" w:space="0" w:color="auto"/>
            <w:bottom w:val="none" w:sz="0" w:space="0" w:color="auto"/>
            <w:right w:val="none" w:sz="0" w:space="0" w:color="auto"/>
          </w:divBdr>
        </w:div>
        <w:div w:id="1835757589">
          <w:marLeft w:val="0"/>
          <w:marRight w:val="0"/>
          <w:marTop w:val="0"/>
          <w:marBottom w:val="0"/>
          <w:divBdr>
            <w:top w:val="none" w:sz="0" w:space="0" w:color="auto"/>
            <w:left w:val="none" w:sz="0" w:space="0" w:color="auto"/>
            <w:bottom w:val="none" w:sz="0" w:space="0" w:color="auto"/>
            <w:right w:val="none" w:sz="0" w:space="0" w:color="auto"/>
          </w:divBdr>
        </w:div>
        <w:div w:id="789327">
          <w:marLeft w:val="0"/>
          <w:marRight w:val="0"/>
          <w:marTop w:val="0"/>
          <w:marBottom w:val="0"/>
          <w:divBdr>
            <w:top w:val="none" w:sz="0" w:space="0" w:color="auto"/>
            <w:left w:val="none" w:sz="0" w:space="0" w:color="auto"/>
            <w:bottom w:val="none" w:sz="0" w:space="0" w:color="auto"/>
            <w:right w:val="none" w:sz="0" w:space="0" w:color="auto"/>
          </w:divBdr>
        </w:div>
        <w:div w:id="1526334697">
          <w:marLeft w:val="0"/>
          <w:marRight w:val="0"/>
          <w:marTop w:val="0"/>
          <w:marBottom w:val="0"/>
          <w:divBdr>
            <w:top w:val="none" w:sz="0" w:space="0" w:color="auto"/>
            <w:left w:val="none" w:sz="0" w:space="0" w:color="auto"/>
            <w:bottom w:val="none" w:sz="0" w:space="0" w:color="auto"/>
            <w:right w:val="none" w:sz="0" w:space="0" w:color="auto"/>
          </w:divBdr>
        </w:div>
        <w:div w:id="1438674181">
          <w:marLeft w:val="0"/>
          <w:marRight w:val="0"/>
          <w:marTop w:val="0"/>
          <w:marBottom w:val="0"/>
          <w:divBdr>
            <w:top w:val="none" w:sz="0" w:space="0" w:color="auto"/>
            <w:left w:val="none" w:sz="0" w:space="0" w:color="auto"/>
            <w:bottom w:val="none" w:sz="0" w:space="0" w:color="auto"/>
            <w:right w:val="none" w:sz="0" w:space="0" w:color="auto"/>
          </w:divBdr>
        </w:div>
        <w:div w:id="1961452629">
          <w:marLeft w:val="0"/>
          <w:marRight w:val="0"/>
          <w:marTop w:val="0"/>
          <w:marBottom w:val="0"/>
          <w:divBdr>
            <w:top w:val="none" w:sz="0" w:space="0" w:color="auto"/>
            <w:left w:val="none" w:sz="0" w:space="0" w:color="auto"/>
            <w:bottom w:val="none" w:sz="0" w:space="0" w:color="auto"/>
            <w:right w:val="none" w:sz="0" w:space="0" w:color="auto"/>
          </w:divBdr>
        </w:div>
        <w:div w:id="1145195047">
          <w:marLeft w:val="0"/>
          <w:marRight w:val="0"/>
          <w:marTop w:val="0"/>
          <w:marBottom w:val="0"/>
          <w:divBdr>
            <w:top w:val="none" w:sz="0" w:space="0" w:color="auto"/>
            <w:left w:val="none" w:sz="0" w:space="0" w:color="auto"/>
            <w:bottom w:val="none" w:sz="0" w:space="0" w:color="auto"/>
            <w:right w:val="none" w:sz="0" w:space="0" w:color="auto"/>
          </w:divBdr>
        </w:div>
        <w:div w:id="1798864696">
          <w:marLeft w:val="0"/>
          <w:marRight w:val="0"/>
          <w:marTop w:val="0"/>
          <w:marBottom w:val="0"/>
          <w:divBdr>
            <w:top w:val="none" w:sz="0" w:space="0" w:color="auto"/>
            <w:left w:val="none" w:sz="0" w:space="0" w:color="auto"/>
            <w:bottom w:val="none" w:sz="0" w:space="0" w:color="auto"/>
            <w:right w:val="none" w:sz="0" w:space="0" w:color="auto"/>
          </w:divBdr>
        </w:div>
        <w:div w:id="950551662">
          <w:marLeft w:val="0"/>
          <w:marRight w:val="0"/>
          <w:marTop w:val="0"/>
          <w:marBottom w:val="0"/>
          <w:divBdr>
            <w:top w:val="none" w:sz="0" w:space="0" w:color="auto"/>
            <w:left w:val="none" w:sz="0" w:space="0" w:color="auto"/>
            <w:bottom w:val="none" w:sz="0" w:space="0" w:color="auto"/>
            <w:right w:val="none" w:sz="0" w:space="0" w:color="auto"/>
          </w:divBdr>
        </w:div>
        <w:div w:id="1599866517">
          <w:marLeft w:val="0"/>
          <w:marRight w:val="0"/>
          <w:marTop w:val="0"/>
          <w:marBottom w:val="0"/>
          <w:divBdr>
            <w:top w:val="none" w:sz="0" w:space="0" w:color="auto"/>
            <w:left w:val="none" w:sz="0" w:space="0" w:color="auto"/>
            <w:bottom w:val="none" w:sz="0" w:space="0" w:color="auto"/>
            <w:right w:val="none" w:sz="0" w:space="0" w:color="auto"/>
          </w:divBdr>
        </w:div>
      </w:divsChild>
    </w:div>
    <w:div w:id="306400204">
      <w:bodyDiv w:val="1"/>
      <w:marLeft w:val="0"/>
      <w:marRight w:val="0"/>
      <w:marTop w:val="0"/>
      <w:marBottom w:val="0"/>
      <w:divBdr>
        <w:top w:val="none" w:sz="0" w:space="0" w:color="auto"/>
        <w:left w:val="none" w:sz="0" w:space="0" w:color="auto"/>
        <w:bottom w:val="none" w:sz="0" w:space="0" w:color="auto"/>
        <w:right w:val="none" w:sz="0" w:space="0" w:color="auto"/>
      </w:divBdr>
      <w:divsChild>
        <w:div w:id="1482772040">
          <w:marLeft w:val="0"/>
          <w:marRight w:val="0"/>
          <w:marTop w:val="0"/>
          <w:marBottom w:val="0"/>
          <w:divBdr>
            <w:top w:val="none" w:sz="0" w:space="0" w:color="auto"/>
            <w:left w:val="none" w:sz="0" w:space="0" w:color="auto"/>
            <w:bottom w:val="none" w:sz="0" w:space="0" w:color="auto"/>
            <w:right w:val="none" w:sz="0" w:space="0" w:color="auto"/>
          </w:divBdr>
        </w:div>
        <w:div w:id="1273443413">
          <w:marLeft w:val="0"/>
          <w:marRight w:val="0"/>
          <w:marTop w:val="0"/>
          <w:marBottom w:val="0"/>
          <w:divBdr>
            <w:top w:val="none" w:sz="0" w:space="0" w:color="auto"/>
            <w:left w:val="none" w:sz="0" w:space="0" w:color="auto"/>
            <w:bottom w:val="none" w:sz="0" w:space="0" w:color="auto"/>
            <w:right w:val="none" w:sz="0" w:space="0" w:color="auto"/>
          </w:divBdr>
        </w:div>
        <w:div w:id="759645825">
          <w:marLeft w:val="0"/>
          <w:marRight w:val="0"/>
          <w:marTop w:val="0"/>
          <w:marBottom w:val="0"/>
          <w:divBdr>
            <w:top w:val="none" w:sz="0" w:space="0" w:color="auto"/>
            <w:left w:val="none" w:sz="0" w:space="0" w:color="auto"/>
            <w:bottom w:val="none" w:sz="0" w:space="0" w:color="auto"/>
            <w:right w:val="none" w:sz="0" w:space="0" w:color="auto"/>
          </w:divBdr>
        </w:div>
        <w:div w:id="1638023842">
          <w:marLeft w:val="0"/>
          <w:marRight w:val="0"/>
          <w:marTop w:val="0"/>
          <w:marBottom w:val="0"/>
          <w:divBdr>
            <w:top w:val="none" w:sz="0" w:space="0" w:color="auto"/>
            <w:left w:val="none" w:sz="0" w:space="0" w:color="auto"/>
            <w:bottom w:val="none" w:sz="0" w:space="0" w:color="auto"/>
            <w:right w:val="none" w:sz="0" w:space="0" w:color="auto"/>
          </w:divBdr>
        </w:div>
        <w:div w:id="1530756290">
          <w:marLeft w:val="0"/>
          <w:marRight w:val="0"/>
          <w:marTop w:val="0"/>
          <w:marBottom w:val="0"/>
          <w:divBdr>
            <w:top w:val="none" w:sz="0" w:space="0" w:color="auto"/>
            <w:left w:val="none" w:sz="0" w:space="0" w:color="auto"/>
            <w:bottom w:val="none" w:sz="0" w:space="0" w:color="auto"/>
            <w:right w:val="none" w:sz="0" w:space="0" w:color="auto"/>
          </w:divBdr>
        </w:div>
        <w:div w:id="1488206948">
          <w:marLeft w:val="0"/>
          <w:marRight w:val="0"/>
          <w:marTop w:val="0"/>
          <w:marBottom w:val="0"/>
          <w:divBdr>
            <w:top w:val="none" w:sz="0" w:space="0" w:color="auto"/>
            <w:left w:val="none" w:sz="0" w:space="0" w:color="auto"/>
            <w:bottom w:val="none" w:sz="0" w:space="0" w:color="auto"/>
            <w:right w:val="none" w:sz="0" w:space="0" w:color="auto"/>
          </w:divBdr>
        </w:div>
        <w:div w:id="1610971899">
          <w:marLeft w:val="0"/>
          <w:marRight w:val="0"/>
          <w:marTop w:val="0"/>
          <w:marBottom w:val="0"/>
          <w:divBdr>
            <w:top w:val="none" w:sz="0" w:space="0" w:color="auto"/>
            <w:left w:val="none" w:sz="0" w:space="0" w:color="auto"/>
            <w:bottom w:val="none" w:sz="0" w:space="0" w:color="auto"/>
            <w:right w:val="none" w:sz="0" w:space="0" w:color="auto"/>
          </w:divBdr>
        </w:div>
      </w:divsChild>
    </w:div>
    <w:div w:id="337201335">
      <w:bodyDiv w:val="1"/>
      <w:marLeft w:val="0"/>
      <w:marRight w:val="0"/>
      <w:marTop w:val="0"/>
      <w:marBottom w:val="0"/>
      <w:divBdr>
        <w:top w:val="none" w:sz="0" w:space="0" w:color="auto"/>
        <w:left w:val="none" w:sz="0" w:space="0" w:color="auto"/>
        <w:bottom w:val="none" w:sz="0" w:space="0" w:color="auto"/>
        <w:right w:val="none" w:sz="0" w:space="0" w:color="auto"/>
      </w:divBdr>
      <w:divsChild>
        <w:div w:id="1940603782">
          <w:marLeft w:val="965"/>
          <w:marRight w:val="0"/>
          <w:marTop w:val="115"/>
          <w:marBottom w:val="0"/>
          <w:divBdr>
            <w:top w:val="none" w:sz="0" w:space="0" w:color="auto"/>
            <w:left w:val="none" w:sz="0" w:space="0" w:color="auto"/>
            <w:bottom w:val="none" w:sz="0" w:space="0" w:color="auto"/>
            <w:right w:val="none" w:sz="0" w:space="0" w:color="auto"/>
          </w:divBdr>
        </w:div>
      </w:divsChild>
    </w:div>
    <w:div w:id="348604929">
      <w:bodyDiv w:val="1"/>
      <w:marLeft w:val="0"/>
      <w:marRight w:val="0"/>
      <w:marTop w:val="0"/>
      <w:marBottom w:val="0"/>
      <w:divBdr>
        <w:top w:val="none" w:sz="0" w:space="0" w:color="auto"/>
        <w:left w:val="none" w:sz="0" w:space="0" w:color="auto"/>
        <w:bottom w:val="none" w:sz="0" w:space="0" w:color="auto"/>
        <w:right w:val="none" w:sz="0" w:space="0" w:color="auto"/>
      </w:divBdr>
    </w:div>
    <w:div w:id="366829866">
      <w:bodyDiv w:val="1"/>
      <w:marLeft w:val="0"/>
      <w:marRight w:val="0"/>
      <w:marTop w:val="0"/>
      <w:marBottom w:val="0"/>
      <w:divBdr>
        <w:top w:val="none" w:sz="0" w:space="0" w:color="auto"/>
        <w:left w:val="none" w:sz="0" w:space="0" w:color="auto"/>
        <w:bottom w:val="none" w:sz="0" w:space="0" w:color="auto"/>
        <w:right w:val="none" w:sz="0" w:space="0" w:color="auto"/>
      </w:divBdr>
      <w:divsChild>
        <w:div w:id="779568650">
          <w:marLeft w:val="547"/>
          <w:marRight w:val="0"/>
          <w:marTop w:val="115"/>
          <w:marBottom w:val="0"/>
          <w:divBdr>
            <w:top w:val="none" w:sz="0" w:space="0" w:color="auto"/>
            <w:left w:val="none" w:sz="0" w:space="0" w:color="auto"/>
            <w:bottom w:val="none" w:sz="0" w:space="0" w:color="auto"/>
            <w:right w:val="none" w:sz="0" w:space="0" w:color="auto"/>
          </w:divBdr>
        </w:div>
      </w:divsChild>
    </w:div>
    <w:div w:id="390153588">
      <w:bodyDiv w:val="1"/>
      <w:marLeft w:val="0"/>
      <w:marRight w:val="0"/>
      <w:marTop w:val="0"/>
      <w:marBottom w:val="0"/>
      <w:divBdr>
        <w:top w:val="none" w:sz="0" w:space="0" w:color="auto"/>
        <w:left w:val="none" w:sz="0" w:space="0" w:color="auto"/>
        <w:bottom w:val="none" w:sz="0" w:space="0" w:color="auto"/>
        <w:right w:val="none" w:sz="0" w:space="0" w:color="auto"/>
      </w:divBdr>
      <w:divsChild>
        <w:div w:id="996112460">
          <w:marLeft w:val="0"/>
          <w:marRight w:val="0"/>
          <w:marTop w:val="0"/>
          <w:marBottom w:val="0"/>
          <w:divBdr>
            <w:top w:val="none" w:sz="0" w:space="0" w:color="auto"/>
            <w:left w:val="none" w:sz="0" w:space="0" w:color="auto"/>
            <w:bottom w:val="none" w:sz="0" w:space="0" w:color="auto"/>
            <w:right w:val="none" w:sz="0" w:space="0" w:color="auto"/>
          </w:divBdr>
          <w:divsChild>
            <w:div w:id="524756312">
              <w:marLeft w:val="0"/>
              <w:marRight w:val="0"/>
              <w:marTop w:val="0"/>
              <w:marBottom w:val="0"/>
              <w:divBdr>
                <w:top w:val="none" w:sz="0" w:space="0" w:color="auto"/>
                <w:left w:val="none" w:sz="0" w:space="0" w:color="auto"/>
                <w:bottom w:val="none" w:sz="0" w:space="0" w:color="auto"/>
                <w:right w:val="none" w:sz="0" w:space="0" w:color="auto"/>
              </w:divBdr>
              <w:divsChild>
                <w:div w:id="1193883486">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 w:id="408159464">
      <w:bodyDiv w:val="1"/>
      <w:marLeft w:val="0"/>
      <w:marRight w:val="0"/>
      <w:marTop w:val="0"/>
      <w:marBottom w:val="0"/>
      <w:divBdr>
        <w:top w:val="none" w:sz="0" w:space="0" w:color="auto"/>
        <w:left w:val="none" w:sz="0" w:space="0" w:color="auto"/>
        <w:bottom w:val="none" w:sz="0" w:space="0" w:color="auto"/>
        <w:right w:val="none" w:sz="0" w:space="0" w:color="auto"/>
      </w:divBdr>
      <w:divsChild>
        <w:div w:id="1114442533">
          <w:marLeft w:val="965"/>
          <w:marRight w:val="0"/>
          <w:marTop w:val="115"/>
          <w:marBottom w:val="0"/>
          <w:divBdr>
            <w:top w:val="none" w:sz="0" w:space="0" w:color="auto"/>
            <w:left w:val="none" w:sz="0" w:space="0" w:color="auto"/>
            <w:bottom w:val="none" w:sz="0" w:space="0" w:color="auto"/>
            <w:right w:val="none" w:sz="0" w:space="0" w:color="auto"/>
          </w:divBdr>
        </w:div>
      </w:divsChild>
    </w:div>
    <w:div w:id="479352162">
      <w:bodyDiv w:val="1"/>
      <w:marLeft w:val="0"/>
      <w:marRight w:val="0"/>
      <w:marTop w:val="0"/>
      <w:marBottom w:val="0"/>
      <w:divBdr>
        <w:top w:val="none" w:sz="0" w:space="0" w:color="auto"/>
        <w:left w:val="none" w:sz="0" w:space="0" w:color="auto"/>
        <w:bottom w:val="none" w:sz="0" w:space="0" w:color="auto"/>
        <w:right w:val="none" w:sz="0" w:space="0" w:color="auto"/>
      </w:divBdr>
      <w:divsChild>
        <w:div w:id="127404134">
          <w:marLeft w:val="547"/>
          <w:marRight w:val="0"/>
          <w:marTop w:val="154"/>
          <w:marBottom w:val="0"/>
          <w:divBdr>
            <w:top w:val="none" w:sz="0" w:space="0" w:color="auto"/>
            <w:left w:val="none" w:sz="0" w:space="0" w:color="auto"/>
            <w:bottom w:val="none" w:sz="0" w:space="0" w:color="auto"/>
            <w:right w:val="none" w:sz="0" w:space="0" w:color="auto"/>
          </w:divBdr>
        </w:div>
        <w:div w:id="858592028">
          <w:marLeft w:val="547"/>
          <w:marRight w:val="0"/>
          <w:marTop w:val="154"/>
          <w:marBottom w:val="0"/>
          <w:divBdr>
            <w:top w:val="none" w:sz="0" w:space="0" w:color="auto"/>
            <w:left w:val="none" w:sz="0" w:space="0" w:color="auto"/>
            <w:bottom w:val="none" w:sz="0" w:space="0" w:color="auto"/>
            <w:right w:val="none" w:sz="0" w:space="0" w:color="auto"/>
          </w:divBdr>
        </w:div>
      </w:divsChild>
    </w:div>
    <w:div w:id="481046993">
      <w:bodyDiv w:val="1"/>
      <w:marLeft w:val="0"/>
      <w:marRight w:val="0"/>
      <w:marTop w:val="0"/>
      <w:marBottom w:val="0"/>
      <w:divBdr>
        <w:top w:val="none" w:sz="0" w:space="0" w:color="auto"/>
        <w:left w:val="none" w:sz="0" w:space="0" w:color="auto"/>
        <w:bottom w:val="none" w:sz="0" w:space="0" w:color="auto"/>
        <w:right w:val="none" w:sz="0" w:space="0" w:color="auto"/>
      </w:divBdr>
      <w:divsChild>
        <w:div w:id="1921595552">
          <w:marLeft w:val="0"/>
          <w:marRight w:val="0"/>
          <w:marTop w:val="0"/>
          <w:marBottom w:val="0"/>
          <w:divBdr>
            <w:top w:val="none" w:sz="0" w:space="0" w:color="auto"/>
            <w:left w:val="none" w:sz="0" w:space="0" w:color="auto"/>
            <w:bottom w:val="none" w:sz="0" w:space="0" w:color="auto"/>
            <w:right w:val="none" w:sz="0" w:space="0" w:color="auto"/>
          </w:divBdr>
        </w:div>
        <w:div w:id="1918128890">
          <w:marLeft w:val="0"/>
          <w:marRight w:val="0"/>
          <w:marTop w:val="0"/>
          <w:marBottom w:val="0"/>
          <w:divBdr>
            <w:top w:val="none" w:sz="0" w:space="0" w:color="auto"/>
            <w:left w:val="none" w:sz="0" w:space="0" w:color="auto"/>
            <w:bottom w:val="none" w:sz="0" w:space="0" w:color="auto"/>
            <w:right w:val="none" w:sz="0" w:space="0" w:color="auto"/>
          </w:divBdr>
        </w:div>
        <w:div w:id="1561942619">
          <w:marLeft w:val="0"/>
          <w:marRight w:val="0"/>
          <w:marTop w:val="0"/>
          <w:marBottom w:val="0"/>
          <w:divBdr>
            <w:top w:val="none" w:sz="0" w:space="0" w:color="auto"/>
            <w:left w:val="none" w:sz="0" w:space="0" w:color="auto"/>
            <w:bottom w:val="none" w:sz="0" w:space="0" w:color="auto"/>
            <w:right w:val="none" w:sz="0" w:space="0" w:color="auto"/>
          </w:divBdr>
        </w:div>
        <w:div w:id="1987512825">
          <w:marLeft w:val="0"/>
          <w:marRight w:val="0"/>
          <w:marTop w:val="0"/>
          <w:marBottom w:val="0"/>
          <w:divBdr>
            <w:top w:val="none" w:sz="0" w:space="0" w:color="auto"/>
            <w:left w:val="none" w:sz="0" w:space="0" w:color="auto"/>
            <w:bottom w:val="none" w:sz="0" w:space="0" w:color="auto"/>
            <w:right w:val="none" w:sz="0" w:space="0" w:color="auto"/>
          </w:divBdr>
        </w:div>
      </w:divsChild>
    </w:div>
    <w:div w:id="491409787">
      <w:bodyDiv w:val="1"/>
      <w:marLeft w:val="0"/>
      <w:marRight w:val="0"/>
      <w:marTop w:val="0"/>
      <w:marBottom w:val="0"/>
      <w:divBdr>
        <w:top w:val="none" w:sz="0" w:space="0" w:color="auto"/>
        <w:left w:val="none" w:sz="0" w:space="0" w:color="auto"/>
        <w:bottom w:val="none" w:sz="0" w:space="0" w:color="auto"/>
        <w:right w:val="none" w:sz="0" w:space="0" w:color="auto"/>
      </w:divBdr>
    </w:div>
    <w:div w:id="511182699">
      <w:bodyDiv w:val="1"/>
      <w:marLeft w:val="0"/>
      <w:marRight w:val="0"/>
      <w:marTop w:val="0"/>
      <w:marBottom w:val="0"/>
      <w:divBdr>
        <w:top w:val="none" w:sz="0" w:space="0" w:color="auto"/>
        <w:left w:val="none" w:sz="0" w:space="0" w:color="auto"/>
        <w:bottom w:val="none" w:sz="0" w:space="0" w:color="auto"/>
        <w:right w:val="none" w:sz="0" w:space="0" w:color="auto"/>
      </w:divBdr>
    </w:div>
    <w:div w:id="531773837">
      <w:bodyDiv w:val="1"/>
      <w:marLeft w:val="0"/>
      <w:marRight w:val="0"/>
      <w:marTop w:val="0"/>
      <w:marBottom w:val="0"/>
      <w:divBdr>
        <w:top w:val="none" w:sz="0" w:space="0" w:color="auto"/>
        <w:left w:val="none" w:sz="0" w:space="0" w:color="auto"/>
        <w:bottom w:val="none" w:sz="0" w:space="0" w:color="auto"/>
        <w:right w:val="none" w:sz="0" w:space="0" w:color="auto"/>
      </w:divBdr>
    </w:div>
    <w:div w:id="559096548">
      <w:bodyDiv w:val="1"/>
      <w:marLeft w:val="0"/>
      <w:marRight w:val="0"/>
      <w:marTop w:val="0"/>
      <w:marBottom w:val="0"/>
      <w:divBdr>
        <w:top w:val="none" w:sz="0" w:space="0" w:color="auto"/>
        <w:left w:val="none" w:sz="0" w:space="0" w:color="auto"/>
        <w:bottom w:val="none" w:sz="0" w:space="0" w:color="auto"/>
        <w:right w:val="none" w:sz="0" w:space="0" w:color="auto"/>
      </w:divBdr>
      <w:divsChild>
        <w:div w:id="2004895697">
          <w:marLeft w:val="0"/>
          <w:marRight w:val="0"/>
          <w:marTop w:val="0"/>
          <w:marBottom w:val="0"/>
          <w:divBdr>
            <w:top w:val="none" w:sz="0" w:space="0" w:color="auto"/>
            <w:left w:val="none" w:sz="0" w:space="0" w:color="auto"/>
            <w:bottom w:val="none" w:sz="0" w:space="0" w:color="auto"/>
            <w:right w:val="none" w:sz="0" w:space="0" w:color="auto"/>
          </w:divBdr>
        </w:div>
        <w:div w:id="1224026230">
          <w:marLeft w:val="0"/>
          <w:marRight w:val="0"/>
          <w:marTop w:val="0"/>
          <w:marBottom w:val="0"/>
          <w:divBdr>
            <w:top w:val="none" w:sz="0" w:space="0" w:color="auto"/>
            <w:left w:val="none" w:sz="0" w:space="0" w:color="auto"/>
            <w:bottom w:val="none" w:sz="0" w:space="0" w:color="auto"/>
            <w:right w:val="none" w:sz="0" w:space="0" w:color="auto"/>
          </w:divBdr>
        </w:div>
        <w:div w:id="1453741115">
          <w:marLeft w:val="0"/>
          <w:marRight w:val="0"/>
          <w:marTop w:val="0"/>
          <w:marBottom w:val="0"/>
          <w:divBdr>
            <w:top w:val="none" w:sz="0" w:space="0" w:color="auto"/>
            <w:left w:val="none" w:sz="0" w:space="0" w:color="auto"/>
            <w:bottom w:val="none" w:sz="0" w:space="0" w:color="auto"/>
            <w:right w:val="none" w:sz="0" w:space="0" w:color="auto"/>
          </w:divBdr>
        </w:div>
        <w:div w:id="144979509">
          <w:marLeft w:val="0"/>
          <w:marRight w:val="0"/>
          <w:marTop w:val="0"/>
          <w:marBottom w:val="0"/>
          <w:divBdr>
            <w:top w:val="none" w:sz="0" w:space="0" w:color="auto"/>
            <w:left w:val="none" w:sz="0" w:space="0" w:color="auto"/>
            <w:bottom w:val="none" w:sz="0" w:space="0" w:color="auto"/>
            <w:right w:val="none" w:sz="0" w:space="0" w:color="auto"/>
          </w:divBdr>
        </w:div>
      </w:divsChild>
    </w:div>
    <w:div w:id="571934341">
      <w:bodyDiv w:val="1"/>
      <w:marLeft w:val="0"/>
      <w:marRight w:val="0"/>
      <w:marTop w:val="0"/>
      <w:marBottom w:val="0"/>
      <w:divBdr>
        <w:top w:val="none" w:sz="0" w:space="0" w:color="auto"/>
        <w:left w:val="none" w:sz="0" w:space="0" w:color="auto"/>
        <w:bottom w:val="none" w:sz="0" w:space="0" w:color="auto"/>
        <w:right w:val="none" w:sz="0" w:space="0" w:color="auto"/>
      </w:divBdr>
      <w:divsChild>
        <w:div w:id="996540923">
          <w:marLeft w:val="0"/>
          <w:marRight w:val="0"/>
          <w:marTop w:val="0"/>
          <w:marBottom w:val="0"/>
          <w:divBdr>
            <w:top w:val="none" w:sz="0" w:space="0" w:color="auto"/>
            <w:left w:val="none" w:sz="0" w:space="0" w:color="auto"/>
            <w:bottom w:val="none" w:sz="0" w:space="0" w:color="auto"/>
            <w:right w:val="none" w:sz="0" w:space="0" w:color="auto"/>
          </w:divBdr>
        </w:div>
        <w:div w:id="357851771">
          <w:marLeft w:val="0"/>
          <w:marRight w:val="0"/>
          <w:marTop w:val="0"/>
          <w:marBottom w:val="0"/>
          <w:divBdr>
            <w:top w:val="none" w:sz="0" w:space="0" w:color="auto"/>
            <w:left w:val="none" w:sz="0" w:space="0" w:color="auto"/>
            <w:bottom w:val="none" w:sz="0" w:space="0" w:color="auto"/>
            <w:right w:val="none" w:sz="0" w:space="0" w:color="auto"/>
          </w:divBdr>
        </w:div>
        <w:div w:id="501702433">
          <w:marLeft w:val="0"/>
          <w:marRight w:val="0"/>
          <w:marTop w:val="0"/>
          <w:marBottom w:val="0"/>
          <w:divBdr>
            <w:top w:val="none" w:sz="0" w:space="0" w:color="auto"/>
            <w:left w:val="none" w:sz="0" w:space="0" w:color="auto"/>
            <w:bottom w:val="none" w:sz="0" w:space="0" w:color="auto"/>
            <w:right w:val="none" w:sz="0" w:space="0" w:color="auto"/>
          </w:divBdr>
        </w:div>
        <w:div w:id="244609520">
          <w:marLeft w:val="0"/>
          <w:marRight w:val="0"/>
          <w:marTop w:val="0"/>
          <w:marBottom w:val="0"/>
          <w:divBdr>
            <w:top w:val="none" w:sz="0" w:space="0" w:color="auto"/>
            <w:left w:val="none" w:sz="0" w:space="0" w:color="auto"/>
            <w:bottom w:val="none" w:sz="0" w:space="0" w:color="auto"/>
            <w:right w:val="none" w:sz="0" w:space="0" w:color="auto"/>
          </w:divBdr>
        </w:div>
        <w:div w:id="1022703393">
          <w:marLeft w:val="0"/>
          <w:marRight w:val="0"/>
          <w:marTop w:val="0"/>
          <w:marBottom w:val="0"/>
          <w:divBdr>
            <w:top w:val="none" w:sz="0" w:space="0" w:color="auto"/>
            <w:left w:val="none" w:sz="0" w:space="0" w:color="auto"/>
            <w:bottom w:val="none" w:sz="0" w:space="0" w:color="auto"/>
            <w:right w:val="none" w:sz="0" w:space="0" w:color="auto"/>
          </w:divBdr>
        </w:div>
        <w:div w:id="368262224">
          <w:marLeft w:val="0"/>
          <w:marRight w:val="0"/>
          <w:marTop w:val="0"/>
          <w:marBottom w:val="0"/>
          <w:divBdr>
            <w:top w:val="none" w:sz="0" w:space="0" w:color="auto"/>
            <w:left w:val="none" w:sz="0" w:space="0" w:color="auto"/>
            <w:bottom w:val="none" w:sz="0" w:space="0" w:color="auto"/>
            <w:right w:val="none" w:sz="0" w:space="0" w:color="auto"/>
          </w:divBdr>
        </w:div>
        <w:div w:id="1505441373">
          <w:marLeft w:val="0"/>
          <w:marRight w:val="0"/>
          <w:marTop w:val="0"/>
          <w:marBottom w:val="0"/>
          <w:divBdr>
            <w:top w:val="none" w:sz="0" w:space="0" w:color="auto"/>
            <w:left w:val="none" w:sz="0" w:space="0" w:color="auto"/>
            <w:bottom w:val="none" w:sz="0" w:space="0" w:color="auto"/>
            <w:right w:val="none" w:sz="0" w:space="0" w:color="auto"/>
          </w:divBdr>
        </w:div>
        <w:div w:id="387146599">
          <w:marLeft w:val="0"/>
          <w:marRight w:val="0"/>
          <w:marTop w:val="0"/>
          <w:marBottom w:val="0"/>
          <w:divBdr>
            <w:top w:val="none" w:sz="0" w:space="0" w:color="auto"/>
            <w:left w:val="none" w:sz="0" w:space="0" w:color="auto"/>
            <w:bottom w:val="none" w:sz="0" w:space="0" w:color="auto"/>
            <w:right w:val="none" w:sz="0" w:space="0" w:color="auto"/>
          </w:divBdr>
        </w:div>
        <w:div w:id="454835645">
          <w:marLeft w:val="0"/>
          <w:marRight w:val="0"/>
          <w:marTop w:val="0"/>
          <w:marBottom w:val="0"/>
          <w:divBdr>
            <w:top w:val="none" w:sz="0" w:space="0" w:color="auto"/>
            <w:left w:val="none" w:sz="0" w:space="0" w:color="auto"/>
            <w:bottom w:val="none" w:sz="0" w:space="0" w:color="auto"/>
            <w:right w:val="none" w:sz="0" w:space="0" w:color="auto"/>
          </w:divBdr>
        </w:div>
      </w:divsChild>
    </w:div>
    <w:div w:id="666175719">
      <w:bodyDiv w:val="1"/>
      <w:marLeft w:val="0"/>
      <w:marRight w:val="0"/>
      <w:marTop w:val="0"/>
      <w:marBottom w:val="0"/>
      <w:divBdr>
        <w:top w:val="none" w:sz="0" w:space="0" w:color="auto"/>
        <w:left w:val="none" w:sz="0" w:space="0" w:color="auto"/>
        <w:bottom w:val="none" w:sz="0" w:space="0" w:color="auto"/>
        <w:right w:val="none" w:sz="0" w:space="0" w:color="auto"/>
      </w:divBdr>
      <w:divsChild>
        <w:div w:id="643582979">
          <w:marLeft w:val="965"/>
          <w:marRight w:val="0"/>
          <w:marTop w:val="115"/>
          <w:marBottom w:val="0"/>
          <w:divBdr>
            <w:top w:val="none" w:sz="0" w:space="0" w:color="auto"/>
            <w:left w:val="none" w:sz="0" w:space="0" w:color="auto"/>
            <w:bottom w:val="none" w:sz="0" w:space="0" w:color="auto"/>
            <w:right w:val="none" w:sz="0" w:space="0" w:color="auto"/>
          </w:divBdr>
        </w:div>
      </w:divsChild>
    </w:div>
    <w:div w:id="737023936">
      <w:bodyDiv w:val="1"/>
      <w:marLeft w:val="0"/>
      <w:marRight w:val="0"/>
      <w:marTop w:val="0"/>
      <w:marBottom w:val="0"/>
      <w:divBdr>
        <w:top w:val="none" w:sz="0" w:space="0" w:color="auto"/>
        <w:left w:val="none" w:sz="0" w:space="0" w:color="auto"/>
        <w:bottom w:val="none" w:sz="0" w:space="0" w:color="auto"/>
        <w:right w:val="none" w:sz="0" w:space="0" w:color="auto"/>
      </w:divBdr>
      <w:divsChild>
        <w:div w:id="209001624">
          <w:marLeft w:val="0"/>
          <w:marRight w:val="0"/>
          <w:marTop w:val="0"/>
          <w:marBottom w:val="0"/>
          <w:divBdr>
            <w:top w:val="none" w:sz="0" w:space="0" w:color="auto"/>
            <w:left w:val="none" w:sz="0" w:space="0" w:color="auto"/>
            <w:bottom w:val="none" w:sz="0" w:space="0" w:color="auto"/>
            <w:right w:val="none" w:sz="0" w:space="0" w:color="auto"/>
          </w:divBdr>
        </w:div>
        <w:div w:id="1913540933">
          <w:marLeft w:val="0"/>
          <w:marRight w:val="0"/>
          <w:marTop w:val="0"/>
          <w:marBottom w:val="0"/>
          <w:divBdr>
            <w:top w:val="none" w:sz="0" w:space="0" w:color="auto"/>
            <w:left w:val="none" w:sz="0" w:space="0" w:color="auto"/>
            <w:bottom w:val="none" w:sz="0" w:space="0" w:color="auto"/>
            <w:right w:val="none" w:sz="0" w:space="0" w:color="auto"/>
          </w:divBdr>
        </w:div>
        <w:div w:id="1789810965">
          <w:marLeft w:val="0"/>
          <w:marRight w:val="0"/>
          <w:marTop w:val="0"/>
          <w:marBottom w:val="0"/>
          <w:divBdr>
            <w:top w:val="none" w:sz="0" w:space="0" w:color="auto"/>
            <w:left w:val="none" w:sz="0" w:space="0" w:color="auto"/>
            <w:bottom w:val="none" w:sz="0" w:space="0" w:color="auto"/>
            <w:right w:val="none" w:sz="0" w:space="0" w:color="auto"/>
          </w:divBdr>
        </w:div>
      </w:divsChild>
    </w:div>
    <w:div w:id="760375663">
      <w:bodyDiv w:val="1"/>
      <w:marLeft w:val="0"/>
      <w:marRight w:val="0"/>
      <w:marTop w:val="0"/>
      <w:marBottom w:val="0"/>
      <w:divBdr>
        <w:top w:val="none" w:sz="0" w:space="0" w:color="auto"/>
        <w:left w:val="none" w:sz="0" w:space="0" w:color="auto"/>
        <w:bottom w:val="none" w:sz="0" w:space="0" w:color="auto"/>
        <w:right w:val="none" w:sz="0" w:space="0" w:color="auto"/>
      </w:divBdr>
      <w:divsChild>
        <w:div w:id="1692607208">
          <w:marLeft w:val="0"/>
          <w:marRight w:val="0"/>
          <w:marTop w:val="0"/>
          <w:marBottom w:val="0"/>
          <w:divBdr>
            <w:top w:val="none" w:sz="0" w:space="0" w:color="auto"/>
            <w:left w:val="none" w:sz="0" w:space="0" w:color="auto"/>
            <w:bottom w:val="none" w:sz="0" w:space="0" w:color="auto"/>
            <w:right w:val="none" w:sz="0" w:space="0" w:color="auto"/>
          </w:divBdr>
        </w:div>
        <w:div w:id="604921098">
          <w:marLeft w:val="0"/>
          <w:marRight w:val="0"/>
          <w:marTop w:val="0"/>
          <w:marBottom w:val="0"/>
          <w:divBdr>
            <w:top w:val="none" w:sz="0" w:space="0" w:color="auto"/>
            <w:left w:val="none" w:sz="0" w:space="0" w:color="auto"/>
            <w:bottom w:val="none" w:sz="0" w:space="0" w:color="auto"/>
            <w:right w:val="none" w:sz="0" w:space="0" w:color="auto"/>
          </w:divBdr>
        </w:div>
        <w:div w:id="2022390843">
          <w:marLeft w:val="0"/>
          <w:marRight w:val="0"/>
          <w:marTop w:val="0"/>
          <w:marBottom w:val="0"/>
          <w:divBdr>
            <w:top w:val="none" w:sz="0" w:space="0" w:color="auto"/>
            <w:left w:val="none" w:sz="0" w:space="0" w:color="auto"/>
            <w:bottom w:val="none" w:sz="0" w:space="0" w:color="auto"/>
            <w:right w:val="none" w:sz="0" w:space="0" w:color="auto"/>
          </w:divBdr>
        </w:div>
      </w:divsChild>
    </w:div>
    <w:div w:id="798765069">
      <w:bodyDiv w:val="1"/>
      <w:marLeft w:val="0"/>
      <w:marRight w:val="0"/>
      <w:marTop w:val="0"/>
      <w:marBottom w:val="0"/>
      <w:divBdr>
        <w:top w:val="none" w:sz="0" w:space="0" w:color="auto"/>
        <w:left w:val="none" w:sz="0" w:space="0" w:color="auto"/>
        <w:bottom w:val="none" w:sz="0" w:space="0" w:color="auto"/>
        <w:right w:val="none" w:sz="0" w:space="0" w:color="auto"/>
      </w:divBdr>
      <w:divsChild>
        <w:div w:id="1959989153">
          <w:marLeft w:val="547"/>
          <w:marRight w:val="0"/>
          <w:marTop w:val="216"/>
          <w:marBottom w:val="0"/>
          <w:divBdr>
            <w:top w:val="none" w:sz="0" w:space="0" w:color="auto"/>
            <w:left w:val="none" w:sz="0" w:space="0" w:color="auto"/>
            <w:bottom w:val="none" w:sz="0" w:space="0" w:color="auto"/>
            <w:right w:val="none" w:sz="0" w:space="0" w:color="auto"/>
          </w:divBdr>
        </w:div>
      </w:divsChild>
    </w:div>
    <w:div w:id="828714826">
      <w:bodyDiv w:val="1"/>
      <w:marLeft w:val="0"/>
      <w:marRight w:val="0"/>
      <w:marTop w:val="0"/>
      <w:marBottom w:val="0"/>
      <w:divBdr>
        <w:top w:val="none" w:sz="0" w:space="0" w:color="auto"/>
        <w:left w:val="none" w:sz="0" w:space="0" w:color="auto"/>
        <w:bottom w:val="none" w:sz="0" w:space="0" w:color="auto"/>
        <w:right w:val="none" w:sz="0" w:space="0" w:color="auto"/>
      </w:divBdr>
      <w:divsChild>
        <w:div w:id="511996830">
          <w:marLeft w:val="0"/>
          <w:marRight w:val="0"/>
          <w:marTop w:val="0"/>
          <w:marBottom w:val="0"/>
          <w:divBdr>
            <w:top w:val="none" w:sz="0" w:space="0" w:color="auto"/>
            <w:left w:val="none" w:sz="0" w:space="0" w:color="auto"/>
            <w:bottom w:val="none" w:sz="0" w:space="0" w:color="auto"/>
            <w:right w:val="none" w:sz="0" w:space="0" w:color="auto"/>
          </w:divBdr>
          <w:divsChild>
            <w:div w:id="1599363633">
              <w:marLeft w:val="0"/>
              <w:marRight w:val="0"/>
              <w:marTop w:val="0"/>
              <w:marBottom w:val="0"/>
              <w:divBdr>
                <w:top w:val="none" w:sz="0" w:space="0" w:color="auto"/>
                <w:left w:val="none" w:sz="0" w:space="0" w:color="auto"/>
                <w:bottom w:val="none" w:sz="0" w:space="0" w:color="auto"/>
                <w:right w:val="none" w:sz="0" w:space="0" w:color="auto"/>
              </w:divBdr>
              <w:divsChild>
                <w:div w:id="1065764378">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 w:id="829102703">
      <w:bodyDiv w:val="1"/>
      <w:marLeft w:val="0"/>
      <w:marRight w:val="0"/>
      <w:marTop w:val="0"/>
      <w:marBottom w:val="0"/>
      <w:divBdr>
        <w:top w:val="none" w:sz="0" w:space="0" w:color="auto"/>
        <w:left w:val="none" w:sz="0" w:space="0" w:color="auto"/>
        <w:bottom w:val="none" w:sz="0" w:space="0" w:color="auto"/>
        <w:right w:val="none" w:sz="0" w:space="0" w:color="auto"/>
      </w:divBdr>
      <w:divsChild>
        <w:div w:id="905529743">
          <w:marLeft w:val="0"/>
          <w:marRight w:val="0"/>
          <w:marTop w:val="0"/>
          <w:marBottom w:val="0"/>
          <w:divBdr>
            <w:top w:val="none" w:sz="0" w:space="0" w:color="auto"/>
            <w:left w:val="none" w:sz="0" w:space="0" w:color="auto"/>
            <w:bottom w:val="none" w:sz="0" w:space="0" w:color="auto"/>
            <w:right w:val="none" w:sz="0" w:space="0" w:color="auto"/>
          </w:divBdr>
        </w:div>
        <w:div w:id="265574889">
          <w:marLeft w:val="0"/>
          <w:marRight w:val="0"/>
          <w:marTop w:val="0"/>
          <w:marBottom w:val="0"/>
          <w:divBdr>
            <w:top w:val="none" w:sz="0" w:space="0" w:color="auto"/>
            <w:left w:val="none" w:sz="0" w:space="0" w:color="auto"/>
            <w:bottom w:val="none" w:sz="0" w:space="0" w:color="auto"/>
            <w:right w:val="none" w:sz="0" w:space="0" w:color="auto"/>
          </w:divBdr>
        </w:div>
        <w:div w:id="1868521184">
          <w:marLeft w:val="0"/>
          <w:marRight w:val="0"/>
          <w:marTop w:val="0"/>
          <w:marBottom w:val="0"/>
          <w:divBdr>
            <w:top w:val="none" w:sz="0" w:space="0" w:color="auto"/>
            <w:left w:val="none" w:sz="0" w:space="0" w:color="auto"/>
            <w:bottom w:val="none" w:sz="0" w:space="0" w:color="auto"/>
            <w:right w:val="none" w:sz="0" w:space="0" w:color="auto"/>
          </w:divBdr>
        </w:div>
        <w:div w:id="1586257649">
          <w:marLeft w:val="0"/>
          <w:marRight w:val="0"/>
          <w:marTop w:val="0"/>
          <w:marBottom w:val="0"/>
          <w:divBdr>
            <w:top w:val="none" w:sz="0" w:space="0" w:color="auto"/>
            <w:left w:val="none" w:sz="0" w:space="0" w:color="auto"/>
            <w:bottom w:val="none" w:sz="0" w:space="0" w:color="auto"/>
            <w:right w:val="none" w:sz="0" w:space="0" w:color="auto"/>
          </w:divBdr>
        </w:div>
        <w:div w:id="1441222603">
          <w:marLeft w:val="0"/>
          <w:marRight w:val="0"/>
          <w:marTop w:val="0"/>
          <w:marBottom w:val="0"/>
          <w:divBdr>
            <w:top w:val="none" w:sz="0" w:space="0" w:color="auto"/>
            <w:left w:val="none" w:sz="0" w:space="0" w:color="auto"/>
            <w:bottom w:val="none" w:sz="0" w:space="0" w:color="auto"/>
            <w:right w:val="none" w:sz="0" w:space="0" w:color="auto"/>
          </w:divBdr>
        </w:div>
        <w:div w:id="1119488898">
          <w:marLeft w:val="0"/>
          <w:marRight w:val="0"/>
          <w:marTop w:val="0"/>
          <w:marBottom w:val="0"/>
          <w:divBdr>
            <w:top w:val="none" w:sz="0" w:space="0" w:color="auto"/>
            <w:left w:val="none" w:sz="0" w:space="0" w:color="auto"/>
            <w:bottom w:val="none" w:sz="0" w:space="0" w:color="auto"/>
            <w:right w:val="none" w:sz="0" w:space="0" w:color="auto"/>
          </w:divBdr>
        </w:div>
        <w:div w:id="329871475">
          <w:marLeft w:val="0"/>
          <w:marRight w:val="0"/>
          <w:marTop w:val="0"/>
          <w:marBottom w:val="0"/>
          <w:divBdr>
            <w:top w:val="none" w:sz="0" w:space="0" w:color="auto"/>
            <w:left w:val="none" w:sz="0" w:space="0" w:color="auto"/>
            <w:bottom w:val="none" w:sz="0" w:space="0" w:color="auto"/>
            <w:right w:val="none" w:sz="0" w:space="0" w:color="auto"/>
          </w:divBdr>
        </w:div>
        <w:div w:id="571431222">
          <w:marLeft w:val="0"/>
          <w:marRight w:val="0"/>
          <w:marTop w:val="0"/>
          <w:marBottom w:val="0"/>
          <w:divBdr>
            <w:top w:val="none" w:sz="0" w:space="0" w:color="auto"/>
            <w:left w:val="none" w:sz="0" w:space="0" w:color="auto"/>
            <w:bottom w:val="none" w:sz="0" w:space="0" w:color="auto"/>
            <w:right w:val="none" w:sz="0" w:space="0" w:color="auto"/>
          </w:divBdr>
        </w:div>
        <w:div w:id="481389214">
          <w:marLeft w:val="0"/>
          <w:marRight w:val="0"/>
          <w:marTop w:val="0"/>
          <w:marBottom w:val="0"/>
          <w:divBdr>
            <w:top w:val="none" w:sz="0" w:space="0" w:color="auto"/>
            <w:left w:val="none" w:sz="0" w:space="0" w:color="auto"/>
            <w:bottom w:val="none" w:sz="0" w:space="0" w:color="auto"/>
            <w:right w:val="none" w:sz="0" w:space="0" w:color="auto"/>
          </w:divBdr>
        </w:div>
        <w:div w:id="1644385304">
          <w:marLeft w:val="0"/>
          <w:marRight w:val="0"/>
          <w:marTop w:val="0"/>
          <w:marBottom w:val="0"/>
          <w:divBdr>
            <w:top w:val="none" w:sz="0" w:space="0" w:color="auto"/>
            <w:left w:val="none" w:sz="0" w:space="0" w:color="auto"/>
            <w:bottom w:val="none" w:sz="0" w:space="0" w:color="auto"/>
            <w:right w:val="none" w:sz="0" w:space="0" w:color="auto"/>
          </w:divBdr>
        </w:div>
        <w:div w:id="811211966">
          <w:marLeft w:val="0"/>
          <w:marRight w:val="0"/>
          <w:marTop w:val="0"/>
          <w:marBottom w:val="0"/>
          <w:divBdr>
            <w:top w:val="none" w:sz="0" w:space="0" w:color="auto"/>
            <w:left w:val="none" w:sz="0" w:space="0" w:color="auto"/>
            <w:bottom w:val="none" w:sz="0" w:space="0" w:color="auto"/>
            <w:right w:val="none" w:sz="0" w:space="0" w:color="auto"/>
          </w:divBdr>
        </w:div>
        <w:div w:id="726414242">
          <w:marLeft w:val="0"/>
          <w:marRight w:val="0"/>
          <w:marTop w:val="0"/>
          <w:marBottom w:val="0"/>
          <w:divBdr>
            <w:top w:val="none" w:sz="0" w:space="0" w:color="auto"/>
            <w:left w:val="none" w:sz="0" w:space="0" w:color="auto"/>
            <w:bottom w:val="none" w:sz="0" w:space="0" w:color="auto"/>
            <w:right w:val="none" w:sz="0" w:space="0" w:color="auto"/>
          </w:divBdr>
        </w:div>
        <w:div w:id="1803889745">
          <w:marLeft w:val="0"/>
          <w:marRight w:val="0"/>
          <w:marTop w:val="0"/>
          <w:marBottom w:val="0"/>
          <w:divBdr>
            <w:top w:val="none" w:sz="0" w:space="0" w:color="auto"/>
            <w:left w:val="none" w:sz="0" w:space="0" w:color="auto"/>
            <w:bottom w:val="none" w:sz="0" w:space="0" w:color="auto"/>
            <w:right w:val="none" w:sz="0" w:space="0" w:color="auto"/>
          </w:divBdr>
        </w:div>
      </w:divsChild>
    </w:div>
    <w:div w:id="851379227">
      <w:bodyDiv w:val="1"/>
      <w:marLeft w:val="0"/>
      <w:marRight w:val="0"/>
      <w:marTop w:val="0"/>
      <w:marBottom w:val="0"/>
      <w:divBdr>
        <w:top w:val="none" w:sz="0" w:space="0" w:color="auto"/>
        <w:left w:val="none" w:sz="0" w:space="0" w:color="auto"/>
        <w:bottom w:val="none" w:sz="0" w:space="0" w:color="auto"/>
        <w:right w:val="none" w:sz="0" w:space="0" w:color="auto"/>
      </w:divBdr>
    </w:div>
    <w:div w:id="912618260">
      <w:bodyDiv w:val="1"/>
      <w:marLeft w:val="0"/>
      <w:marRight w:val="0"/>
      <w:marTop w:val="0"/>
      <w:marBottom w:val="0"/>
      <w:divBdr>
        <w:top w:val="none" w:sz="0" w:space="0" w:color="auto"/>
        <w:left w:val="none" w:sz="0" w:space="0" w:color="auto"/>
        <w:bottom w:val="none" w:sz="0" w:space="0" w:color="auto"/>
        <w:right w:val="none" w:sz="0" w:space="0" w:color="auto"/>
      </w:divBdr>
    </w:div>
    <w:div w:id="927423024">
      <w:bodyDiv w:val="1"/>
      <w:marLeft w:val="0"/>
      <w:marRight w:val="0"/>
      <w:marTop w:val="0"/>
      <w:marBottom w:val="0"/>
      <w:divBdr>
        <w:top w:val="none" w:sz="0" w:space="0" w:color="auto"/>
        <w:left w:val="none" w:sz="0" w:space="0" w:color="auto"/>
        <w:bottom w:val="none" w:sz="0" w:space="0" w:color="auto"/>
        <w:right w:val="none" w:sz="0" w:space="0" w:color="auto"/>
      </w:divBdr>
      <w:divsChild>
        <w:div w:id="984817225">
          <w:marLeft w:val="547"/>
          <w:marRight w:val="0"/>
          <w:marTop w:val="134"/>
          <w:marBottom w:val="0"/>
          <w:divBdr>
            <w:top w:val="none" w:sz="0" w:space="0" w:color="auto"/>
            <w:left w:val="none" w:sz="0" w:space="0" w:color="auto"/>
            <w:bottom w:val="none" w:sz="0" w:space="0" w:color="auto"/>
            <w:right w:val="none" w:sz="0" w:space="0" w:color="auto"/>
          </w:divBdr>
        </w:div>
        <w:div w:id="1343822451">
          <w:marLeft w:val="547"/>
          <w:marRight w:val="0"/>
          <w:marTop w:val="134"/>
          <w:marBottom w:val="0"/>
          <w:divBdr>
            <w:top w:val="none" w:sz="0" w:space="0" w:color="auto"/>
            <w:left w:val="none" w:sz="0" w:space="0" w:color="auto"/>
            <w:bottom w:val="none" w:sz="0" w:space="0" w:color="auto"/>
            <w:right w:val="none" w:sz="0" w:space="0" w:color="auto"/>
          </w:divBdr>
        </w:div>
        <w:div w:id="1437015581">
          <w:marLeft w:val="547"/>
          <w:marRight w:val="0"/>
          <w:marTop w:val="134"/>
          <w:marBottom w:val="0"/>
          <w:divBdr>
            <w:top w:val="none" w:sz="0" w:space="0" w:color="auto"/>
            <w:left w:val="none" w:sz="0" w:space="0" w:color="auto"/>
            <w:bottom w:val="none" w:sz="0" w:space="0" w:color="auto"/>
            <w:right w:val="none" w:sz="0" w:space="0" w:color="auto"/>
          </w:divBdr>
        </w:div>
        <w:div w:id="1528522273">
          <w:marLeft w:val="547"/>
          <w:marRight w:val="0"/>
          <w:marTop w:val="134"/>
          <w:marBottom w:val="0"/>
          <w:divBdr>
            <w:top w:val="none" w:sz="0" w:space="0" w:color="auto"/>
            <w:left w:val="none" w:sz="0" w:space="0" w:color="auto"/>
            <w:bottom w:val="none" w:sz="0" w:space="0" w:color="auto"/>
            <w:right w:val="none" w:sz="0" w:space="0" w:color="auto"/>
          </w:divBdr>
        </w:div>
        <w:div w:id="1698697266">
          <w:marLeft w:val="547"/>
          <w:marRight w:val="0"/>
          <w:marTop w:val="134"/>
          <w:marBottom w:val="0"/>
          <w:divBdr>
            <w:top w:val="none" w:sz="0" w:space="0" w:color="auto"/>
            <w:left w:val="none" w:sz="0" w:space="0" w:color="auto"/>
            <w:bottom w:val="none" w:sz="0" w:space="0" w:color="auto"/>
            <w:right w:val="none" w:sz="0" w:space="0" w:color="auto"/>
          </w:divBdr>
        </w:div>
      </w:divsChild>
    </w:div>
    <w:div w:id="928734802">
      <w:bodyDiv w:val="1"/>
      <w:marLeft w:val="0"/>
      <w:marRight w:val="0"/>
      <w:marTop w:val="0"/>
      <w:marBottom w:val="0"/>
      <w:divBdr>
        <w:top w:val="none" w:sz="0" w:space="0" w:color="auto"/>
        <w:left w:val="none" w:sz="0" w:space="0" w:color="auto"/>
        <w:bottom w:val="none" w:sz="0" w:space="0" w:color="auto"/>
        <w:right w:val="none" w:sz="0" w:space="0" w:color="auto"/>
      </w:divBdr>
      <w:divsChild>
        <w:div w:id="1071342288">
          <w:marLeft w:val="0"/>
          <w:marRight w:val="0"/>
          <w:marTop w:val="0"/>
          <w:marBottom w:val="0"/>
          <w:divBdr>
            <w:top w:val="none" w:sz="0" w:space="0" w:color="auto"/>
            <w:left w:val="none" w:sz="0" w:space="0" w:color="auto"/>
            <w:bottom w:val="none" w:sz="0" w:space="0" w:color="auto"/>
            <w:right w:val="none" w:sz="0" w:space="0" w:color="auto"/>
          </w:divBdr>
        </w:div>
        <w:div w:id="2096710408">
          <w:marLeft w:val="0"/>
          <w:marRight w:val="0"/>
          <w:marTop w:val="0"/>
          <w:marBottom w:val="0"/>
          <w:divBdr>
            <w:top w:val="none" w:sz="0" w:space="0" w:color="auto"/>
            <w:left w:val="none" w:sz="0" w:space="0" w:color="auto"/>
            <w:bottom w:val="none" w:sz="0" w:space="0" w:color="auto"/>
            <w:right w:val="none" w:sz="0" w:space="0" w:color="auto"/>
          </w:divBdr>
        </w:div>
        <w:div w:id="773792680">
          <w:marLeft w:val="0"/>
          <w:marRight w:val="0"/>
          <w:marTop w:val="0"/>
          <w:marBottom w:val="0"/>
          <w:divBdr>
            <w:top w:val="none" w:sz="0" w:space="0" w:color="auto"/>
            <w:left w:val="none" w:sz="0" w:space="0" w:color="auto"/>
            <w:bottom w:val="none" w:sz="0" w:space="0" w:color="auto"/>
            <w:right w:val="none" w:sz="0" w:space="0" w:color="auto"/>
          </w:divBdr>
        </w:div>
        <w:div w:id="2059818371">
          <w:marLeft w:val="0"/>
          <w:marRight w:val="0"/>
          <w:marTop w:val="0"/>
          <w:marBottom w:val="0"/>
          <w:divBdr>
            <w:top w:val="none" w:sz="0" w:space="0" w:color="auto"/>
            <w:left w:val="none" w:sz="0" w:space="0" w:color="auto"/>
            <w:bottom w:val="none" w:sz="0" w:space="0" w:color="auto"/>
            <w:right w:val="none" w:sz="0" w:space="0" w:color="auto"/>
          </w:divBdr>
        </w:div>
        <w:div w:id="440879223">
          <w:marLeft w:val="0"/>
          <w:marRight w:val="0"/>
          <w:marTop w:val="0"/>
          <w:marBottom w:val="0"/>
          <w:divBdr>
            <w:top w:val="none" w:sz="0" w:space="0" w:color="auto"/>
            <w:left w:val="none" w:sz="0" w:space="0" w:color="auto"/>
            <w:bottom w:val="none" w:sz="0" w:space="0" w:color="auto"/>
            <w:right w:val="none" w:sz="0" w:space="0" w:color="auto"/>
          </w:divBdr>
        </w:div>
        <w:div w:id="170609807">
          <w:marLeft w:val="0"/>
          <w:marRight w:val="0"/>
          <w:marTop w:val="0"/>
          <w:marBottom w:val="0"/>
          <w:divBdr>
            <w:top w:val="none" w:sz="0" w:space="0" w:color="auto"/>
            <w:left w:val="none" w:sz="0" w:space="0" w:color="auto"/>
            <w:bottom w:val="none" w:sz="0" w:space="0" w:color="auto"/>
            <w:right w:val="none" w:sz="0" w:space="0" w:color="auto"/>
          </w:divBdr>
        </w:div>
        <w:div w:id="646082798">
          <w:marLeft w:val="0"/>
          <w:marRight w:val="0"/>
          <w:marTop w:val="0"/>
          <w:marBottom w:val="0"/>
          <w:divBdr>
            <w:top w:val="none" w:sz="0" w:space="0" w:color="auto"/>
            <w:left w:val="none" w:sz="0" w:space="0" w:color="auto"/>
            <w:bottom w:val="none" w:sz="0" w:space="0" w:color="auto"/>
            <w:right w:val="none" w:sz="0" w:space="0" w:color="auto"/>
          </w:divBdr>
        </w:div>
        <w:div w:id="23141462">
          <w:marLeft w:val="0"/>
          <w:marRight w:val="0"/>
          <w:marTop w:val="0"/>
          <w:marBottom w:val="0"/>
          <w:divBdr>
            <w:top w:val="none" w:sz="0" w:space="0" w:color="auto"/>
            <w:left w:val="none" w:sz="0" w:space="0" w:color="auto"/>
            <w:bottom w:val="none" w:sz="0" w:space="0" w:color="auto"/>
            <w:right w:val="none" w:sz="0" w:space="0" w:color="auto"/>
          </w:divBdr>
        </w:div>
        <w:div w:id="756243985">
          <w:marLeft w:val="0"/>
          <w:marRight w:val="0"/>
          <w:marTop w:val="0"/>
          <w:marBottom w:val="0"/>
          <w:divBdr>
            <w:top w:val="none" w:sz="0" w:space="0" w:color="auto"/>
            <w:left w:val="none" w:sz="0" w:space="0" w:color="auto"/>
            <w:bottom w:val="none" w:sz="0" w:space="0" w:color="auto"/>
            <w:right w:val="none" w:sz="0" w:space="0" w:color="auto"/>
          </w:divBdr>
        </w:div>
        <w:div w:id="1523515747">
          <w:marLeft w:val="0"/>
          <w:marRight w:val="0"/>
          <w:marTop w:val="0"/>
          <w:marBottom w:val="0"/>
          <w:divBdr>
            <w:top w:val="none" w:sz="0" w:space="0" w:color="auto"/>
            <w:left w:val="none" w:sz="0" w:space="0" w:color="auto"/>
            <w:bottom w:val="none" w:sz="0" w:space="0" w:color="auto"/>
            <w:right w:val="none" w:sz="0" w:space="0" w:color="auto"/>
          </w:divBdr>
        </w:div>
        <w:div w:id="918752432">
          <w:marLeft w:val="0"/>
          <w:marRight w:val="0"/>
          <w:marTop w:val="0"/>
          <w:marBottom w:val="0"/>
          <w:divBdr>
            <w:top w:val="none" w:sz="0" w:space="0" w:color="auto"/>
            <w:left w:val="none" w:sz="0" w:space="0" w:color="auto"/>
            <w:bottom w:val="none" w:sz="0" w:space="0" w:color="auto"/>
            <w:right w:val="none" w:sz="0" w:space="0" w:color="auto"/>
          </w:divBdr>
        </w:div>
        <w:div w:id="1464149931">
          <w:marLeft w:val="0"/>
          <w:marRight w:val="0"/>
          <w:marTop w:val="0"/>
          <w:marBottom w:val="0"/>
          <w:divBdr>
            <w:top w:val="none" w:sz="0" w:space="0" w:color="auto"/>
            <w:left w:val="none" w:sz="0" w:space="0" w:color="auto"/>
            <w:bottom w:val="none" w:sz="0" w:space="0" w:color="auto"/>
            <w:right w:val="none" w:sz="0" w:space="0" w:color="auto"/>
          </w:divBdr>
        </w:div>
        <w:div w:id="1406299663">
          <w:marLeft w:val="0"/>
          <w:marRight w:val="0"/>
          <w:marTop w:val="0"/>
          <w:marBottom w:val="0"/>
          <w:divBdr>
            <w:top w:val="none" w:sz="0" w:space="0" w:color="auto"/>
            <w:left w:val="none" w:sz="0" w:space="0" w:color="auto"/>
            <w:bottom w:val="none" w:sz="0" w:space="0" w:color="auto"/>
            <w:right w:val="none" w:sz="0" w:space="0" w:color="auto"/>
          </w:divBdr>
        </w:div>
        <w:div w:id="1438677342">
          <w:marLeft w:val="0"/>
          <w:marRight w:val="0"/>
          <w:marTop w:val="0"/>
          <w:marBottom w:val="0"/>
          <w:divBdr>
            <w:top w:val="none" w:sz="0" w:space="0" w:color="auto"/>
            <w:left w:val="none" w:sz="0" w:space="0" w:color="auto"/>
            <w:bottom w:val="none" w:sz="0" w:space="0" w:color="auto"/>
            <w:right w:val="none" w:sz="0" w:space="0" w:color="auto"/>
          </w:divBdr>
        </w:div>
        <w:div w:id="801848381">
          <w:marLeft w:val="0"/>
          <w:marRight w:val="0"/>
          <w:marTop w:val="0"/>
          <w:marBottom w:val="0"/>
          <w:divBdr>
            <w:top w:val="none" w:sz="0" w:space="0" w:color="auto"/>
            <w:left w:val="none" w:sz="0" w:space="0" w:color="auto"/>
            <w:bottom w:val="none" w:sz="0" w:space="0" w:color="auto"/>
            <w:right w:val="none" w:sz="0" w:space="0" w:color="auto"/>
          </w:divBdr>
        </w:div>
        <w:div w:id="2106686744">
          <w:marLeft w:val="0"/>
          <w:marRight w:val="0"/>
          <w:marTop w:val="0"/>
          <w:marBottom w:val="0"/>
          <w:divBdr>
            <w:top w:val="none" w:sz="0" w:space="0" w:color="auto"/>
            <w:left w:val="none" w:sz="0" w:space="0" w:color="auto"/>
            <w:bottom w:val="none" w:sz="0" w:space="0" w:color="auto"/>
            <w:right w:val="none" w:sz="0" w:space="0" w:color="auto"/>
          </w:divBdr>
        </w:div>
        <w:div w:id="1019045660">
          <w:marLeft w:val="0"/>
          <w:marRight w:val="0"/>
          <w:marTop w:val="0"/>
          <w:marBottom w:val="0"/>
          <w:divBdr>
            <w:top w:val="none" w:sz="0" w:space="0" w:color="auto"/>
            <w:left w:val="none" w:sz="0" w:space="0" w:color="auto"/>
            <w:bottom w:val="none" w:sz="0" w:space="0" w:color="auto"/>
            <w:right w:val="none" w:sz="0" w:space="0" w:color="auto"/>
          </w:divBdr>
        </w:div>
        <w:div w:id="1441949345">
          <w:marLeft w:val="0"/>
          <w:marRight w:val="0"/>
          <w:marTop w:val="0"/>
          <w:marBottom w:val="0"/>
          <w:divBdr>
            <w:top w:val="none" w:sz="0" w:space="0" w:color="auto"/>
            <w:left w:val="none" w:sz="0" w:space="0" w:color="auto"/>
            <w:bottom w:val="none" w:sz="0" w:space="0" w:color="auto"/>
            <w:right w:val="none" w:sz="0" w:space="0" w:color="auto"/>
          </w:divBdr>
        </w:div>
        <w:div w:id="1651984195">
          <w:marLeft w:val="0"/>
          <w:marRight w:val="0"/>
          <w:marTop w:val="0"/>
          <w:marBottom w:val="0"/>
          <w:divBdr>
            <w:top w:val="none" w:sz="0" w:space="0" w:color="auto"/>
            <w:left w:val="none" w:sz="0" w:space="0" w:color="auto"/>
            <w:bottom w:val="none" w:sz="0" w:space="0" w:color="auto"/>
            <w:right w:val="none" w:sz="0" w:space="0" w:color="auto"/>
          </w:divBdr>
        </w:div>
        <w:div w:id="1832939859">
          <w:marLeft w:val="0"/>
          <w:marRight w:val="0"/>
          <w:marTop w:val="0"/>
          <w:marBottom w:val="0"/>
          <w:divBdr>
            <w:top w:val="none" w:sz="0" w:space="0" w:color="auto"/>
            <w:left w:val="none" w:sz="0" w:space="0" w:color="auto"/>
            <w:bottom w:val="none" w:sz="0" w:space="0" w:color="auto"/>
            <w:right w:val="none" w:sz="0" w:space="0" w:color="auto"/>
          </w:divBdr>
        </w:div>
        <w:div w:id="391538004">
          <w:marLeft w:val="0"/>
          <w:marRight w:val="0"/>
          <w:marTop w:val="0"/>
          <w:marBottom w:val="0"/>
          <w:divBdr>
            <w:top w:val="none" w:sz="0" w:space="0" w:color="auto"/>
            <w:left w:val="none" w:sz="0" w:space="0" w:color="auto"/>
            <w:bottom w:val="none" w:sz="0" w:space="0" w:color="auto"/>
            <w:right w:val="none" w:sz="0" w:space="0" w:color="auto"/>
          </w:divBdr>
        </w:div>
        <w:div w:id="1809778608">
          <w:marLeft w:val="0"/>
          <w:marRight w:val="0"/>
          <w:marTop w:val="0"/>
          <w:marBottom w:val="0"/>
          <w:divBdr>
            <w:top w:val="none" w:sz="0" w:space="0" w:color="auto"/>
            <w:left w:val="none" w:sz="0" w:space="0" w:color="auto"/>
            <w:bottom w:val="none" w:sz="0" w:space="0" w:color="auto"/>
            <w:right w:val="none" w:sz="0" w:space="0" w:color="auto"/>
          </w:divBdr>
        </w:div>
        <w:div w:id="9844593">
          <w:marLeft w:val="0"/>
          <w:marRight w:val="0"/>
          <w:marTop w:val="0"/>
          <w:marBottom w:val="0"/>
          <w:divBdr>
            <w:top w:val="none" w:sz="0" w:space="0" w:color="auto"/>
            <w:left w:val="none" w:sz="0" w:space="0" w:color="auto"/>
            <w:bottom w:val="none" w:sz="0" w:space="0" w:color="auto"/>
            <w:right w:val="none" w:sz="0" w:space="0" w:color="auto"/>
          </w:divBdr>
        </w:div>
        <w:div w:id="14314569">
          <w:marLeft w:val="0"/>
          <w:marRight w:val="0"/>
          <w:marTop w:val="0"/>
          <w:marBottom w:val="0"/>
          <w:divBdr>
            <w:top w:val="none" w:sz="0" w:space="0" w:color="auto"/>
            <w:left w:val="none" w:sz="0" w:space="0" w:color="auto"/>
            <w:bottom w:val="none" w:sz="0" w:space="0" w:color="auto"/>
            <w:right w:val="none" w:sz="0" w:space="0" w:color="auto"/>
          </w:divBdr>
        </w:div>
        <w:div w:id="1412507858">
          <w:marLeft w:val="0"/>
          <w:marRight w:val="0"/>
          <w:marTop w:val="0"/>
          <w:marBottom w:val="0"/>
          <w:divBdr>
            <w:top w:val="none" w:sz="0" w:space="0" w:color="auto"/>
            <w:left w:val="none" w:sz="0" w:space="0" w:color="auto"/>
            <w:bottom w:val="none" w:sz="0" w:space="0" w:color="auto"/>
            <w:right w:val="none" w:sz="0" w:space="0" w:color="auto"/>
          </w:divBdr>
        </w:div>
        <w:div w:id="36511591">
          <w:marLeft w:val="0"/>
          <w:marRight w:val="0"/>
          <w:marTop w:val="0"/>
          <w:marBottom w:val="0"/>
          <w:divBdr>
            <w:top w:val="none" w:sz="0" w:space="0" w:color="auto"/>
            <w:left w:val="none" w:sz="0" w:space="0" w:color="auto"/>
            <w:bottom w:val="none" w:sz="0" w:space="0" w:color="auto"/>
            <w:right w:val="none" w:sz="0" w:space="0" w:color="auto"/>
          </w:divBdr>
        </w:div>
        <w:div w:id="1338071026">
          <w:marLeft w:val="0"/>
          <w:marRight w:val="0"/>
          <w:marTop w:val="0"/>
          <w:marBottom w:val="0"/>
          <w:divBdr>
            <w:top w:val="none" w:sz="0" w:space="0" w:color="auto"/>
            <w:left w:val="none" w:sz="0" w:space="0" w:color="auto"/>
            <w:bottom w:val="none" w:sz="0" w:space="0" w:color="auto"/>
            <w:right w:val="none" w:sz="0" w:space="0" w:color="auto"/>
          </w:divBdr>
        </w:div>
        <w:div w:id="240214345">
          <w:marLeft w:val="0"/>
          <w:marRight w:val="0"/>
          <w:marTop w:val="0"/>
          <w:marBottom w:val="0"/>
          <w:divBdr>
            <w:top w:val="none" w:sz="0" w:space="0" w:color="auto"/>
            <w:left w:val="none" w:sz="0" w:space="0" w:color="auto"/>
            <w:bottom w:val="none" w:sz="0" w:space="0" w:color="auto"/>
            <w:right w:val="none" w:sz="0" w:space="0" w:color="auto"/>
          </w:divBdr>
        </w:div>
        <w:div w:id="1443376209">
          <w:marLeft w:val="0"/>
          <w:marRight w:val="0"/>
          <w:marTop w:val="0"/>
          <w:marBottom w:val="0"/>
          <w:divBdr>
            <w:top w:val="none" w:sz="0" w:space="0" w:color="auto"/>
            <w:left w:val="none" w:sz="0" w:space="0" w:color="auto"/>
            <w:bottom w:val="none" w:sz="0" w:space="0" w:color="auto"/>
            <w:right w:val="none" w:sz="0" w:space="0" w:color="auto"/>
          </w:divBdr>
        </w:div>
        <w:div w:id="901985219">
          <w:marLeft w:val="0"/>
          <w:marRight w:val="0"/>
          <w:marTop w:val="0"/>
          <w:marBottom w:val="0"/>
          <w:divBdr>
            <w:top w:val="none" w:sz="0" w:space="0" w:color="auto"/>
            <w:left w:val="none" w:sz="0" w:space="0" w:color="auto"/>
            <w:bottom w:val="none" w:sz="0" w:space="0" w:color="auto"/>
            <w:right w:val="none" w:sz="0" w:space="0" w:color="auto"/>
          </w:divBdr>
        </w:div>
        <w:div w:id="1364136859">
          <w:marLeft w:val="0"/>
          <w:marRight w:val="0"/>
          <w:marTop w:val="0"/>
          <w:marBottom w:val="0"/>
          <w:divBdr>
            <w:top w:val="none" w:sz="0" w:space="0" w:color="auto"/>
            <w:left w:val="none" w:sz="0" w:space="0" w:color="auto"/>
            <w:bottom w:val="none" w:sz="0" w:space="0" w:color="auto"/>
            <w:right w:val="none" w:sz="0" w:space="0" w:color="auto"/>
          </w:divBdr>
        </w:div>
        <w:div w:id="1077896124">
          <w:marLeft w:val="0"/>
          <w:marRight w:val="0"/>
          <w:marTop w:val="0"/>
          <w:marBottom w:val="0"/>
          <w:divBdr>
            <w:top w:val="none" w:sz="0" w:space="0" w:color="auto"/>
            <w:left w:val="none" w:sz="0" w:space="0" w:color="auto"/>
            <w:bottom w:val="none" w:sz="0" w:space="0" w:color="auto"/>
            <w:right w:val="none" w:sz="0" w:space="0" w:color="auto"/>
          </w:divBdr>
        </w:div>
        <w:div w:id="998927358">
          <w:marLeft w:val="0"/>
          <w:marRight w:val="0"/>
          <w:marTop w:val="0"/>
          <w:marBottom w:val="0"/>
          <w:divBdr>
            <w:top w:val="none" w:sz="0" w:space="0" w:color="auto"/>
            <w:left w:val="none" w:sz="0" w:space="0" w:color="auto"/>
            <w:bottom w:val="none" w:sz="0" w:space="0" w:color="auto"/>
            <w:right w:val="none" w:sz="0" w:space="0" w:color="auto"/>
          </w:divBdr>
        </w:div>
        <w:div w:id="670372183">
          <w:marLeft w:val="0"/>
          <w:marRight w:val="0"/>
          <w:marTop w:val="0"/>
          <w:marBottom w:val="0"/>
          <w:divBdr>
            <w:top w:val="none" w:sz="0" w:space="0" w:color="auto"/>
            <w:left w:val="none" w:sz="0" w:space="0" w:color="auto"/>
            <w:bottom w:val="none" w:sz="0" w:space="0" w:color="auto"/>
            <w:right w:val="none" w:sz="0" w:space="0" w:color="auto"/>
          </w:divBdr>
        </w:div>
        <w:div w:id="1080370652">
          <w:marLeft w:val="0"/>
          <w:marRight w:val="0"/>
          <w:marTop w:val="0"/>
          <w:marBottom w:val="0"/>
          <w:divBdr>
            <w:top w:val="none" w:sz="0" w:space="0" w:color="auto"/>
            <w:left w:val="none" w:sz="0" w:space="0" w:color="auto"/>
            <w:bottom w:val="none" w:sz="0" w:space="0" w:color="auto"/>
            <w:right w:val="none" w:sz="0" w:space="0" w:color="auto"/>
          </w:divBdr>
        </w:div>
        <w:div w:id="1799835102">
          <w:marLeft w:val="0"/>
          <w:marRight w:val="0"/>
          <w:marTop w:val="0"/>
          <w:marBottom w:val="0"/>
          <w:divBdr>
            <w:top w:val="none" w:sz="0" w:space="0" w:color="auto"/>
            <w:left w:val="none" w:sz="0" w:space="0" w:color="auto"/>
            <w:bottom w:val="none" w:sz="0" w:space="0" w:color="auto"/>
            <w:right w:val="none" w:sz="0" w:space="0" w:color="auto"/>
          </w:divBdr>
        </w:div>
        <w:div w:id="1693796748">
          <w:marLeft w:val="0"/>
          <w:marRight w:val="0"/>
          <w:marTop w:val="0"/>
          <w:marBottom w:val="0"/>
          <w:divBdr>
            <w:top w:val="none" w:sz="0" w:space="0" w:color="auto"/>
            <w:left w:val="none" w:sz="0" w:space="0" w:color="auto"/>
            <w:bottom w:val="none" w:sz="0" w:space="0" w:color="auto"/>
            <w:right w:val="none" w:sz="0" w:space="0" w:color="auto"/>
          </w:divBdr>
        </w:div>
        <w:div w:id="189414486">
          <w:marLeft w:val="0"/>
          <w:marRight w:val="0"/>
          <w:marTop w:val="0"/>
          <w:marBottom w:val="0"/>
          <w:divBdr>
            <w:top w:val="none" w:sz="0" w:space="0" w:color="auto"/>
            <w:left w:val="none" w:sz="0" w:space="0" w:color="auto"/>
            <w:bottom w:val="none" w:sz="0" w:space="0" w:color="auto"/>
            <w:right w:val="none" w:sz="0" w:space="0" w:color="auto"/>
          </w:divBdr>
        </w:div>
        <w:div w:id="1153178196">
          <w:marLeft w:val="0"/>
          <w:marRight w:val="0"/>
          <w:marTop w:val="0"/>
          <w:marBottom w:val="0"/>
          <w:divBdr>
            <w:top w:val="none" w:sz="0" w:space="0" w:color="auto"/>
            <w:left w:val="none" w:sz="0" w:space="0" w:color="auto"/>
            <w:bottom w:val="none" w:sz="0" w:space="0" w:color="auto"/>
            <w:right w:val="none" w:sz="0" w:space="0" w:color="auto"/>
          </w:divBdr>
        </w:div>
        <w:div w:id="313797870">
          <w:marLeft w:val="0"/>
          <w:marRight w:val="0"/>
          <w:marTop w:val="0"/>
          <w:marBottom w:val="0"/>
          <w:divBdr>
            <w:top w:val="none" w:sz="0" w:space="0" w:color="auto"/>
            <w:left w:val="none" w:sz="0" w:space="0" w:color="auto"/>
            <w:bottom w:val="none" w:sz="0" w:space="0" w:color="auto"/>
            <w:right w:val="none" w:sz="0" w:space="0" w:color="auto"/>
          </w:divBdr>
        </w:div>
        <w:div w:id="1152335232">
          <w:marLeft w:val="0"/>
          <w:marRight w:val="0"/>
          <w:marTop w:val="0"/>
          <w:marBottom w:val="0"/>
          <w:divBdr>
            <w:top w:val="none" w:sz="0" w:space="0" w:color="auto"/>
            <w:left w:val="none" w:sz="0" w:space="0" w:color="auto"/>
            <w:bottom w:val="none" w:sz="0" w:space="0" w:color="auto"/>
            <w:right w:val="none" w:sz="0" w:space="0" w:color="auto"/>
          </w:divBdr>
        </w:div>
        <w:div w:id="80562979">
          <w:marLeft w:val="0"/>
          <w:marRight w:val="0"/>
          <w:marTop w:val="0"/>
          <w:marBottom w:val="0"/>
          <w:divBdr>
            <w:top w:val="none" w:sz="0" w:space="0" w:color="auto"/>
            <w:left w:val="none" w:sz="0" w:space="0" w:color="auto"/>
            <w:bottom w:val="none" w:sz="0" w:space="0" w:color="auto"/>
            <w:right w:val="none" w:sz="0" w:space="0" w:color="auto"/>
          </w:divBdr>
        </w:div>
        <w:div w:id="479930487">
          <w:marLeft w:val="0"/>
          <w:marRight w:val="0"/>
          <w:marTop w:val="0"/>
          <w:marBottom w:val="0"/>
          <w:divBdr>
            <w:top w:val="none" w:sz="0" w:space="0" w:color="auto"/>
            <w:left w:val="none" w:sz="0" w:space="0" w:color="auto"/>
            <w:bottom w:val="none" w:sz="0" w:space="0" w:color="auto"/>
            <w:right w:val="none" w:sz="0" w:space="0" w:color="auto"/>
          </w:divBdr>
        </w:div>
        <w:div w:id="1664046741">
          <w:marLeft w:val="0"/>
          <w:marRight w:val="0"/>
          <w:marTop w:val="0"/>
          <w:marBottom w:val="0"/>
          <w:divBdr>
            <w:top w:val="none" w:sz="0" w:space="0" w:color="auto"/>
            <w:left w:val="none" w:sz="0" w:space="0" w:color="auto"/>
            <w:bottom w:val="none" w:sz="0" w:space="0" w:color="auto"/>
            <w:right w:val="none" w:sz="0" w:space="0" w:color="auto"/>
          </w:divBdr>
        </w:div>
        <w:div w:id="840631472">
          <w:marLeft w:val="0"/>
          <w:marRight w:val="0"/>
          <w:marTop w:val="0"/>
          <w:marBottom w:val="0"/>
          <w:divBdr>
            <w:top w:val="none" w:sz="0" w:space="0" w:color="auto"/>
            <w:left w:val="none" w:sz="0" w:space="0" w:color="auto"/>
            <w:bottom w:val="none" w:sz="0" w:space="0" w:color="auto"/>
            <w:right w:val="none" w:sz="0" w:space="0" w:color="auto"/>
          </w:divBdr>
        </w:div>
        <w:div w:id="1573080347">
          <w:marLeft w:val="0"/>
          <w:marRight w:val="0"/>
          <w:marTop w:val="0"/>
          <w:marBottom w:val="0"/>
          <w:divBdr>
            <w:top w:val="none" w:sz="0" w:space="0" w:color="auto"/>
            <w:left w:val="none" w:sz="0" w:space="0" w:color="auto"/>
            <w:bottom w:val="none" w:sz="0" w:space="0" w:color="auto"/>
            <w:right w:val="none" w:sz="0" w:space="0" w:color="auto"/>
          </w:divBdr>
        </w:div>
        <w:div w:id="909654783">
          <w:marLeft w:val="0"/>
          <w:marRight w:val="0"/>
          <w:marTop w:val="0"/>
          <w:marBottom w:val="0"/>
          <w:divBdr>
            <w:top w:val="none" w:sz="0" w:space="0" w:color="auto"/>
            <w:left w:val="none" w:sz="0" w:space="0" w:color="auto"/>
            <w:bottom w:val="none" w:sz="0" w:space="0" w:color="auto"/>
            <w:right w:val="none" w:sz="0" w:space="0" w:color="auto"/>
          </w:divBdr>
        </w:div>
        <w:div w:id="1629892757">
          <w:marLeft w:val="0"/>
          <w:marRight w:val="0"/>
          <w:marTop w:val="0"/>
          <w:marBottom w:val="0"/>
          <w:divBdr>
            <w:top w:val="none" w:sz="0" w:space="0" w:color="auto"/>
            <w:left w:val="none" w:sz="0" w:space="0" w:color="auto"/>
            <w:bottom w:val="none" w:sz="0" w:space="0" w:color="auto"/>
            <w:right w:val="none" w:sz="0" w:space="0" w:color="auto"/>
          </w:divBdr>
        </w:div>
        <w:div w:id="1447192589">
          <w:marLeft w:val="0"/>
          <w:marRight w:val="0"/>
          <w:marTop w:val="0"/>
          <w:marBottom w:val="0"/>
          <w:divBdr>
            <w:top w:val="none" w:sz="0" w:space="0" w:color="auto"/>
            <w:left w:val="none" w:sz="0" w:space="0" w:color="auto"/>
            <w:bottom w:val="none" w:sz="0" w:space="0" w:color="auto"/>
            <w:right w:val="none" w:sz="0" w:space="0" w:color="auto"/>
          </w:divBdr>
        </w:div>
        <w:div w:id="1825396244">
          <w:marLeft w:val="0"/>
          <w:marRight w:val="0"/>
          <w:marTop w:val="0"/>
          <w:marBottom w:val="0"/>
          <w:divBdr>
            <w:top w:val="none" w:sz="0" w:space="0" w:color="auto"/>
            <w:left w:val="none" w:sz="0" w:space="0" w:color="auto"/>
            <w:bottom w:val="none" w:sz="0" w:space="0" w:color="auto"/>
            <w:right w:val="none" w:sz="0" w:space="0" w:color="auto"/>
          </w:divBdr>
        </w:div>
        <w:div w:id="1607886920">
          <w:marLeft w:val="0"/>
          <w:marRight w:val="0"/>
          <w:marTop w:val="0"/>
          <w:marBottom w:val="0"/>
          <w:divBdr>
            <w:top w:val="none" w:sz="0" w:space="0" w:color="auto"/>
            <w:left w:val="none" w:sz="0" w:space="0" w:color="auto"/>
            <w:bottom w:val="none" w:sz="0" w:space="0" w:color="auto"/>
            <w:right w:val="none" w:sz="0" w:space="0" w:color="auto"/>
          </w:divBdr>
        </w:div>
        <w:div w:id="1099789386">
          <w:marLeft w:val="0"/>
          <w:marRight w:val="0"/>
          <w:marTop w:val="0"/>
          <w:marBottom w:val="0"/>
          <w:divBdr>
            <w:top w:val="none" w:sz="0" w:space="0" w:color="auto"/>
            <w:left w:val="none" w:sz="0" w:space="0" w:color="auto"/>
            <w:bottom w:val="none" w:sz="0" w:space="0" w:color="auto"/>
            <w:right w:val="none" w:sz="0" w:space="0" w:color="auto"/>
          </w:divBdr>
        </w:div>
        <w:div w:id="1547133110">
          <w:marLeft w:val="0"/>
          <w:marRight w:val="0"/>
          <w:marTop w:val="0"/>
          <w:marBottom w:val="0"/>
          <w:divBdr>
            <w:top w:val="none" w:sz="0" w:space="0" w:color="auto"/>
            <w:left w:val="none" w:sz="0" w:space="0" w:color="auto"/>
            <w:bottom w:val="none" w:sz="0" w:space="0" w:color="auto"/>
            <w:right w:val="none" w:sz="0" w:space="0" w:color="auto"/>
          </w:divBdr>
        </w:div>
        <w:div w:id="1394043456">
          <w:marLeft w:val="0"/>
          <w:marRight w:val="0"/>
          <w:marTop w:val="0"/>
          <w:marBottom w:val="0"/>
          <w:divBdr>
            <w:top w:val="none" w:sz="0" w:space="0" w:color="auto"/>
            <w:left w:val="none" w:sz="0" w:space="0" w:color="auto"/>
            <w:bottom w:val="none" w:sz="0" w:space="0" w:color="auto"/>
            <w:right w:val="none" w:sz="0" w:space="0" w:color="auto"/>
          </w:divBdr>
        </w:div>
        <w:div w:id="844520289">
          <w:marLeft w:val="0"/>
          <w:marRight w:val="0"/>
          <w:marTop w:val="0"/>
          <w:marBottom w:val="0"/>
          <w:divBdr>
            <w:top w:val="none" w:sz="0" w:space="0" w:color="auto"/>
            <w:left w:val="none" w:sz="0" w:space="0" w:color="auto"/>
            <w:bottom w:val="none" w:sz="0" w:space="0" w:color="auto"/>
            <w:right w:val="none" w:sz="0" w:space="0" w:color="auto"/>
          </w:divBdr>
        </w:div>
        <w:div w:id="773670775">
          <w:marLeft w:val="0"/>
          <w:marRight w:val="0"/>
          <w:marTop w:val="0"/>
          <w:marBottom w:val="0"/>
          <w:divBdr>
            <w:top w:val="none" w:sz="0" w:space="0" w:color="auto"/>
            <w:left w:val="none" w:sz="0" w:space="0" w:color="auto"/>
            <w:bottom w:val="none" w:sz="0" w:space="0" w:color="auto"/>
            <w:right w:val="none" w:sz="0" w:space="0" w:color="auto"/>
          </w:divBdr>
        </w:div>
        <w:div w:id="1211650873">
          <w:marLeft w:val="0"/>
          <w:marRight w:val="0"/>
          <w:marTop w:val="0"/>
          <w:marBottom w:val="0"/>
          <w:divBdr>
            <w:top w:val="none" w:sz="0" w:space="0" w:color="auto"/>
            <w:left w:val="none" w:sz="0" w:space="0" w:color="auto"/>
            <w:bottom w:val="none" w:sz="0" w:space="0" w:color="auto"/>
            <w:right w:val="none" w:sz="0" w:space="0" w:color="auto"/>
          </w:divBdr>
        </w:div>
        <w:div w:id="1300302820">
          <w:marLeft w:val="0"/>
          <w:marRight w:val="0"/>
          <w:marTop w:val="0"/>
          <w:marBottom w:val="0"/>
          <w:divBdr>
            <w:top w:val="none" w:sz="0" w:space="0" w:color="auto"/>
            <w:left w:val="none" w:sz="0" w:space="0" w:color="auto"/>
            <w:bottom w:val="none" w:sz="0" w:space="0" w:color="auto"/>
            <w:right w:val="none" w:sz="0" w:space="0" w:color="auto"/>
          </w:divBdr>
        </w:div>
        <w:div w:id="1155025996">
          <w:marLeft w:val="0"/>
          <w:marRight w:val="0"/>
          <w:marTop w:val="0"/>
          <w:marBottom w:val="0"/>
          <w:divBdr>
            <w:top w:val="none" w:sz="0" w:space="0" w:color="auto"/>
            <w:left w:val="none" w:sz="0" w:space="0" w:color="auto"/>
            <w:bottom w:val="none" w:sz="0" w:space="0" w:color="auto"/>
            <w:right w:val="none" w:sz="0" w:space="0" w:color="auto"/>
          </w:divBdr>
        </w:div>
        <w:div w:id="535507595">
          <w:marLeft w:val="0"/>
          <w:marRight w:val="0"/>
          <w:marTop w:val="0"/>
          <w:marBottom w:val="0"/>
          <w:divBdr>
            <w:top w:val="none" w:sz="0" w:space="0" w:color="auto"/>
            <w:left w:val="none" w:sz="0" w:space="0" w:color="auto"/>
            <w:bottom w:val="none" w:sz="0" w:space="0" w:color="auto"/>
            <w:right w:val="none" w:sz="0" w:space="0" w:color="auto"/>
          </w:divBdr>
        </w:div>
        <w:div w:id="581724140">
          <w:marLeft w:val="0"/>
          <w:marRight w:val="0"/>
          <w:marTop w:val="0"/>
          <w:marBottom w:val="0"/>
          <w:divBdr>
            <w:top w:val="none" w:sz="0" w:space="0" w:color="auto"/>
            <w:left w:val="none" w:sz="0" w:space="0" w:color="auto"/>
            <w:bottom w:val="none" w:sz="0" w:space="0" w:color="auto"/>
            <w:right w:val="none" w:sz="0" w:space="0" w:color="auto"/>
          </w:divBdr>
        </w:div>
        <w:div w:id="2038190407">
          <w:marLeft w:val="0"/>
          <w:marRight w:val="0"/>
          <w:marTop w:val="0"/>
          <w:marBottom w:val="0"/>
          <w:divBdr>
            <w:top w:val="none" w:sz="0" w:space="0" w:color="auto"/>
            <w:left w:val="none" w:sz="0" w:space="0" w:color="auto"/>
            <w:bottom w:val="none" w:sz="0" w:space="0" w:color="auto"/>
            <w:right w:val="none" w:sz="0" w:space="0" w:color="auto"/>
          </w:divBdr>
        </w:div>
        <w:div w:id="958337643">
          <w:marLeft w:val="0"/>
          <w:marRight w:val="0"/>
          <w:marTop w:val="0"/>
          <w:marBottom w:val="0"/>
          <w:divBdr>
            <w:top w:val="none" w:sz="0" w:space="0" w:color="auto"/>
            <w:left w:val="none" w:sz="0" w:space="0" w:color="auto"/>
            <w:bottom w:val="none" w:sz="0" w:space="0" w:color="auto"/>
            <w:right w:val="none" w:sz="0" w:space="0" w:color="auto"/>
          </w:divBdr>
        </w:div>
        <w:div w:id="703024889">
          <w:marLeft w:val="0"/>
          <w:marRight w:val="0"/>
          <w:marTop w:val="0"/>
          <w:marBottom w:val="0"/>
          <w:divBdr>
            <w:top w:val="none" w:sz="0" w:space="0" w:color="auto"/>
            <w:left w:val="none" w:sz="0" w:space="0" w:color="auto"/>
            <w:bottom w:val="none" w:sz="0" w:space="0" w:color="auto"/>
            <w:right w:val="none" w:sz="0" w:space="0" w:color="auto"/>
          </w:divBdr>
        </w:div>
        <w:div w:id="1393307273">
          <w:marLeft w:val="0"/>
          <w:marRight w:val="0"/>
          <w:marTop w:val="0"/>
          <w:marBottom w:val="0"/>
          <w:divBdr>
            <w:top w:val="none" w:sz="0" w:space="0" w:color="auto"/>
            <w:left w:val="none" w:sz="0" w:space="0" w:color="auto"/>
            <w:bottom w:val="none" w:sz="0" w:space="0" w:color="auto"/>
            <w:right w:val="none" w:sz="0" w:space="0" w:color="auto"/>
          </w:divBdr>
        </w:div>
        <w:div w:id="1617905159">
          <w:marLeft w:val="0"/>
          <w:marRight w:val="0"/>
          <w:marTop w:val="0"/>
          <w:marBottom w:val="0"/>
          <w:divBdr>
            <w:top w:val="none" w:sz="0" w:space="0" w:color="auto"/>
            <w:left w:val="none" w:sz="0" w:space="0" w:color="auto"/>
            <w:bottom w:val="none" w:sz="0" w:space="0" w:color="auto"/>
            <w:right w:val="none" w:sz="0" w:space="0" w:color="auto"/>
          </w:divBdr>
        </w:div>
        <w:div w:id="567572990">
          <w:marLeft w:val="0"/>
          <w:marRight w:val="0"/>
          <w:marTop w:val="0"/>
          <w:marBottom w:val="0"/>
          <w:divBdr>
            <w:top w:val="none" w:sz="0" w:space="0" w:color="auto"/>
            <w:left w:val="none" w:sz="0" w:space="0" w:color="auto"/>
            <w:bottom w:val="none" w:sz="0" w:space="0" w:color="auto"/>
            <w:right w:val="none" w:sz="0" w:space="0" w:color="auto"/>
          </w:divBdr>
        </w:div>
        <w:div w:id="1021129650">
          <w:marLeft w:val="0"/>
          <w:marRight w:val="0"/>
          <w:marTop w:val="0"/>
          <w:marBottom w:val="0"/>
          <w:divBdr>
            <w:top w:val="none" w:sz="0" w:space="0" w:color="auto"/>
            <w:left w:val="none" w:sz="0" w:space="0" w:color="auto"/>
            <w:bottom w:val="none" w:sz="0" w:space="0" w:color="auto"/>
            <w:right w:val="none" w:sz="0" w:space="0" w:color="auto"/>
          </w:divBdr>
        </w:div>
        <w:div w:id="938102380">
          <w:marLeft w:val="0"/>
          <w:marRight w:val="0"/>
          <w:marTop w:val="0"/>
          <w:marBottom w:val="0"/>
          <w:divBdr>
            <w:top w:val="none" w:sz="0" w:space="0" w:color="auto"/>
            <w:left w:val="none" w:sz="0" w:space="0" w:color="auto"/>
            <w:bottom w:val="none" w:sz="0" w:space="0" w:color="auto"/>
            <w:right w:val="none" w:sz="0" w:space="0" w:color="auto"/>
          </w:divBdr>
        </w:div>
      </w:divsChild>
    </w:div>
    <w:div w:id="935358673">
      <w:bodyDiv w:val="1"/>
      <w:marLeft w:val="0"/>
      <w:marRight w:val="0"/>
      <w:marTop w:val="0"/>
      <w:marBottom w:val="0"/>
      <w:divBdr>
        <w:top w:val="none" w:sz="0" w:space="0" w:color="auto"/>
        <w:left w:val="none" w:sz="0" w:space="0" w:color="auto"/>
        <w:bottom w:val="none" w:sz="0" w:space="0" w:color="auto"/>
        <w:right w:val="none" w:sz="0" w:space="0" w:color="auto"/>
      </w:divBdr>
      <w:divsChild>
        <w:div w:id="1728064443">
          <w:marLeft w:val="0"/>
          <w:marRight w:val="0"/>
          <w:marTop w:val="0"/>
          <w:marBottom w:val="0"/>
          <w:divBdr>
            <w:top w:val="none" w:sz="0" w:space="0" w:color="auto"/>
            <w:left w:val="none" w:sz="0" w:space="0" w:color="auto"/>
            <w:bottom w:val="none" w:sz="0" w:space="0" w:color="auto"/>
            <w:right w:val="none" w:sz="0" w:space="0" w:color="auto"/>
          </w:divBdr>
        </w:div>
        <w:div w:id="1022513969">
          <w:marLeft w:val="0"/>
          <w:marRight w:val="0"/>
          <w:marTop w:val="0"/>
          <w:marBottom w:val="0"/>
          <w:divBdr>
            <w:top w:val="none" w:sz="0" w:space="0" w:color="auto"/>
            <w:left w:val="none" w:sz="0" w:space="0" w:color="auto"/>
            <w:bottom w:val="none" w:sz="0" w:space="0" w:color="auto"/>
            <w:right w:val="none" w:sz="0" w:space="0" w:color="auto"/>
          </w:divBdr>
        </w:div>
        <w:div w:id="757017197">
          <w:marLeft w:val="0"/>
          <w:marRight w:val="0"/>
          <w:marTop w:val="0"/>
          <w:marBottom w:val="0"/>
          <w:divBdr>
            <w:top w:val="none" w:sz="0" w:space="0" w:color="auto"/>
            <w:left w:val="none" w:sz="0" w:space="0" w:color="auto"/>
            <w:bottom w:val="none" w:sz="0" w:space="0" w:color="auto"/>
            <w:right w:val="none" w:sz="0" w:space="0" w:color="auto"/>
          </w:divBdr>
        </w:div>
      </w:divsChild>
    </w:div>
    <w:div w:id="956986689">
      <w:bodyDiv w:val="1"/>
      <w:marLeft w:val="0"/>
      <w:marRight w:val="0"/>
      <w:marTop w:val="0"/>
      <w:marBottom w:val="0"/>
      <w:divBdr>
        <w:top w:val="none" w:sz="0" w:space="0" w:color="auto"/>
        <w:left w:val="none" w:sz="0" w:space="0" w:color="auto"/>
        <w:bottom w:val="none" w:sz="0" w:space="0" w:color="auto"/>
        <w:right w:val="none" w:sz="0" w:space="0" w:color="auto"/>
      </w:divBdr>
      <w:divsChild>
        <w:div w:id="1862472782">
          <w:marLeft w:val="0"/>
          <w:marRight w:val="0"/>
          <w:marTop w:val="0"/>
          <w:marBottom w:val="0"/>
          <w:divBdr>
            <w:top w:val="none" w:sz="0" w:space="0" w:color="auto"/>
            <w:left w:val="none" w:sz="0" w:space="0" w:color="auto"/>
            <w:bottom w:val="none" w:sz="0" w:space="0" w:color="auto"/>
            <w:right w:val="none" w:sz="0" w:space="0" w:color="auto"/>
          </w:divBdr>
        </w:div>
        <w:div w:id="1875532955">
          <w:marLeft w:val="0"/>
          <w:marRight w:val="0"/>
          <w:marTop w:val="0"/>
          <w:marBottom w:val="0"/>
          <w:divBdr>
            <w:top w:val="none" w:sz="0" w:space="0" w:color="auto"/>
            <w:left w:val="none" w:sz="0" w:space="0" w:color="auto"/>
            <w:bottom w:val="none" w:sz="0" w:space="0" w:color="auto"/>
            <w:right w:val="none" w:sz="0" w:space="0" w:color="auto"/>
          </w:divBdr>
        </w:div>
        <w:div w:id="1313169843">
          <w:marLeft w:val="0"/>
          <w:marRight w:val="0"/>
          <w:marTop w:val="0"/>
          <w:marBottom w:val="0"/>
          <w:divBdr>
            <w:top w:val="none" w:sz="0" w:space="0" w:color="auto"/>
            <w:left w:val="none" w:sz="0" w:space="0" w:color="auto"/>
            <w:bottom w:val="none" w:sz="0" w:space="0" w:color="auto"/>
            <w:right w:val="none" w:sz="0" w:space="0" w:color="auto"/>
          </w:divBdr>
        </w:div>
        <w:div w:id="1074937226">
          <w:marLeft w:val="0"/>
          <w:marRight w:val="0"/>
          <w:marTop w:val="0"/>
          <w:marBottom w:val="0"/>
          <w:divBdr>
            <w:top w:val="none" w:sz="0" w:space="0" w:color="auto"/>
            <w:left w:val="none" w:sz="0" w:space="0" w:color="auto"/>
            <w:bottom w:val="none" w:sz="0" w:space="0" w:color="auto"/>
            <w:right w:val="none" w:sz="0" w:space="0" w:color="auto"/>
          </w:divBdr>
        </w:div>
        <w:div w:id="2048678463">
          <w:marLeft w:val="0"/>
          <w:marRight w:val="0"/>
          <w:marTop w:val="0"/>
          <w:marBottom w:val="0"/>
          <w:divBdr>
            <w:top w:val="none" w:sz="0" w:space="0" w:color="auto"/>
            <w:left w:val="none" w:sz="0" w:space="0" w:color="auto"/>
            <w:bottom w:val="none" w:sz="0" w:space="0" w:color="auto"/>
            <w:right w:val="none" w:sz="0" w:space="0" w:color="auto"/>
          </w:divBdr>
        </w:div>
        <w:div w:id="983042886">
          <w:marLeft w:val="0"/>
          <w:marRight w:val="0"/>
          <w:marTop w:val="0"/>
          <w:marBottom w:val="0"/>
          <w:divBdr>
            <w:top w:val="none" w:sz="0" w:space="0" w:color="auto"/>
            <w:left w:val="none" w:sz="0" w:space="0" w:color="auto"/>
            <w:bottom w:val="none" w:sz="0" w:space="0" w:color="auto"/>
            <w:right w:val="none" w:sz="0" w:space="0" w:color="auto"/>
          </w:divBdr>
        </w:div>
        <w:div w:id="91434514">
          <w:marLeft w:val="0"/>
          <w:marRight w:val="0"/>
          <w:marTop w:val="0"/>
          <w:marBottom w:val="0"/>
          <w:divBdr>
            <w:top w:val="none" w:sz="0" w:space="0" w:color="auto"/>
            <w:left w:val="none" w:sz="0" w:space="0" w:color="auto"/>
            <w:bottom w:val="none" w:sz="0" w:space="0" w:color="auto"/>
            <w:right w:val="none" w:sz="0" w:space="0" w:color="auto"/>
          </w:divBdr>
        </w:div>
        <w:div w:id="2063751492">
          <w:marLeft w:val="0"/>
          <w:marRight w:val="0"/>
          <w:marTop w:val="0"/>
          <w:marBottom w:val="0"/>
          <w:divBdr>
            <w:top w:val="none" w:sz="0" w:space="0" w:color="auto"/>
            <w:left w:val="none" w:sz="0" w:space="0" w:color="auto"/>
            <w:bottom w:val="none" w:sz="0" w:space="0" w:color="auto"/>
            <w:right w:val="none" w:sz="0" w:space="0" w:color="auto"/>
          </w:divBdr>
        </w:div>
      </w:divsChild>
    </w:div>
    <w:div w:id="973220209">
      <w:bodyDiv w:val="1"/>
      <w:marLeft w:val="0"/>
      <w:marRight w:val="0"/>
      <w:marTop w:val="0"/>
      <w:marBottom w:val="0"/>
      <w:divBdr>
        <w:top w:val="none" w:sz="0" w:space="0" w:color="auto"/>
        <w:left w:val="none" w:sz="0" w:space="0" w:color="auto"/>
        <w:bottom w:val="none" w:sz="0" w:space="0" w:color="auto"/>
        <w:right w:val="none" w:sz="0" w:space="0" w:color="auto"/>
      </w:divBdr>
      <w:divsChild>
        <w:div w:id="1631547327">
          <w:marLeft w:val="0"/>
          <w:marRight w:val="0"/>
          <w:marTop w:val="0"/>
          <w:marBottom w:val="0"/>
          <w:divBdr>
            <w:top w:val="none" w:sz="0" w:space="0" w:color="auto"/>
            <w:left w:val="none" w:sz="0" w:space="0" w:color="auto"/>
            <w:bottom w:val="none" w:sz="0" w:space="0" w:color="auto"/>
            <w:right w:val="none" w:sz="0" w:space="0" w:color="auto"/>
          </w:divBdr>
        </w:div>
        <w:div w:id="435711664">
          <w:marLeft w:val="0"/>
          <w:marRight w:val="0"/>
          <w:marTop w:val="0"/>
          <w:marBottom w:val="0"/>
          <w:divBdr>
            <w:top w:val="none" w:sz="0" w:space="0" w:color="auto"/>
            <w:left w:val="none" w:sz="0" w:space="0" w:color="auto"/>
            <w:bottom w:val="none" w:sz="0" w:space="0" w:color="auto"/>
            <w:right w:val="none" w:sz="0" w:space="0" w:color="auto"/>
          </w:divBdr>
        </w:div>
        <w:div w:id="115372585">
          <w:marLeft w:val="0"/>
          <w:marRight w:val="0"/>
          <w:marTop w:val="0"/>
          <w:marBottom w:val="0"/>
          <w:divBdr>
            <w:top w:val="none" w:sz="0" w:space="0" w:color="auto"/>
            <w:left w:val="none" w:sz="0" w:space="0" w:color="auto"/>
            <w:bottom w:val="none" w:sz="0" w:space="0" w:color="auto"/>
            <w:right w:val="none" w:sz="0" w:space="0" w:color="auto"/>
          </w:divBdr>
        </w:div>
      </w:divsChild>
    </w:div>
    <w:div w:id="1086223810">
      <w:bodyDiv w:val="1"/>
      <w:marLeft w:val="0"/>
      <w:marRight w:val="0"/>
      <w:marTop w:val="0"/>
      <w:marBottom w:val="0"/>
      <w:divBdr>
        <w:top w:val="none" w:sz="0" w:space="0" w:color="auto"/>
        <w:left w:val="none" w:sz="0" w:space="0" w:color="auto"/>
        <w:bottom w:val="none" w:sz="0" w:space="0" w:color="auto"/>
        <w:right w:val="none" w:sz="0" w:space="0" w:color="auto"/>
      </w:divBdr>
      <w:divsChild>
        <w:div w:id="1831556254">
          <w:marLeft w:val="547"/>
          <w:marRight w:val="0"/>
          <w:marTop w:val="115"/>
          <w:marBottom w:val="0"/>
          <w:divBdr>
            <w:top w:val="none" w:sz="0" w:space="0" w:color="auto"/>
            <w:left w:val="none" w:sz="0" w:space="0" w:color="auto"/>
            <w:bottom w:val="none" w:sz="0" w:space="0" w:color="auto"/>
            <w:right w:val="none" w:sz="0" w:space="0" w:color="auto"/>
          </w:divBdr>
        </w:div>
      </w:divsChild>
    </w:div>
    <w:div w:id="1142116088">
      <w:bodyDiv w:val="1"/>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547"/>
          <w:marRight w:val="0"/>
          <w:marTop w:val="115"/>
          <w:marBottom w:val="0"/>
          <w:divBdr>
            <w:top w:val="none" w:sz="0" w:space="0" w:color="auto"/>
            <w:left w:val="none" w:sz="0" w:space="0" w:color="auto"/>
            <w:bottom w:val="none" w:sz="0" w:space="0" w:color="auto"/>
            <w:right w:val="none" w:sz="0" w:space="0" w:color="auto"/>
          </w:divBdr>
        </w:div>
        <w:div w:id="1339313342">
          <w:marLeft w:val="547"/>
          <w:marRight w:val="0"/>
          <w:marTop w:val="115"/>
          <w:marBottom w:val="0"/>
          <w:divBdr>
            <w:top w:val="none" w:sz="0" w:space="0" w:color="auto"/>
            <w:left w:val="none" w:sz="0" w:space="0" w:color="auto"/>
            <w:bottom w:val="none" w:sz="0" w:space="0" w:color="auto"/>
            <w:right w:val="none" w:sz="0" w:space="0" w:color="auto"/>
          </w:divBdr>
        </w:div>
        <w:div w:id="1385256114">
          <w:marLeft w:val="547"/>
          <w:marRight w:val="0"/>
          <w:marTop w:val="115"/>
          <w:marBottom w:val="0"/>
          <w:divBdr>
            <w:top w:val="none" w:sz="0" w:space="0" w:color="auto"/>
            <w:left w:val="none" w:sz="0" w:space="0" w:color="auto"/>
            <w:bottom w:val="none" w:sz="0" w:space="0" w:color="auto"/>
            <w:right w:val="none" w:sz="0" w:space="0" w:color="auto"/>
          </w:divBdr>
        </w:div>
        <w:div w:id="1763993397">
          <w:marLeft w:val="547"/>
          <w:marRight w:val="0"/>
          <w:marTop w:val="115"/>
          <w:marBottom w:val="0"/>
          <w:divBdr>
            <w:top w:val="none" w:sz="0" w:space="0" w:color="auto"/>
            <w:left w:val="none" w:sz="0" w:space="0" w:color="auto"/>
            <w:bottom w:val="none" w:sz="0" w:space="0" w:color="auto"/>
            <w:right w:val="none" w:sz="0" w:space="0" w:color="auto"/>
          </w:divBdr>
        </w:div>
        <w:div w:id="1917132878">
          <w:marLeft w:val="547"/>
          <w:marRight w:val="0"/>
          <w:marTop w:val="115"/>
          <w:marBottom w:val="0"/>
          <w:divBdr>
            <w:top w:val="none" w:sz="0" w:space="0" w:color="auto"/>
            <w:left w:val="none" w:sz="0" w:space="0" w:color="auto"/>
            <w:bottom w:val="none" w:sz="0" w:space="0" w:color="auto"/>
            <w:right w:val="none" w:sz="0" w:space="0" w:color="auto"/>
          </w:divBdr>
        </w:div>
      </w:divsChild>
    </w:div>
    <w:div w:id="1145703309">
      <w:bodyDiv w:val="1"/>
      <w:marLeft w:val="0"/>
      <w:marRight w:val="0"/>
      <w:marTop w:val="0"/>
      <w:marBottom w:val="0"/>
      <w:divBdr>
        <w:top w:val="none" w:sz="0" w:space="0" w:color="auto"/>
        <w:left w:val="none" w:sz="0" w:space="0" w:color="auto"/>
        <w:bottom w:val="none" w:sz="0" w:space="0" w:color="auto"/>
        <w:right w:val="none" w:sz="0" w:space="0" w:color="auto"/>
      </w:divBdr>
      <w:divsChild>
        <w:div w:id="1522360039">
          <w:marLeft w:val="0"/>
          <w:marRight w:val="0"/>
          <w:marTop w:val="0"/>
          <w:marBottom w:val="0"/>
          <w:divBdr>
            <w:top w:val="none" w:sz="0" w:space="0" w:color="auto"/>
            <w:left w:val="none" w:sz="0" w:space="0" w:color="auto"/>
            <w:bottom w:val="none" w:sz="0" w:space="0" w:color="auto"/>
            <w:right w:val="none" w:sz="0" w:space="0" w:color="auto"/>
          </w:divBdr>
        </w:div>
        <w:div w:id="1534616266">
          <w:marLeft w:val="0"/>
          <w:marRight w:val="0"/>
          <w:marTop w:val="0"/>
          <w:marBottom w:val="0"/>
          <w:divBdr>
            <w:top w:val="none" w:sz="0" w:space="0" w:color="auto"/>
            <w:left w:val="none" w:sz="0" w:space="0" w:color="auto"/>
            <w:bottom w:val="none" w:sz="0" w:space="0" w:color="auto"/>
            <w:right w:val="none" w:sz="0" w:space="0" w:color="auto"/>
          </w:divBdr>
        </w:div>
        <w:div w:id="53816190">
          <w:marLeft w:val="0"/>
          <w:marRight w:val="0"/>
          <w:marTop w:val="0"/>
          <w:marBottom w:val="0"/>
          <w:divBdr>
            <w:top w:val="none" w:sz="0" w:space="0" w:color="auto"/>
            <w:left w:val="none" w:sz="0" w:space="0" w:color="auto"/>
            <w:bottom w:val="none" w:sz="0" w:space="0" w:color="auto"/>
            <w:right w:val="none" w:sz="0" w:space="0" w:color="auto"/>
          </w:divBdr>
        </w:div>
        <w:div w:id="649528077">
          <w:marLeft w:val="0"/>
          <w:marRight w:val="0"/>
          <w:marTop w:val="0"/>
          <w:marBottom w:val="0"/>
          <w:divBdr>
            <w:top w:val="none" w:sz="0" w:space="0" w:color="auto"/>
            <w:left w:val="none" w:sz="0" w:space="0" w:color="auto"/>
            <w:bottom w:val="none" w:sz="0" w:space="0" w:color="auto"/>
            <w:right w:val="none" w:sz="0" w:space="0" w:color="auto"/>
          </w:divBdr>
        </w:div>
        <w:div w:id="587886612">
          <w:marLeft w:val="0"/>
          <w:marRight w:val="0"/>
          <w:marTop w:val="0"/>
          <w:marBottom w:val="0"/>
          <w:divBdr>
            <w:top w:val="none" w:sz="0" w:space="0" w:color="auto"/>
            <w:left w:val="none" w:sz="0" w:space="0" w:color="auto"/>
            <w:bottom w:val="none" w:sz="0" w:space="0" w:color="auto"/>
            <w:right w:val="none" w:sz="0" w:space="0" w:color="auto"/>
          </w:divBdr>
        </w:div>
        <w:div w:id="1785611683">
          <w:marLeft w:val="0"/>
          <w:marRight w:val="0"/>
          <w:marTop w:val="0"/>
          <w:marBottom w:val="0"/>
          <w:divBdr>
            <w:top w:val="none" w:sz="0" w:space="0" w:color="auto"/>
            <w:left w:val="none" w:sz="0" w:space="0" w:color="auto"/>
            <w:bottom w:val="none" w:sz="0" w:space="0" w:color="auto"/>
            <w:right w:val="none" w:sz="0" w:space="0" w:color="auto"/>
          </w:divBdr>
        </w:div>
        <w:div w:id="310137583">
          <w:marLeft w:val="0"/>
          <w:marRight w:val="0"/>
          <w:marTop w:val="0"/>
          <w:marBottom w:val="0"/>
          <w:divBdr>
            <w:top w:val="none" w:sz="0" w:space="0" w:color="auto"/>
            <w:left w:val="none" w:sz="0" w:space="0" w:color="auto"/>
            <w:bottom w:val="none" w:sz="0" w:space="0" w:color="auto"/>
            <w:right w:val="none" w:sz="0" w:space="0" w:color="auto"/>
          </w:divBdr>
        </w:div>
        <w:div w:id="870610450">
          <w:marLeft w:val="0"/>
          <w:marRight w:val="0"/>
          <w:marTop w:val="0"/>
          <w:marBottom w:val="0"/>
          <w:divBdr>
            <w:top w:val="none" w:sz="0" w:space="0" w:color="auto"/>
            <w:left w:val="none" w:sz="0" w:space="0" w:color="auto"/>
            <w:bottom w:val="none" w:sz="0" w:space="0" w:color="auto"/>
            <w:right w:val="none" w:sz="0" w:space="0" w:color="auto"/>
          </w:divBdr>
        </w:div>
        <w:div w:id="1014577226">
          <w:marLeft w:val="0"/>
          <w:marRight w:val="0"/>
          <w:marTop w:val="0"/>
          <w:marBottom w:val="0"/>
          <w:divBdr>
            <w:top w:val="none" w:sz="0" w:space="0" w:color="auto"/>
            <w:left w:val="none" w:sz="0" w:space="0" w:color="auto"/>
            <w:bottom w:val="none" w:sz="0" w:space="0" w:color="auto"/>
            <w:right w:val="none" w:sz="0" w:space="0" w:color="auto"/>
          </w:divBdr>
        </w:div>
        <w:div w:id="397947134">
          <w:marLeft w:val="0"/>
          <w:marRight w:val="0"/>
          <w:marTop w:val="0"/>
          <w:marBottom w:val="0"/>
          <w:divBdr>
            <w:top w:val="none" w:sz="0" w:space="0" w:color="auto"/>
            <w:left w:val="none" w:sz="0" w:space="0" w:color="auto"/>
            <w:bottom w:val="none" w:sz="0" w:space="0" w:color="auto"/>
            <w:right w:val="none" w:sz="0" w:space="0" w:color="auto"/>
          </w:divBdr>
        </w:div>
        <w:div w:id="391735098">
          <w:marLeft w:val="0"/>
          <w:marRight w:val="0"/>
          <w:marTop w:val="0"/>
          <w:marBottom w:val="0"/>
          <w:divBdr>
            <w:top w:val="none" w:sz="0" w:space="0" w:color="auto"/>
            <w:left w:val="none" w:sz="0" w:space="0" w:color="auto"/>
            <w:bottom w:val="none" w:sz="0" w:space="0" w:color="auto"/>
            <w:right w:val="none" w:sz="0" w:space="0" w:color="auto"/>
          </w:divBdr>
        </w:div>
      </w:divsChild>
    </w:div>
    <w:div w:id="1166556399">
      <w:bodyDiv w:val="1"/>
      <w:marLeft w:val="0"/>
      <w:marRight w:val="0"/>
      <w:marTop w:val="0"/>
      <w:marBottom w:val="0"/>
      <w:divBdr>
        <w:top w:val="none" w:sz="0" w:space="0" w:color="auto"/>
        <w:left w:val="none" w:sz="0" w:space="0" w:color="auto"/>
        <w:bottom w:val="none" w:sz="0" w:space="0" w:color="auto"/>
        <w:right w:val="none" w:sz="0" w:space="0" w:color="auto"/>
      </w:divBdr>
    </w:div>
    <w:div w:id="1171261173">
      <w:bodyDiv w:val="1"/>
      <w:marLeft w:val="0"/>
      <w:marRight w:val="0"/>
      <w:marTop w:val="0"/>
      <w:marBottom w:val="0"/>
      <w:divBdr>
        <w:top w:val="none" w:sz="0" w:space="0" w:color="auto"/>
        <w:left w:val="none" w:sz="0" w:space="0" w:color="auto"/>
        <w:bottom w:val="none" w:sz="0" w:space="0" w:color="auto"/>
        <w:right w:val="none" w:sz="0" w:space="0" w:color="auto"/>
      </w:divBdr>
    </w:div>
    <w:div w:id="1190339448">
      <w:marLeft w:val="0"/>
      <w:marRight w:val="0"/>
      <w:marTop w:val="0"/>
      <w:marBottom w:val="0"/>
      <w:divBdr>
        <w:top w:val="none" w:sz="0" w:space="0" w:color="auto"/>
        <w:left w:val="none" w:sz="0" w:space="0" w:color="auto"/>
        <w:bottom w:val="none" w:sz="0" w:space="0" w:color="auto"/>
        <w:right w:val="none" w:sz="0" w:space="0" w:color="auto"/>
      </w:divBdr>
    </w:div>
    <w:div w:id="1190339449">
      <w:marLeft w:val="0"/>
      <w:marRight w:val="0"/>
      <w:marTop w:val="0"/>
      <w:marBottom w:val="0"/>
      <w:divBdr>
        <w:top w:val="none" w:sz="0" w:space="0" w:color="auto"/>
        <w:left w:val="none" w:sz="0" w:space="0" w:color="auto"/>
        <w:bottom w:val="none" w:sz="0" w:space="0" w:color="auto"/>
        <w:right w:val="none" w:sz="0" w:space="0" w:color="auto"/>
      </w:divBdr>
    </w:div>
    <w:div w:id="1190339450">
      <w:marLeft w:val="0"/>
      <w:marRight w:val="0"/>
      <w:marTop w:val="0"/>
      <w:marBottom w:val="0"/>
      <w:divBdr>
        <w:top w:val="none" w:sz="0" w:space="0" w:color="auto"/>
        <w:left w:val="none" w:sz="0" w:space="0" w:color="auto"/>
        <w:bottom w:val="none" w:sz="0" w:space="0" w:color="auto"/>
        <w:right w:val="none" w:sz="0" w:space="0" w:color="auto"/>
      </w:divBdr>
    </w:div>
    <w:div w:id="1190339451">
      <w:marLeft w:val="0"/>
      <w:marRight w:val="0"/>
      <w:marTop w:val="0"/>
      <w:marBottom w:val="0"/>
      <w:divBdr>
        <w:top w:val="none" w:sz="0" w:space="0" w:color="auto"/>
        <w:left w:val="none" w:sz="0" w:space="0" w:color="auto"/>
        <w:bottom w:val="none" w:sz="0" w:space="0" w:color="auto"/>
        <w:right w:val="none" w:sz="0" w:space="0" w:color="auto"/>
      </w:divBdr>
    </w:div>
    <w:div w:id="1190339452">
      <w:marLeft w:val="0"/>
      <w:marRight w:val="0"/>
      <w:marTop w:val="0"/>
      <w:marBottom w:val="0"/>
      <w:divBdr>
        <w:top w:val="none" w:sz="0" w:space="0" w:color="auto"/>
        <w:left w:val="none" w:sz="0" w:space="0" w:color="auto"/>
        <w:bottom w:val="none" w:sz="0" w:space="0" w:color="auto"/>
        <w:right w:val="none" w:sz="0" w:space="0" w:color="auto"/>
      </w:divBdr>
    </w:div>
    <w:div w:id="1190339453">
      <w:marLeft w:val="0"/>
      <w:marRight w:val="0"/>
      <w:marTop w:val="0"/>
      <w:marBottom w:val="0"/>
      <w:divBdr>
        <w:top w:val="none" w:sz="0" w:space="0" w:color="auto"/>
        <w:left w:val="none" w:sz="0" w:space="0" w:color="auto"/>
        <w:bottom w:val="none" w:sz="0" w:space="0" w:color="auto"/>
        <w:right w:val="none" w:sz="0" w:space="0" w:color="auto"/>
      </w:divBdr>
    </w:div>
    <w:div w:id="1190339454">
      <w:marLeft w:val="0"/>
      <w:marRight w:val="0"/>
      <w:marTop w:val="0"/>
      <w:marBottom w:val="0"/>
      <w:divBdr>
        <w:top w:val="none" w:sz="0" w:space="0" w:color="auto"/>
        <w:left w:val="none" w:sz="0" w:space="0" w:color="auto"/>
        <w:bottom w:val="none" w:sz="0" w:space="0" w:color="auto"/>
        <w:right w:val="none" w:sz="0" w:space="0" w:color="auto"/>
      </w:divBdr>
    </w:div>
    <w:div w:id="1190339455">
      <w:marLeft w:val="0"/>
      <w:marRight w:val="0"/>
      <w:marTop w:val="0"/>
      <w:marBottom w:val="0"/>
      <w:divBdr>
        <w:top w:val="none" w:sz="0" w:space="0" w:color="auto"/>
        <w:left w:val="none" w:sz="0" w:space="0" w:color="auto"/>
        <w:bottom w:val="none" w:sz="0" w:space="0" w:color="auto"/>
        <w:right w:val="none" w:sz="0" w:space="0" w:color="auto"/>
      </w:divBdr>
    </w:div>
    <w:div w:id="1190339456">
      <w:marLeft w:val="0"/>
      <w:marRight w:val="0"/>
      <w:marTop w:val="0"/>
      <w:marBottom w:val="0"/>
      <w:divBdr>
        <w:top w:val="none" w:sz="0" w:space="0" w:color="auto"/>
        <w:left w:val="none" w:sz="0" w:space="0" w:color="auto"/>
        <w:bottom w:val="none" w:sz="0" w:space="0" w:color="auto"/>
        <w:right w:val="none" w:sz="0" w:space="0" w:color="auto"/>
      </w:divBdr>
    </w:div>
    <w:div w:id="1201893472">
      <w:bodyDiv w:val="1"/>
      <w:marLeft w:val="0"/>
      <w:marRight w:val="0"/>
      <w:marTop w:val="0"/>
      <w:marBottom w:val="0"/>
      <w:divBdr>
        <w:top w:val="none" w:sz="0" w:space="0" w:color="auto"/>
        <w:left w:val="none" w:sz="0" w:space="0" w:color="auto"/>
        <w:bottom w:val="none" w:sz="0" w:space="0" w:color="auto"/>
        <w:right w:val="none" w:sz="0" w:space="0" w:color="auto"/>
      </w:divBdr>
      <w:divsChild>
        <w:div w:id="205990096">
          <w:marLeft w:val="547"/>
          <w:marRight w:val="0"/>
          <w:marTop w:val="115"/>
          <w:marBottom w:val="0"/>
          <w:divBdr>
            <w:top w:val="none" w:sz="0" w:space="0" w:color="auto"/>
            <w:left w:val="none" w:sz="0" w:space="0" w:color="auto"/>
            <w:bottom w:val="none" w:sz="0" w:space="0" w:color="auto"/>
            <w:right w:val="none" w:sz="0" w:space="0" w:color="auto"/>
          </w:divBdr>
        </w:div>
        <w:div w:id="216206200">
          <w:marLeft w:val="547"/>
          <w:marRight w:val="0"/>
          <w:marTop w:val="115"/>
          <w:marBottom w:val="0"/>
          <w:divBdr>
            <w:top w:val="none" w:sz="0" w:space="0" w:color="auto"/>
            <w:left w:val="none" w:sz="0" w:space="0" w:color="auto"/>
            <w:bottom w:val="none" w:sz="0" w:space="0" w:color="auto"/>
            <w:right w:val="none" w:sz="0" w:space="0" w:color="auto"/>
          </w:divBdr>
        </w:div>
        <w:div w:id="1151095297">
          <w:marLeft w:val="547"/>
          <w:marRight w:val="0"/>
          <w:marTop w:val="115"/>
          <w:marBottom w:val="0"/>
          <w:divBdr>
            <w:top w:val="none" w:sz="0" w:space="0" w:color="auto"/>
            <w:left w:val="none" w:sz="0" w:space="0" w:color="auto"/>
            <w:bottom w:val="none" w:sz="0" w:space="0" w:color="auto"/>
            <w:right w:val="none" w:sz="0" w:space="0" w:color="auto"/>
          </w:divBdr>
        </w:div>
        <w:div w:id="1183394654">
          <w:marLeft w:val="547"/>
          <w:marRight w:val="0"/>
          <w:marTop w:val="115"/>
          <w:marBottom w:val="0"/>
          <w:divBdr>
            <w:top w:val="none" w:sz="0" w:space="0" w:color="auto"/>
            <w:left w:val="none" w:sz="0" w:space="0" w:color="auto"/>
            <w:bottom w:val="none" w:sz="0" w:space="0" w:color="auto"/>
            <w:right w:val="none" w:sz="0" w:space="0" w:color="auto"/>
          </w:divBdr>
        </w:div>
        <w:div w:id="1483934911">
          <w:marLeft w:val="547"/>
          <w:marRight w:val="0"/>
          <w:marTop w:val="115"/>
          <w:marBottom w:val="0"/>
          <w:divBdr>
            <w:top w:val="none" w:sz="0" w:space="0" w:color="auto"/>
            <w:left w:val="none" w:sz="0" w:space="0" w:color="auto"/>
            <w:bottom w:val="none" w:sz="0" w:space="0" w:color="auto"/>
            <w:right w:val="none" w:sz="0" w:space="0" w:color="auto"/>
          </w:divBdr>
        </w:div>
        <w:div w:id="1881503882">
          <w:marLeft w:val="547"/>
          <w:marRight w:val="0"/>
          <w:marTop w:val="115"/>
          <w:marBottom w:val="0"/>
          <w:divBdr>
            <w:top w:val="none" w:sz="0" w:space="0" w:color="auto"/>
            <w:left w:val="none" w:sz="0" w:space="0" w:color="auto"/>
            <w:bottom w:val="none" w:sz="0" w:space="0" w:color="auto"/>
            <w:right w:val="none" w:sz="0" w:space="0" w:color="auto"/>
          </w:divBdr>
        </w:div>
        <w:div w:id="1998075789">
          <w:marLeft w:val="547"/>
          <w:marRight w:val="0"/>
          <w:marTop w:val="115"/>
          <w:marBottom w:val="0"/>
          <w:divBdr>
            <w:top w:val="none" w:sz="0" w:space="0" w:color="auto"/>
            <w:left w:val="none" w:sz="0" w:space="0" w:color="auto"/>
            <w:bottom w:val="none" w:sz="0" w:space="0" w:color="auto"/>
            <w:right w:val="none" w:sz="0" w:space="0" w:color="auto"/>
          </w:divBdr>
        </w:div>
        <w:div w:id="2046714462">
          <w:marLeft w:val="547"/>
          <w:marRight w:val="0"/>
          <w:marTop w:val="115"/>
          <w:marBottom w:val="0"/>
          <w:divBdr>
            <w:top w:val="none" w:sz="0" w:space="0" w:color="auto"/>
            <w:left w:val="none" w:sz="0" w:space="0" w:color="auto"/>
            <w:bottom w:val="none" w:sz="0" w:space="0" w:color="auto"/>
            <w:right w:val="none" w:sz="0" w:space="0" w:color="auto"/>
          </w:divBdr>
        </w:div>
      </w:divsChild>
    </w:div>
    <w:div w:id="1206018410">
      <w:bodyDiv w:val="1"/>
      <w:marLeft w:val="0"/>
      <w:marRight w:val="0"/>
      <w:marTop w:val="0"/>
      <w:marBottom w:val="0"/>
      <w:divBdr>
        <w:top w:val="none" w:sz="0" w:space="0" w:color="auto"/>
        <w:left w:val="none" w:sz="0" w:space="0" w:color="auto"/>
        <w:bottom w:val="none" w:sz="0" w:space="0" w:color="auto"/>
        <w:right w:val="none" w:sz="0" w:space="0" w:color="auto"/>
      </w:divBdr>
      <w:divsChild>
        <w:div w:id="1908147439">
          <w:marLeft w:val="547"/>
          <w:marRight w:val="0"/>
          <w:marTop w:val="216"/>
          <w:marBottom w:val="0"/>
          <w:divBdr>
            <w:top w:val="none" w:sz="0" w:space="0" w:color="auto"/>
            <w:left w:val="none" w:sz="0" w:space="0" w:color="auto"/>
            <w:bottom w:val="none" w:sz="0" w:space="0" w:color="auto"/>
            <w:right w:val="none" w:sz="0" w:space="0" w:color="auto"/>
          </w:divBdr>
        </w:div>
      </w:divsChild>
    </w:div>
    <w:div w:id="1244603519">
      <w:bodyDiv w:val="1"/>
      <w:marLeft w:val="0"/>
      <w:marRight w:val="0"/>
      <w:marTop w:val="0"/>
      <w:marBottom w:val="0"/>
      <w:divBdr>
        <w:top w:val="none" w:sz="0" w:space="0" w:color="auto"/>
        <w:left w:val="none" w:sz="0" w:space="0" w:color="auto"/>
        <w:bottom w:val="none" w:sz="0" w:space="0" w:color="auto"/>
        <w:right w:val="none" w:sz="0" w:space="0" w:color="auto"/>
      </w:divBdr>
      <w:divsChild>
        <w:div w:id="1437940338">
          <w:marLeft w:val="0"/>
          <w:marRight w:val="0"/>
          <w:marTop w:val="0"/>
          <w:marBottom w:val="0"/>
          <w:divBdr>
            <w:top w:val="none" w:sz="0" w:space="0" w:color="auto"/>
            <w:left w:val="none" w:sz="0" w:space="0" w:color="auto"/>
            <w:bottom w:val="none" w:sz="0" w:space="0" w:color="auto"/>
            <w:right w:val="none" w:sz="0" w:space="0" w:color="auto"/>
          </w:divBdr>
        </w:div>
        <w:div w:id="1021321220">
          <w:marLeft w:val="0"/>
          <w:marRight w:val="0"/>
          <w:marTop w:val="0"/>
          <w:marBottom w:val="0"/>
          <w:divBdr>
            <w:top w:val="none" w:sz="0" w:space="0" w:color="auto"/>
            <w:left w:val="none" w:sz="0" w:space="0" w:color="auto"/>
            <w:bottom w:val="none" w:sz="0" w:space="0" w:color="auto"/>
            <w:right w:val="none" w:sz="0" w:space="0" w:color="auto"/>
          </w:divBdr>
        </w:div>
      </w:divsChild>
    </w:div>
    <w:div w:id="1259289740">
      <w:bodyDiv w:val="1"/>
      <w:marLeft w:val="0"/>
      <w:marRight w:val="0"/>
      <w:marTop w:val="0"/>
      <w:marBottom w:val="0"/>
      <w:divBdr>
        <w:top w:val="none" w:sz="0" w:space="0" w:color="auto"/>
        <w:left w:val="none" w:sz="0" w:space="0" w:color="auto"/>
        <w:bottom w:val="none" w:sz="0" w:space="0" w:color="auto"/>
        <w:right w:val="none" w:sz="0" w:space="0" w:color="auto"/>
      </w:divBdr>
      <w:divsChild>
        <w:div w:id="2006547990">
          <w:marLeft w:val="0"/>
          <w:marRight w:val="0"/>
          <w:marTop w:val="0"/>
          <w:marBottom w:val="0"/>
          <w:divBdr>
            <w:top w:val="none" w:sz="0" w:space="0" w:color="auto"/>
            <w:left w:val="none" w:sz="0" w:space="0" w:color="auto"/>
            <w:bottom w:val="none" w:sz="0" w:space="0" w:color="auto"/>
            <w:right w:val="none" w:sz="0" w:space="0" w:color="auto"/>
          </w:divBdr>
        </w:div>
        <w:div w:id="854415773">
          <w:marLeft w:val="0"/>
          <w:marRight w:val="0"/>
          <w:marTop w:val="0"/>
          <w:marBottom w:val="0"/>
          <w:divBdr>
            <w:top w:val="none" w:sz="0" w:space="0" w:color="auto"/>
            <w:left w:val="none" w:sz="0" w:space="0" w:color="auto"/>
            <w:bottom w:val="none" w:sz="0" w:space="0" w:color="auto"/>
            <w:right w:val="none" w:sz="0" w:space="0" w:color="auto"/>
          </w:divBdr>
        </w:div>
        <w:div w:id="187329191">
          <w:marLeft w:val="0"/>
          <w:marRight w:val="0"/>
          <w:marTop w:val="0"/>
          <w:marBottom w:val="0"/>
          <w:divBdr>
            <w:top w:val="none" w:sz="0" w:space="0" w:color="auto"/>
            <w:left w:val="none" w:sz="0" w:space="0" w:color="auto"/>
            <w:bottom w:val="none" w:sz="0" w:space="0" w:color="auto"/>
            <w:right w:val="none" w:sz="0" w:space="0" w:color="auto"/>
          </w:divBdr>
        </w:div>
        <w:div w:id="522983624">
          <w:marLeft w:val="0"/>
          <w:marRight w:val="0"/>
          <w:marTop w:val="0"/>
          <w:marBottom w:val="0"/>
          <w:divBdr>
            <w:top w:val="none" w:sz="0" w:space="0" w:color="auto"/>
            <w:left w:val="none" w:sz="0" w:space="0" w:color="auto"/>
            <w:bottom w:val="none" w:sz="0" w:space="0" w:color="auto"/>
            <w:right w:val="none" w:sz="0" w:space="0" w:color="auto"/>
          </w:divBdr>
        </w:div>
      </w:divsChild>
    </w:div>
    <w:div w:id="1270048403">
      <w:bodyDiv w:val="1"/>
      <w:marLeft w:val="0"/>
      <w:marRight w:val="0"/>
      <w:marTop w:val="0"/>
      <w:marBottom w:val="0"/>
      <w:divBdr>
        <w:top w:val="none" w:sz="0" w:space="0" w:color="auto"/>
        <w:left w:val="none" w:sz="0" w:space="0" w:color="auto"/>
        <w:bottom w:val="none" w:sz="0" w:space="0" w:color="auto"/>
        <w:right w:val="none" w:sz="0" w:space="0" w:color="auto"/>
      </w:divBdr>
      <w:divsChild>
        <w:div w:id="770735235">
          <w:marLeft w:val="965"/>
          <w:marRight w:val="0"/>
          <w:marTop w:val="115"/>
          <w:marBottom w:val="0"/>
          <w:divBdr>
            <w:top w:val="none" w:sz="0" w:space="0" w:color="auto"/>
            <w:left w:val="none" w:sz="0" w:space="0" w:color="auto"/>
            <w:bottom w:val="none" w:sz="0" w:space="0" w:color="auto"/>
            <w:right w:val="none" w:sz="0" w:space="0" w:color="auto"/>
          </w:divBdr>
        </w:div>
      </w:divsChild>
    </w:div>
    <w:div w:id="1303269173">
      <w:bodyDiv w:val="1"/>
      <w:marLeft w:val="0"/>
      <w:marRight w:val="0"/>
      <w:marTop w:val="0"/>
      <w:marBottom w:val="0"/>
      <w:divBdr>
        <w:top w:val="none" w:sz="0" w:space="0" w:color="auto"/>
        <w:left w:val="none" w:sz="0" w:space="0" w:color="auto"/>
        <w:bottom w:val="none" w:sz="0" w:space="0" w:color="auto"/>
        <w:right w:val="none" w:sz="0" w:space="0" w:color="auto"/>
      </w:divBdr>
      <w:divsChild>
        <w:div w:id="96024656">
          <w:marLeft w:val="547"/>
          <w:marRight w:val="0"/>
          <w:marTop w:val="134"/>
          <w:marBottom w:val="0"/>
          <w:divBdr>
            <w:top w:val="none" w:sz="0" w:space="0" w:color="auto"/>
            <w:left w:val="none" w:sz="0" w:space="0" w:color="auto"/>
            <w:bottom w:val="none" w:sz="0" w:space="0" w:color="auto"/>
            <w:right w:val="none" w:sz="0" w:space="0" w:color="auto"/>
          </w:divBdr>
        </w:div>
        <w:div w:id="428935123">
          <w:marLeft w:val="547"/>
          <w:marRight w:val="0"/>
          <w:marTop w:val="115"/>
          <w:marBottom w:val="0"/>
          <w:divBdr>
            <w:top w:val="none" w:sz="0" w:space="0" w:color="auto"/>
            <w:left w:val="none" w:sz="0" w:space="0" w:color="auto"/>
            <w:bottom w:val="none" w:sz="0" w:space="0" w:color="auto"/>
            <w:right w:val="none" w:sz="0" w:space="0" w:color="auto"/>
          </w:divBdr>
        </w:div>
        <w:div w:id="681781913">
          <w:marLeft w:val="547"/>
          <w:marRight w:val="0"/>
          <w:marTop w:val="115"/>
          <w:marBottom w:val="0"/>
          <w:divBdr>
            <w:top w:val="none" w:sz="0" w:space="0" w:color="auto"/>
            <w:left w:val="none" w:sz="0" w:space="0" w:color="auto"/>
            <w:bottom w:val="none" w:sz="0" w:space="0" w:color="auto"/>
            <w:right w:val="none" w:sz="0" w:space="0" w:color="auto"/>
          </w:divBdr>
        </w:div>
        <w:div w:id="1011563772">
          <w:marLeft w:val="547"/>
          <w:marRight w:val="0"/>
          <w:marTop w:val="115"/>
          <w:marBottom w:val="0"/>
          <w:divBdr>
            <w:top w:val="none" w:sz="0" w:space="0" w:color="auto"/>
            <w:left w:val="none" w:sz="0" w:space="0" w:color="auto"/>
            <w:bottom w:val="none" w:sz="0" w:space="0" w:color="auto"/>
            <w:right w:val="none" w:sz="0" w:space="0" w:color="auto"/>
          </w:divBdr>
        </w:div>
        <w:div w:id="2010710184">
          <w:marLeft w:val="547"/>
          <w:marRight w:val="0"/>
          <w:marTop w:val="134"/>
          <w:marBottom w:val="0"/>
          <w:divBdr>
            <w:top w:val="none" w:sz="0" w:space="0" w:color="auto"/>
            <w:left w:val="none" w:sz="0" w:space="0" w:color="auto"/>
            <w:bottom w:val="none" w:sz="0" w:space="0" w:color="auto"/>
            <w:right w:val="none" w:sz="0" w:space="0" w:color="auto"/>
          </w:divBdr>
        </w:div>
      </w:divsChild>
    </w:div>
    <w:div w:id="1373458917">
      <w:bodyDiv w:val="1"/>
      <w:marLeft w:val="0"/>
      <w:marRight w:val="0"/>
      <w:marTop w:val="0"/>
      <w:marBottom w:val="0"/>
      <w:divBdr>
        <w:top w:val="none" w:sz="0" w:space="0" w:color="auto"/>
        <w:left w:val="none" w:sz="0" w:space="0" w:color="auto"/>
        <w:bottom w:val="none" w:sz="0" w:space="0" w:color="auto"/>
        <w:right w:val="none" w:sz="0" w:space="0" w:color="auto"/>
      </w:divBdr>
      <w:divsChild>
        <w:div w:id="1194226515">
          <w:marLeft w:val="547"/>
          <w:marRight w:val="0"/>
          <w:marTop w:val="154"/>
          <w:marBottom w:val="0"/>
          <w:divBdr>
            <w:top w:val="none" w:sz="0" w:space="0" w:color="auto"/>
            <w:left w:val="none" w:sz="0" w:space="0" w:color="auto"/>
            <w:bottom w:val="none" w:sz="0" w:space="0" w:color="auto"/>
            <w:right w:val="none" w:sz="0" w:space="0" w:color="auto"/>
          </w:divBdr>
        </w:div>
        <w:div w:id="1609775263">
          <w:marLeft w:val="547"/>
          <w:marRight w:val="0"/>
          <w:marTop w:val="154"/>
          <w:marBottom w:val="0"/>
          <w:divBdr>
            <w:top w:val="none" w:sz="0" w:space="0" w:color="auto"/>
            <w:left w:val="none" w:sz="0" w:space="0" w:color="auto"/>
            <w:bottom w:val="none" w:sz="0" w:space="0" w:color="auto"/>
            <w:right w:val="none" w:sz="0" w:space="0" w:color="auto"/>
          </w:divBdr>
        </w:div>
        <w:div w:id="1627391272">
          <w:marLeft w:val="547"/>
          <w:marRight w:val="0"/>
          <w:marTop w:val="154"/>
          <w:marBottom w:val="0"/>
          <w:divBdr>
            <w:top w:val="none" w:sz="0" w:space="0" w:color="auto"/>
            <w:left w:val="none" w:sz="0" w:space="0" w:color="auto"/>
            <w:bottom w:val="none" w:sz="0" w:space="0" w:color="auto"/>
            <w:right w:val="none" w:sz="0" w:space="0" w:color="auto"/>
          </w:divBdr>
        </w:div>
      </w:divsChild>
    </w:div>
    <w:div w:id="1415007298">
      <w:bodyDiv w:val="1"/>
      <w:marLeft w:val="0"/>
      <w:marRight w:val="0"/>
      <w:marTop w:val="0"/>
      <w:marBottom w:val="0"/>
      <w:divBdr>
        <w:top w:val="none" w:sz="0" w:space="0" w:color="auto"/>
        <w:left w:val="none" w:sz="0" w:space="0" w:color="auto"/>
        <w:bottom w:val="none" w:sz="0" w:space="0" w:color="auto"/>
        <w:right w:val="none" w:sz="0" w:space="0" w:color="auto"/>
      </w:divBdr>
      <w:divsChild>
        <w:div w:id="941104965">
          <w:marLeft w:val="0"/>
          <w:marRight w:val="0"/>
          <w:marTop w:val="0"/>
          <w:marBottom w:val="0"/>
          <w:divBdr>
            <w:top w:val="none" w:sz="0" w:space="0" w:color="auto"/>
            <w:left w:val="none" w:sz="0" w:space="0" w:color="auto"/>
            <w:bottom w:val="none" w:sz="0" w:space="0" w:color="auto"/>
            <w:right w:val="none" w:sz="0" w:space="0" w:color="auto"/>
          </w:divBdr>
        </w:div>
        <w:div w:id="453865381">
          <w:marLeft w:val="0"/>
          <w:marRight w:val="0"/>
          <w:marTop w:val="0"/>
          <w:marBottom w:val="0"/>
          <w:divBdr>
            <w:top w:val="none" w:sz="0" w:space="0" w:color="auto"/>
            <w:left w:val="none" w:sz="0" w:space="0" w:color="auto"/>
            <w:bottom w:val="none" w:sz="0" w:space="0" w:color="auto"/>
            <w:right w:val="none" w:sz="0" w:space="0" w:color="auto"/>
          </w:divBdr>
        </w:div>
        <w:div w:id="883643460">
          <w:marLeft w:val="0"/>
          <w:marRight w:val="0"/>
          <w:marTop w:val="0"/>
          <w:marBottom w:val="0"/>
          <w:divBdr>
            <w:top w:val="none" w:sz="0" w:space="0" w:color="auto"/>
            <w:left w:val="none" w:sz="0" w:space="0" w:color="auto"/>
            <w:bottom w:val="none" w:sz="0" w:space="0" w:color="auto"/>
            <w:right w:val="none" w:sz="0" w:space="0" w:color="auto"/>
          </w:divBdr>
        </w:div>
      </w:divsChild>
    </w:div>
    <w:div w:id="1446122316">
      <w:bodyDiv w:val="1"/>
      <w:marLeft w:val="0"/>
      <w:marRight w:val="0"/>
      <w:marTop w:val="0"/>
      <w:marBottom w:val="0"/>
      <w:divBdr>
        <w:top w:val="none" w:sz="0" w:space="0" w:color="auto"/>
        <w:left w:val="none" w:sz="0" w:space="0" w:color="auto"/>
        <w:bottom w:val="none" w:sz="0" w:space="0" w:color="auto"/>
        <w:right w:val="none" w:sz="0" w:space="0" w:color="auto"/>
      </w:divBdr>
      <w:divsChild>
        <w:div w:id="128134536">
          <w:marLeft w:val="547"/>
          <w:marRight w:val="0"/>
          <w:marTop w:val="154"/>
          <w:marBottom w:val="0"/>
          <w:divBdr>
            <w:top w:val="none" w:sz="0" w:space="0" w:color="auto"/>
            <w:left w:val="none" w:sz="0" w:space="0" w:color="auto"/>
            <w:bottom w:val="none" w:sz="0" w:space="0" w:color="auto"/>
            <w:right w:val="none" w:sz="0" w:space="0" w:color="auto"/>
          </w:divBdr>
        </w:div>
        <w:div w:id="379018113">
          <w:marLeft w:val="547"/>
          <w:marRight w:val="0"/>
          <w:marTop w:val="154"/>
          <w:marBottom w:val="0"/>
          <w:divBdr>
            <w:top w:val="none" w:sz="0" w:space="0" w:color="auto"/>
            <w:left w:val="none" w:sz="0" w:space="0" w:color="auto"/>
            <w:bottom w:val="none" w:sz="0" w:space="0" w:color="auto"/>
            <w:right w:val="none" w:sz="0" w:space="0" w:color="auto"/>
          </w:divBdr>
        </w:div>
        <w:div w:id="1214002953">
          <w:marLeft w:val="547"/>
          <w:marRight w:val="0"/>
          <w:marTop w:val="154"/>
          <w:marBottom w:val="0"/>
          <w:divBdr>
            <w:top w:val="none" w:sz="0" w:space="0" w:color="auto"/>
            <w:left w:val="none" w:sz="0" w:space="0" w:color="auto"/>
            <w:bottom w:val="none" w:sz="0" w:space="0" w:color="auto"/>
            <w:right w:val="none" w:sz="0" w:space="0" w:color="auto"/>
          </w:divBdr>
        </w:div>
        <w:div w:id="1922445387">
          <w:marLeft w:val="547"/>
          <w:marRight w:val="0"/>
          <w:marTop w:val="154"/>
          <w:marBottom w:val="0"/>
          <w:divBdr>
            <w:top w:val="none" w:sz="0" w:space="0" w:color="auto"/>
            <w:left w:val="none" w:sz="0" w:space="0" w:color="auto"/>
            <w:bottom w:val="none" w:sz="0" w:space="0" w:color="auto"/>
            <w:right w:val="none" w:sz="0" w:space="0" w:color="auto"/>
          </w:divBdr>
        </w:div>
      </w:divsChild>
    </w:div>
    <w:div w:id="1499268096">
      <w:bodyDiv w:val="1"/>
      <w:marLeft w:val="0"/>
      <w:marRight w:val="0"/>
      <w:marTop w:val="0"/>
      <w:marBottom w:val="0"/>
      <w:divBdr>
        <w:top w:val="none" w:sz="0" w:space="0" w:color="auto"/>
        <w:left w:val="none" w:sz="0" w:space="0" w:color="auto"/>
        <w:bottom w:val="none" w:sz="0" w:space="0" w:color="auto"/>
        <w:right w:val="none" w:sz="0" w:space="0" w:color="auto"/>
      </w:divBdr>
      <w:divsChild>
        <w:div w:id="1118181864">
          <w:marLeft w:val="0"/>
          <w:marRight w:val="0"/>
          <w:marTop w:val="0"/>
          <w:marBottom w:val="0"/>
          <w:divBdr>
            <w:top w:val="none" w:sz="0" w:space="0" w:color="auto"/>
            <w:left w:val="none" w:sz="0" w:space="0" w:color="auto"/>
            <w:bottom w:val="none" w:sz="0" w:space="0" w:color="auto"/>
            <w:right w:val="none" w:sz="0" w:space="0" w:color="auto"/>
          </w:divBdr>
        </w:div>
        <w:div w:id="1803648701">
          <w:marLeft w:val="0"/>
          <w:marRight w:val="0"/>
          <w:marTop w:val="0"/>
          <w:marBottom w:val="0"/>
          <w:divBdr>
            <w:top w:val="none" w:sz="0" w:space="0" w:color="auto"/>
            <w:left w:val="none" w:sz="0" w:space="0" w:color="auto"/>
            <w:bottom w:val="none" w:sz="0" w:space="0" w:color="auto"/>
            <w:right w:val="none" w:sz="0" w:space="0" w:color="auto"/>
          </w:divBdr>
        </w:div>
        <w:div w:id="1324818677">
          <w:marLeft w:val="0"/>
          <w:marRight w:val="0"/>
          <w:marTop w:val="0"/>
          <w:marBottom w:val="0"/>
          <w:divBdr>
            <w:top w:val="none" w:sz="0" w:space="0" w:color="auto"/>
            <w:left w:val="none" w:sz="0" w:space="0" w:color="auto"/>
            <w:bottom w:val="none" w:sz="0" w:space="0" w:color="auto"/>
            <w:right w:val="none" w:sz="0" w:space="0" w:color="auto"/>
          </w:divBdr>
        </w:div>
      </w:divsChild>
    </w:div>
    <w:div w:id="1516112737">
      <w:bodyDiv w:val="1"/>
      <w:marLeft w:val="0"/>
      <w:marRight w:val="0"/>
      <w:marTop w:val="0"/>
      <w:marBottom w:val="0"/>
      <w:divBdr>
        <w:top w:val="none" w:sz="0" w:space="0" w:color="auto"/>
        <w:left w:val="none" w:sz="0" w:space="0" w:color="auto"/>
        <w:bottom w:val="none" w:sz="0" w:space="0" w:color="auto"/>
        <w:right w:val="none" w:sz="0" w:space="0" w:color="auto"/>
      </w:divBdr>
      <w:divsChild>
        <w:div w:id="1074350947">
          <w:marLeft w:val="0"/>
          <w:marRight w:val="0"/>
          <w:marTop w:val="0"/>
          <w:marBottom w:val="0"/>
          <w:divBdr>
            <w:top w:val="none" w:sz="0" w:space="0" w:color="auto"/>
            <w:left w:val="none" w:sz="0" w:space="0" w:color="auto"/>
            <w:bottom w:val="none" w:sz="0" w:space="0" w:color="auto"/>
            <w:right w:val="none" w:sz="0" w:space="0" w:color="auto"/>
          </w:divBdr>
        </w:div>
        <w:div w:id="746656508">
          <w:marLeft w:val="0"/>
          <w:marRight w:val="0"/>
          <w:marTop w:val="0"/>
          <w:marBottom w:val="0"/>
          <w:divBdr>
            <w:top w:val="none" w:sz="0" w:space="0" w:color="auto"/>
            <w:left w:val="none" w:sz="0" w:space="0" w:color="auto"/>
            <w:bottom w:val="none" w:sz="0" w:space="0" w:color="auto"/>
            <w:right w:val="none" w:sz="0" w:space="0" w:color="auto"/>
          </w:divBdr>
        </w:div>
        <w:div w:id="1368604455">
          <w:marLeft w:val="0"/>
          <w:marRight w:val="0"/>
          <w:marTop w:val="0"/>
          <w:marBottom w:val="0"/>
          <w:divBdr>
            <w:top w:val="none" w:sz="0" w:space="0" w:color="auto"/>
            <w:left w:val="none" w:sz="0" w:space="0" w:color="auto"/>
            <w:bottom w:val="none" w:sz="0" w:space="0" w:color="auto"/>
            <w:right w:val="none" w:sz="0" w:space="0" w:color="auto"/>
          </w:divBdr>
        </w:div>
      </w:divsChild>
    </w:div>
    <w:div w:id="1524242011">
      <w:bodyDiv w:val="1"/>
      <w:marLeft w:val="0"/>
      <w:marRight w:val="0"/>
      <w:marTop w:val="0"/>
      <w:marBottom w:val="0"/>
      <w:divBdr>
        <w:top w:val="none" w:sz="0" w:space="0" w:color="auto"/>
        <w:left w:val="none" w:sz="0" w:space="0" w:color="auto"/>
        <w:bottom w:val="none" w:sz="0" w:space="0" w:color="auto"/>
        <w:right w:val="none" w:sz="0" w:space="0" w:color="auto"/>
      </w:divBdr>
      <w:divsChild>
        <w:div w:id="4940638">
          <w:marLeft w:val="0"/>
          <w:marRight w:val="0"/>
          <w:marTop w:val="0"/>
          <w:marBottom w:val="0"/>
          <w:divBdr>
            <w:top w:val="none" w:sz="0" w:space="0" w:color="auto"/>
            <w:left w:val="none" w:sz="0" w:space="0" w:color="auto"/>
            <w:bottom w:val="none" w:sz="0" w:space="0" w:color="auto"/>
            <w:right w:val="none" w:sz="0" w:space="0" w:color="auto"/>
          </w:divBdr>
        </w:div>
        <w:div w:id="568929018">
          <w:marLeft w:val="0"/>
          <w:marRight w:val="0"/>
          <w:marTop w:val="0"/>
          <w:marBottom w:val="0"/>
          <w:divBdr>
            <w:top w:val="none" w:sz="0" w:space="0" w:color="auto"/>
            <w:left w:val="none" w:sz="0" w:space="0" w:color="auto"/>
            <w:bottom w:val="none" w:sz="0" w:space="0" w:color="auto"/>
            <w:right w:val="none" w:sz="0" w:space="0" w:color="auto"/>
          </w:divBdr>
        </w:div>
        <w:div w:id="1059062166">
          <w:marLeft w:val="0"/>
          <w:marRight w:val="0"/>
          <w:marTop w:val="0"/>
          <w:marBottom w:val="0"/>
          <w:divBdr>
            <w:top w:val="none" w:sz="0" w:space="0" w:color="auto"/>
            <w:left w:val="none" w:sz="0" w:space="0" w:color="auto"/>
            <w:bottom w:val="none" w:sz="0" w:space="0" w:color="auto"/>
            <w:right w:val="none" w:sz="0" w:space="0" w:color="auto"/>
          </w:divBdr>
        </w:div>
        <w:div w:id="1508835607">
          <w:marLeft w:val="0"/>
          <w:marRight w:val="0"/>
          <w:marTop w:val="0"/>
          <w:marBottom w:val="0"/>
          <w:divBdr>
            <w:top w:val="none" w:sz="0" w:space="0" w:color="auto"/>
            <w:left w:val="none" w:sz="0" w:space="0" w:color="auto"/>
            <w:bottom w:val="none" w:sz="0" w:space="0" w:color="auto"/>
            <w:right w:val="none" w:sz="0" w:space="0" w:color="auto"/>
          </w:divBdr>
        </w:div>
        <w:div w:id="1620604302">
          <w:marLeft w:val="0"/>
          <w:marRight w:val="0"/>
          <w:marTop w:val="0"/>
          <w:marBottom w:val="0"/>
          <w:divBdr>
            <w:top w:val="none" w:sz="0" w:space="0" w:color="auto"/>
            <w:left w:val="none" w:sz="0" w:space="0" w:color="auto"/>
            <w:bottom w:val="none" w:sz="0" w:space="0" w:color="auto"/>
            <w:right w:val="none" w:sz="0" w:space="0" w:color="auto"/>
          </w:divBdr>
        </w:div>
        <w:div w:id="90900951">
          <w:marLeft w:val="0"/>
          <w:marRight w:val="0"/>
          <w:marTop w:val="0"/>
          <w:marBottom w:val="0"/>
          <w:divBdr>
            <w:top w:val="none" w:sz="0" w:space="0" w:color="auto"/>
            <w:left w:val="none" w:sz="0" w:space="0" w:color="auto"/>
            <w:bottom w:val="none" w:sz="0" w:space="0" w:color="auto"/>
            <w:right w:val="none" w:sz="0" w:space="0" w:color="auto"/>
          </w:divBdr>
        </w:div>
        <w:div w:id="253781435">
          <w:marLeft w:val="0"/>
          <w:marRight w:val="0"/>
          <w:marTop w:val="0"/>
          <w:marBottom w:val="0"/>
          <w:divBdr>
            <w:top w:val="none" w:sz="0" w:space="0" w:color="auto"/>
            <w:left w:val="none" w:sz="0" w:space="0" w:color="auto"/>
            <w:bottom w:val="none" w:sz="0" w:space="0" w:color="auto"/>
            <w:right w:val="none" w:sz="0" w:space="0" w:color="auto"/>
          </w:divBdr>
        </w:div>
        <w:div w:id="1501970991">
          <w:marLeft w:val="0"/>
          <w:marRight w:val="0"/>
          <w:marTop w:val="0"/>
          <w:marBottom w:val="0"/>
          <w:divBdr>
            <w:top w:val="none" w:sz="0" w:space="0" w:color="auto"/>
            <w:left w:val="none" w:sz="0" w:space="0" w:color="auto"/>
            <w:bottom w:val="none" w:sz="0" w:space="0" w:color="auto"/>
            <w:right w:val="none" w:sz="0" w:space="0" w:color="auto"/>
          </w:divBdr>
        </w:div>
        <w:div w:id="572470224">
          <w:marLeft w:val="0"/>
          <w:marRight w:val="0"/>
          <w:marTop w:val="0"/>
          <w:marBottom w:val="0"/>
          <w:divBdr>
            <w:top w:val="none" w:sz="0" w:space="0" w:color="auto"/>
            <w:left w:val="none" w:sz="0" w:space="0" w:color="auto"/>
            <w:bottom w:val="none" w:sz="0" w:space="0" w:color="auto"/>
            <w:right w:val="none" w:sz="0" w:space="0" w:color="auto"/>
          </w:divBdr>
        </w:div>
        <w:div w:id="1049188487">
          <w:marLeft w:val="0"/>
          <w:marRight w:val="0"/>
          <w:marTop w:val="0"/>
          <w:marBottom w:val="0"/>
          <w:divBdr>
            <w:top w:val="none" w:sz="0" w:space="0" w:color="auto"/>
            <w:left w:val="none" w:sz="0" w:space="0" w:color="auto"/>
            <w:bottom w:val="none" w:sz="0" w:space="0" w:color="auto"/>
            <w:right w:val="none" w:sz="0" w:space="0" w:color="auto"/>
          </w:divBdr>
        </w:div>
        <w:div w:id="1749955609">
          <w:marLeft w:val="0"/>
          <w:marRight w:val="0"/>
          <w:marTop w:val="0"/>
          <w:marBottom w:val="0"/>
          <w:divBdr>
            <w:top w:val="none" w:sz="0" w:space="0" w:color="auto"/>
            <w:left w:val="none" w:sz="0" w:space="0" w:color="auto"/>
            <w:bottom w:val="none" w:sz="0" w:space="0" w:color="auto"/>
            <w:right w:val="none" w:sz="0" w:space="0" w:color="auto"/>
          </w:divBdr>
        </w:div>
        <w:div w:id="1259604740">
          <w:marLeft w:val="0"/>
          <w:marRight w:val="0"/>
          <w:marTop w:val="0"/>
          <w:marBottom w:val="0"/>
          <w:divBdr>
            <w:top w:val="none" w:sz="0" w:space="0" w:color="auto"/>
            <w:left w:val="none" w:sz="0" w:space="0" w:color="auto"/>
            <w:bottom w:val="none" w:sz="0" w:space="0" w:color="auto"/>
            <w:right w:val="none" w:sz="0" w:space="0" w:color="auto"/>
          </w:divBdr>
        </w:div>
        <w:div w:id="737554167">
          <w:marLeft w:val="0"/>
          <w:marRight w:val="0"/>
          <w:marTop w:val="0"/>
          <w:marBottom w:val="0"/>
          <w:divBdr>
            <w:top w:val="none" w:sz="0" w:space="0" w:color="auto"/>
            <w:left w:val="none" w:sz="0" w:space="0" w:color="auto"/>
            <w:bottom w:val="none" w:sz="0" w:space="0" w:color="auto"/>
            <w:right w:val="none" w:sz="0" w:space="0" w:color="auto"/>
          </w:divBdr>
        </w:div>
        <w:div w:id="1149133448">
          <w:marLeft w:val="0"/>
          <w:marRight w:val="0"/>
          <w:marTop w:val="0"/>
          <w:marBottom w:val="0"/>
          <w:divBdr>
            <w:top w:val="none" w:sz="0" w:space="0" w:color="auto"/>
            <w:left w:val="none" w:sz="0" w:space="0" w:color="auto"/>
            <w:bottom w:val="none" w:sz="0" w:space="0" w:color="auto"/>
            <w:right w:val="none" w:sz="0" w:space="0" w:color="auto"/>
          </w:divBdr>
        </w:div>
        <w:div w:id="796265178">
          <w:marLeft w:val="0"/>
          <w:marRight w:val="0"/>
          <w:marTop w:val="0"/>
          <w:marBottom w:val="0"/>
          <w:divBdr>
            <w:top w:val="none" w:sz="0" w:space="0" w:color="auto"/>
            <w:left w:val="none" w:sz="0" w:space="0" w:color="auto"/>
            <w:bottom w:val="none" w:sz="0" w:space="0" w:color="auto"/>
            <w:right w:val="none" w:sz="0" w:space="0" w:color="auto"/>
          </w:divBdr>
        </w:div>
        <w:div w:id="1797332006">
          <w:marLeft w:val="0"/>
          <w:marRight w:val="0"/>
          <w:marTop w:val="0"/>
          <w:marBottom w:val="0"/>
          <w:divBdr>
            <w:top w:val="none" w:sz="0" w:space="0" w:color="auto"/>
            <w:left w:val="none" w:sz="0" w:space="0" w:color="auto"/>
            <w:bottom w:val="none" w:sz="0" w:space="0" w:color="auto"/>
            <w:right w:val="none" w:sz="0" w:space="0" w:color="auto"/>
          </w:divBdr>
        </w:div>
        <w:div w:id="2052536168">
          <w:marLeft w:val="0"/>
          <w:marRight w:val="0"/>
          <w:marTop w:val="0"/>
          <w:marBottom w:val="0"/>
          <w:divBdr>
            <w:top w:val="none" w:sz="0" w:space="0" w:color="auto"/>
            <w:left w:val="none" w:sz="0" w:space="0" w:color="auto"/>
            <w:bottom w:val="none" w:sz="0" w:space="0" w:color="auto"/>
            <w:right w:val="none" w:sz="0" w:space="0" w:color="auto"/>
          </w:divBdr>
        </w:div>
        <w:div w:id="620495818">
          <w:marLeft w:val="0"/>
          <w:marRight w:val="0"/>
          <w:marTop w:val="0"/>
          <w:marBottom w:val="0"/>
          <w:divBdr>
            <w:top w:val="none" w:sz="0" w:space="0" w:color="auto"/>
            <w:left w:val="none" w:sz="0" w:space="0" w:color="auto"/>
            <w:bottom w:val="none" w:sz="0" w:space="0" w:color="auto"/>
            <w:right w:val="none" w:sz="0" w:space="0" w:color="auto"/>
          </w:divBdr>
        </w:div>
        <w:div w:id="2009599162">
          <w:marLeft w:val="0"/>
          <w:marRight w:val="0"/>
          <w:marTop w:val="0"/>
          <w:marBottom w:val="0"/>
          <w:divBdr>
            <w:top w:val="none" w:sz="0" w:space="0" w:color="auto"/>
            <w:left w:val="none" w:sz="0" w:space="0" w:color="auto"/>
            <w:bottom w:val="none" w:sz="0" w:space="0" w:color="auto"/>
            <w:right w:val="none" w:sz="0" w:space="0" w:color="auto"/>
          </w:divBdr>
        </w:div>
        <w:div w:id="1105074984">
          <w:marLeft w:val="0"/>
          <w:marRight w:val="0"/>
          <w:marTop w:val="0"/>
          <w:marBottom w:val="0"/>
          <w:divBdr>
            <w:top w:val="none" w:sz="0" w:space="0" w:color="auto"/>
            <w:left w:val="none" w:sz="0" w:space="0" w:color="auto"/>
            <w:bottom w:val="none" w:sz="0" w:space="0" w:color="auto"/>
            <w:right w:val="none" w:sz="0" w:space="0" w:color="auto"/>
          </w:divBdr>
        </w:div>
        <w:div w:id="1404260900">
          <w:marLeft w:val="0"/>
          <w:marRight w:val="0"/>
          <w:marTop w:val="0"/>
          <w:marBottom w:val="0"/>
          <w:divBdr>
            <w:top w:val="none" w:sz="0" w:space="0" w:color="auto"/>
            <w:left w:val="none" w:sz="0" w:space="0" w:color="auto"/>
            <w:bottom w:val="none" w:sz="0" w:space="0" w:color="auto"/>
            <w:right w:val="none" w:sz="0" w:space="0" w:color="auto"/>
          </w:divBdr>
        </w:div>
        <w:div w:id="1106340996">
          <w:marLeft w:val="0"/>
          <w:marRight w:val="0"/>
          <w:marTop w:val="0"/>
          <w:marBottom w:val="0"/>
          <w:divBdr>
            <w:top w:val="none" w:sz="0" w:space="0" w:color="auto"/>
            <w:left w:val="none" w:sz="0" w:space="0" w:color="auto"/>
            <w:bottom w:val="none" w:sz="0" w:space="0" w:color="auto"/>
            <w:right w:val="none" w:sz="0" w:space="0" w:color="auto"/>
          </w:divBdr>
        </w:div>
        <w:div w:id="1014454284">
          <w:marLeft w:val="0"/>
          <w:marRight w:val="0"/>
          <w:marTop w:val="0"/>
          <w:marBottom w:val="0"/>
          <w:divBdr>
            <w:top w:val="none" w:sz="0" w:space="0" w:color="auto"/>
            <w:left w:val="none" w:sz="0" w:space="0" w:color="auto"/>
            <w:bottom w:val="none" w:sz="0" w:space="0" w:color="auto"/>
            <w:right w:val="none" w:sz="0" w:space="0" w:color="auto"/>
          </w:divBdr>
        </w:div>
        <w:div w:id="1701861017">
          <w:marLeft w:val="0"/>
          <w:marRight w:val="0"/>
          <w:marTop w:val="0"/>
          <w:marBottom w:val="0"/>
          <w:divBdr>
            <w:top w:val="none" w:sz="0" w:space="0" w:color="auto"/>
            <w:left w:val="none" w:sz="0" w:space="0" w:color="auto"/>
            <w:bottom w:val="none" w:sz="0" w:space="0" w:color="auto"/>
            <w:right w:val="none" w:sz="0" w:space="0" w:color="auto"/>
          </w:divBdr>
        </w:div>
        <w:div w:id="1065300585">
          <w:marLeft w:val="0"/>
          <w:marRight w:val="0"/>
          <w:marTop w:val="0"/>
          <w:marBottom w:val="0"/>
          <w:divBdr>
            <w:top w:val="none" w:sz="0" w:space="0" w:color="auto"/>
            <w:left w:val="none" w:sz="0" w:space="0" w:color="auto"/>
            <w:bottom w:val="none" w:sz="0" w:space="0" w:color="auto"/>
            <w:right w:val="none" w:sz="0" w:space="0" w:color="auto"/>
          </w:divBdr>
        </w:div>
        <w:div w:id="111214984">
          <w:marLeft w:val="0"/>
          <w:marRight w:val="0"/>
          <w:marTop w:val="0"/>
          <w:marBottom w:val="0"/>
          <w:divBdr>
            <w:top w:val="none" w:sz="0" w:space="0" w:color="auto"/>
            <w:left w:val="none" w:sz="0" w:space="0" w:color="auto"/>
            <w:bottom w:val="none" w:sz="0" w:space="0" w:color="auto"/>
            <w:right w:val="none" w:sz="0" w:space="0" w:color="auto"/>
          </w:divBdr>
        </w:div>
        <w:div w:id="1210535466">
          <w:marLeft w:val="0"/>
          <w:marRight w:val="0"/>
          <w:marTop w:val="0"/>
          <w:marBottom w:val="0"/>
          <w:divBdr>
            <w:top w:val="none" w:sz="0" w:space="0" w:color="auto"/>
            <w:left w:val="none" w:sz="0" w:space="0" w:color="auto"/>
            <w:bottom w:val="none" w:sz="0" w:space="0" w:color="auto"/>
            <w:right w:val="none" w:sz="0" w:space="0" w:color="auto"/>
          </w:divBdr>
        </w:div>
        <w:div w:id="1079401679">
          <w:marLeft w:val="0"/>
          <w:marRight w:val="0"/>
          <w:marTop w:val="0"/>
          <w:marBottom w:val="0"/>
          <w:divBdr>
            <w:top w:val="none" w:sz="0" w:space="0" w:color="auto"/>
            <w:left w:val="none" w:sz="0" w:space="0" w:color="auto"/>
            <w:bottom w:val="none" w:sz="0" w:space="0" w:color="auto"/>
            <w:right w:val="none" w:sz="0" w:space="0" w:color="auto"/>
          </w:divBdr>
        </w:div>
        <w:div w:id="198251408">
          <w:marLeft w:val="0"/>
          <w:marRight w:val="0"/>
          <w:marTop w:val="0"/>
          <w:marBottom w:val="0"/>
          <w:divBdr>
            <w:top w:val="none" w:sz="0" w:space="0" w:color="auto"/>
            <w:left w:val="none" w:sz="0" w:space="0" w:color="auto"/>
            <w:bottom w:val="none" w:sz="0" w:space="0" w:color="auto"/>
            <w:right w:val="none" w:sz="0" w:space="0" w:color="auto"/>
          </w:divBdr>
        </w:div>
        <w:div w:id="275652">
          <w:marLeft w:val="0"/>
          <w:marRight w:val="0"/>
          <w:marTop w:val="0"/>
          <w:marBottom w:val="0"/>
          <w:divBdr>
            <w:top w:val="none" w:sz="0" w:space="0" w:color="auto"/>
            <w:left w:val="none" w:sz="0" w:space="0" w:color="auto"/>
            <w:bottom w:val="none" w:sz="0" w:space="0" w:color="auto"/>
            <w:right w:val="none" w:sz="0" w:space="0" w:color="auto"/>
          </w:divBdr>
        </w:div>
        <w:div w:id="1433470871">
          <w:marLeft w:val="0"/>
          <w:marRight w:val="0"/>
          <w:marTop w:val="0"/>
          <w:marBottom w:val="0"/>
          <w:divBdr>
            <w:top w:val="none" w:sz="0" w:space="0" w:color="auto"/>
            <w:left w:val="none" w:sz="0" w:space="0" w:color="auto"/>
            <w:bottom w:val="none" w:sz="0" w:space="0" w:color="auto"/>
            <w:right w:val="none" w:sz="0" w:space="0" w:color="auto"/>
          </w:divBdr>
        </w:div>
        <w:div w:id="1016229065">
          <w:marLeft w:val="0"/>
          <w:marRight w:val="0"/>
          <w:marTop w:val="0"/>
          <w:marBottom w:val="0"/>
          <w:divBdr>
            <w:top w:val="none" w:sz="0" w:space="0" w:color="auto"/>
            <w:left w:val="none" w:sz="0" w:space="0" w:color="auto"/>
            <w:bottom w:val="none" w:sz="0" w:space="0" w:color="auto"/>
            <w:right w:val="none" w:sz="0" w:space="0" w:color="auto"/>
          </w:divBdr>
        </w:div>
        <w:div w:id="39672399">
          <w:marLeft w:val="0"/>
          <w:marRight w:val="0"/>
          <w:marTop w:val="0"/>
          <w:marBottom w:val="0"/>
          <w:divBdr>
            <w:top w:val="none" w:sz="0" w:space="0" w:color="auto"/>
            <w:left w:val="none" w:sz="0" w:space="0" w:color="auto"/>
            <w:bottom w:val="none" w:sz="0" w:space="0" w:color="auto"/>
            <w:right w:val="none" w:sz="0" w:space="0" w:color="auto"/>
          </w:divBdr>
        </w:div>
        <w:div w:id="641692916">
          <w:marLeft w:val="0"/>
          <w:marRight w:val="0"/>
          <w:marTop w:val="0"/>
          <w:marBottom w:val="0"/>
          <w:divBdr>
            <w:top w:val="none" w:sz="0" w:space="0" w:color="auto"/>
            <w:left w:val="none" w:sz="0" w:space="0" w:color="auto"/>
            <w:bottom w:val="none" w:sz="0" w:space="0" w:color="auto"/>
            <w:right w:val="none" w:sz="0" w:space="0" w:color="auto"/>
          </w:divBdr>
        </w:div>
        <w:div w:id="1466436454">
          <w:marLeft w:val="0"/>
          <w:marRight w:val="0"/>
          <w:marTop w:val="0"/>
          <w:marBottom w:val="0"/>
          <w:divBdr>
            <w:top w:val="none" w:sz="0" w:space="0" w:color="auto"/>
            <w:left w:val="none" w:sz="0" w:space="0" w:color="auto"/>
            <w:bottom w:val="none" w:sz="0" w:space="0" w:color="auto"/>
            <w:right w:val="none" w:sz="0" w:space="0" w:color="auto"/>
          </w:divBdr>
        </w:div>
        <w:div w:id="1284582262">
          <w:marLeft w:val="0"/>
          <w:marRight w:val="0"/>
          <w:marTop w:val="0"/>
          <w:marBottom w:val="0"/>
          <w:divBdr>
            <w:top w:val="none" w:sz="0" w:space="0" w:color="auto"/>
            <w:left w:val="none" w:sz="0" w:space="0" w:color="auto"/>
            <w:bottom w:val="none" w:sz="0" w:space="0" w:color="auto"/>
            <w:right w:val="none" w:sz="0" w:space="0" w:color="auto"/>
          </w:divBdr>
        </w:div>
      </w:divsChild>
    </w:div>
    <w:div w:id="1609313018">
      <w:bodyDiv w:val="1"/>
      <w:marLeft w:val="0"/>
      <w:marRight w:val="0"/>
      <w:marTop w:val="0"/>
      <w:marBottom w:val="0"/>
      <w:divBdr>
        <w:top w:val="none" w:sz="0" w:space="0" w:color="auto"/>
        <w:left w:val="none" w:sz="0" w:space="0" w:color="auto"/>
        <w:bottom w:val="none" w:sz="0" w:space="0" w:color="auto"/>
        <w:right w:val="none" w:sz="0" w:space="0" w:color="auto"/>
      </w:divBdr>
      <w:divsChild>
        <w:div w:id="581720938">
          <w:marLeft w:val="0"/>
          <w:marRight w:val="0"/>
          <w:marTop w:val="0"/>
          <w:marBottom w:val="0"/>
          <w:divBdr>
            <w:top w:val="none" w:sz="0" w:space="0" w:color="auto"/>
            <w:left w:val="none" w:sz="0" w:space="0" w:color="auto"/>
            <w:bottom w:val="none" w:sz="0" w:space="0" w:color="auto"/>
            <w:right w:val="none" w:sz="0" w:space="0" w:color="auto"/>
          </w:divBdr>
        </w:div>
        <w:div w:id="155150953">
          <w:marLeft w:val="0"/>
          <w:marRight w:val="0"/>
          <w:marTop w:val="0"/>
          <w:marBottom w:val="0"/>
          <w:divBdr>
            <w:top w:val="none" w:sz="0" w:space="0" w:color="auto"/>
            <w:left w:val="none" w:sz="0" w:space="0" w:color="auto"/>
            <w:bottom w:val="none" w:sz="0" w:space="0" w:color="auto"/>
            <w:right w:val="none" w:sz="0" w:space="0" w:color="auto"/>
          </w:divBdr>
        </w:div>
        <w:div w:id="1809082289">
          <w:marLeft w:val="0"/>
          <w:marRight w:val="0"/>
          <w:marTop w:val="0"/>
          <w:marBottom w:val="0"/>
          <w:divBdr>
            <w:top w:val="none" w:sz="0" w:space="0" w:color="auto"/>
            <w:left w:val="none" w:sz="0" w:space="0" w:color="auto"/>
            <w:bottom w:val="none" w:sz="0" w:space="0" w:color="auto"/>
            <w:right w:val="none" w:sz="0" w:space="0" w:color="auto"/>
          </w:divBdr>
        </w:div>
        <w:div w:id="150875330">
          <w:marLeft w:val="0"/>
          <w:marRight w:val="0"/>
          <w:marTop w:val="0"/>
          <w:marBottom w:val="0"/>
          <w:divBdr>
            <w:top w:val="none" w:sz="0" w:space="0" w:color="auto"/>
            <w:left w:val="none" w:sz="0" w:space="0" w:color="auto"/>
            <w:bottom w:val="none" w:sz="0" w:space="0" w:color="auto"/>
            <w:right w:val="none" w:sz="0" w:space="0" w:color="auto"/>
          </w:divBdr>
        </w:div>
        <w:div w:id="422919862">
          <w:marLeft w:val="0"/>
          <w:marRight w:val="0"/>
          <w:marTop w:val="0"/>
          <w:marBottom w:val="0"/>
          <w:divBdr>
            <w:top w:val="none" w:sz="0" w:space="0" w:color="auto"/>
            <w:left w:val="none" w:sz="0" w:space="0" w:color="auto"/>
            <w:bottom w:val="none" w:sz="0" w:space="0" w:color="auto"/>
            <w:right w:val="none" w:sz="0" w:space="0" w:color="auto"/>
          </w:divBdr>
        </w:div>
        <w:div w:id="1729723567">
          <w:marLeft w:val="0"/>
          <w:marRight w:val="0"/>
          <w:marTop w:val="0"/>
          <w:marBottom w:val="0"/>
          <w:divBdr>
            <w:top w:val="none" w:sz="0" w:space="0" w:color="auto"/>
            <w:left w:val="none" w:sz="0" w:space="0" w:color="auto"/>
            <w:bottom w:val="none" w:sz="0" w:space="0" w:color="auto"/>
            <w:right w:val="none" w:sz="0" w:space="0" w:color="auto"/>
          </w:divBdr>
        </w:div>
        <w:div w:id="1898738779">
          <w:marLeft w:val="0"/>
          <w:marRight w:val="0"/>
          <w:marTop w:val="0"/>
          <w:marBottom w:val="0"/>
          <w:divBdr>
            <w:top w:val="none" w:sz="0" w:space="0" w:color="auto"/>
            <w:left w:val="none" w:sz="0" w:space="0" w:color="auto"/>
            <w:bottom w:val="none" w:sz="0" w:space="0" w:color="auto"/>
            <w:right w:val="none" w:sz="0" w:space="0" w:color="auto"/>
          </w:divBdr>
        </w:div>
      </w:divsChild>
    </w:div>
    <w:div w:id="1640575517">
      <w:bodyDiv w:val="1"/>
      <w:marLeft w:val="0"/>
      <w:marRight w:val="0"/>
      <w:marTop w:val="0"/>
      <w:marBottom w:val="0"/>
      <w:divBdr>
        <w:top w:val="none" w:sz="0" w:space="0" w:color="auto"/>
        <w:left w:val="none" w:sz="0" w:space="0" w:color="auto"/>
        <w:bottom w:val="none" w:sz="0" w:space="0" w:color="auto"/>
        <w:right w:val="none" w:sz="0" w:space="0" w:color="auto"/>
      </w:divBdr>
      <w:divsChild>
        <w:div w:id="653491098">
          <w:marLeft w:val="0"/>
          <w:marRight w:val="0"/>
          <w:marTop w:val="0"/>
          <w:marBottom w:val="0"/>
          <w:divBdr>
            <w:top w:val="none" w:sz="0" w:space="0" w:color="auto"/>
            <w:left w:val="none" w:sz="0" w:space="0" w:color="auto"/>
            <w:bottom w:val="none" w:sz="0" w:space="0" w:color="auto"/>
            <w:right w:val="none" w:sz="0" w:space="0" w:color="auto"/>
          </w:divBdr>
        </w:div>
        <w:div w:id="1768184971">
          <w:marLeft w:val="0"/>
          <w:marRight w:val="0"/>
          <w:marTop w:val="0"/>
          <w:marBottom w:val="0"/>
          <w:divBdr>
            <w:top w:val="none" w:sz="0" w:space="0" w:color="auto"/>
            <w:left w:val="none" w:sz="0" w:space="0" w:color="auto"/>
            <w:bottom w:val="none" w:sz="0" w:space="0" w:color="auto"/>
            <w:right w:val="none" w:sz="0" w:space="0" w:color="auto"/>
          </w:divBdr>
        </w:div>
        <w:div w:id="1415131756">
          <w:marLeft w:val="0"/>
          <w:marRight w:val="0"/>
          <w:marTop w:val="0"/>
          <w:marBottom w:val="0"/>
          <w:divBdr>
            <w:top w:val="none" w:sz="0" w:space="0" w:color="auto"/>
            <w:left w:val="none" w:sz="0" w:space="0" w:color="auto"/>
            <w:bottom w:val="none" w:sz="0" w:space="0" w:color="auto"/>
            <w:right w:val="none" w:sz="0" w:space="0" w:color="auto"/>
          </w:divBdr>
        </w:div>
        <w:div w:id="1951547592">
          <w:marLeft w:val="0"/>
          <w:marRight w:val="0"/>
          <w:marTop w:val="0"/>
          <w:marBottom w:val="0"/>
          <w:divBdr>
            <w:top w:val="none" w:sz="0" w:space="0" w:color="auto"/>
            <w:left w:val="none" w:sz="0" w:space="0" w:color="auto"/>
            <w:bottom w:val="none" w:sz="0" w:space="0" w:color="auto"/>
            <w:right w:val="none" w:sz="0" w:space="0" w:color="auto"/>
          </w:divBdr>
        </w:div>
        <w:div w:id="1685589096">
          <w:marLeft w:val="0"/>
          <w:marRight w:val="0"/>
          <w:marTop w:val="0"/>
          <w:marBottom w:val="0"/>
          <w:divBdr>
            <w:top w:val="none" w:sz="0" w:space="0" w:color="auto"/>
            <w:left w:val="none" w:sz="0" w:space="0" w:color="auto"/>
            <w:bottom w:val="none" w:sz="0" w:space="0" w:color="auto"/>
            <w:right w:val="none" w:sz="0" w:space="0" w:color="auto"/>
          </w:divBdr>
        </w:div>
        <w:div w:id="1943143420">
          <w:marLeft w:val="0"/>
          <w:marRight w:val="0"/>
          <w:marTop w:val="0"/>
          <w:marBottom w:val="0"/>
          <w:divBdr>
            <w:top w:val="none" w:sz="0" w:space="0" w:color="auto"/>
            <w:left w:val="none" w:sz="0" w:space="0" w:color="auto"/>
            <w:bottom w:val="none" w:sz="0" w:space="0" w:color="auto"/>
            <w:right w:val="none" w:sz="0" w:space="0" w:color="auto"/>
          </w:divBdr>
        </w:div>
        <w:div w:id="1675110441">
          <w:marLeft w:val="0"/>
          <w:marRight w:val="0"/>
          <w:marTop w:val="0"/>
          <w:marBottom w:val="0"/>
          <w:divBdr>
            <w:top w:val="none" w:sz="0" w:space="0" w:color="auto"/>
            <w:left w:val="none" w:sz="0" w:space="0" w:color="auto"/>
            <w:bottom w:val="none" w:sz="0" w:space="0" w:color="auto"/>
            <w:right w:val="none" w:sz="0" w:space="0" w:color="auto"/>
          </w:divBdr>
        </w:div>
        <w:div w:id="1051491762">
          <w:marLeft w:val="0"/>
          <w:marRight w:val="0"/>
          <w:marTop w:val="0"/>
          <w:marBottom w:val="0"/>
          <w:divBdr>
            <w:top w:val="none" w:sz="0" w:space="0" w:color="auto"/>
            <w:left w:val="none" w:sz="0" w:space="0" w:color="auto"/>
            <w:bottom w:val="none" w:sz="0" w:space="0" w:color="auto"/>
            <w:right w:val="none" w:sz="0" w:space="0" w:color="auto"/>
          </w:divBdr>
        </w:div>
        <w:div w:id="1382748275">
          <w:marLeft w:val="0"/>
          <w:marRight w:val="0"/>
          <w:marTop w:val="0"/>
          <w:marBottom w:val="0"/>
          <w:divBdr>
            <w:top w:val="none" w:sz="0" w:space="0" w:color="auto"/>
            <w:left w:val="none" w:sz="0" w:space="0" w:color="auto"/>
            <w:bottom w:val="none" w:sz="0" w:space="0" w:color="auto"/>
            <w:right w:val="none" w:sz="0" w:space="0" w:color="auto"/>
          </w:divBdr>
        </w:div>
        <w:div w:id="440422075">
          <w:marLeft w:val="0"/>
          <w:marRight w:val="0"/>
          <w:marTop w:val="0"/>
          <w:marBottom w:val="0"/>
          <w:divBdr>
            <w:top w:val="none" w:sz="0" w:space="0" w:color="auto"/>
            <w:left w:val="none" w:sz="0" w:space="0" w:color="auto"/>
            <w:bottom w:val="none" w:sz="0" w:space="0" w:color="auto"/>
            <w:right w:val="none" w:sz="0" w:space="0" w:color="auto"/>
          </w:divBdr>
        </w:div>
        <w:div w:id="2017923597">
          <w:marLeft w:val="0"/>
          <w:marRight w:val="0"/>
          <w:marTop w:val="0"/>
          <w:marBottom w:val="0"/>
          <w:divBdr>
            <w:top w:val="none" w:sz="0" w:space="0" w:color="auto"/>
            <w:left w:val="none" w:sz="0" w:space="0" w:color="auto"/>
            <w:bottom w:val="none" w:sz="0" w:space="0" w:color="auto"/>
            <w:right w:val="none" w:sz="0" w:space="0" w:color="auto"/>
          </w:divBdr>
        </w:div>
        <w:div w:id="411440269">
          <w:marLeft w:val="0"/>
          <w:marRight w:val="0"/>
          <w:marTop w:val="0"/>
          <w:marBottom w:val="0"/>
          <w:divBdr>
            <w:top w:val="none" w:sz="0" w:space="0" w:color="auto"/>
            <w:left w:val="none" w:sz="0" w:space="0" w:color="auto"/>
            <w:bottom w:val="none" w:sz="0" w:space="0" w:color="auto"/>
            <w:right w:val="none" w:sz="0" w:space="0" w:color="auto"/>
          </w:divBdr>
        </w:div>
      </w:divsChild>
    </w:div>
    <w:div w:id="1686974417">
      <w:bodyDiv w:val="1"/>
      <w:marLeft w:val="0"/>
      <w:marRight w:val="0"/>
      <w:marTop w:val="0"/>
      <w:marBottom w:val="0"/>
      <w:divBdr>
        <w:top w:val="none" w:sz="0" w:space="0" w:color="auto"/>
        <w:left w:val="none" w:sz="0" w:space="0" w:color="auto"/>
        <w:bottom w:val="none" w:sz="0" w:space="0" w:color="auto"/>
        <w:right w:val="none" w:sz="0" w:space="0" w:color="auto"/>
      </w:divBdr>
    </w:div>
    <w:div w:id="1687243621">
      <w:bodyDiv w:val="1"/>
      <w:marLeft w:val="0"/>
      <w:marRight w:val="0"/>
      <w:marTop w:val="0"/>
      <w:marBottom w:val="0"/>
      <w:divBdr>
        <w:top w:val="none" w:sz="0" w:space="0" w:color="auto"/>
        <w:left w:val="none" w:sz="0" w:space="0" w:color="auto"/>
        <w:bottom w:val="none" w:sz="0" w:space="0" w:color="auto"/>
        <w:right w:val="none" w:sz="0" w:space="0" w:color="auto"/>
      </w:divBdr>
      <w:divsChild>
        <w:div w:id="2054185580">
          <w:marLeft w:val="0"/>
          <w:marRight w:val="0"/>
          <w:marTop w:val="0"/>
          <w:marBottom w:val="0"/>
          <w:divBdr>
            <w:top w:val="none" w:sz="0" w:space="0" w:color="auto"/>
            <w:left w:val="none" w:sz="0" w:space="0" w:color="auto"/>
            <w:bottom w:val="none" w:sz="0" w:space="0" w:color="auto"/>
            <w:right w:val="none" w:sz="0" w:space="0" w:color="auto"/>
          </w:divBdr>
        </w:div>
        <w:div w:id="1723365633">
          <w:marLeft w:val="0"/>
          <w:marRight w:val="0"/>
          <w:marTop w:val="0"/>
          <w:marBottom w:val="0"/>
          <w:divBdr>
            <w:top w:val="none" w:sz="0" w:space="0" w:color="auto"/>
            <w:left w:val="none" w:sz="0" w:space="0" w:color="auto"/>
            <w:bottom w:val="none" w:sz="0" w:space="0" w:color="auto"/>
            <w:right w:val="none" w:sz="0" w:space="0" w:color="auto"/>
          </w:divBdr>
        </w:div>
        <w:div w:id="1439527446">
          <w:marLeft w:val="0"/>
          <w:marRight w:val="0"/>
          <w:marTop w:val="0"/>
          <w:marBottom w:val="0"/>
          <w:divBdr>
            <w:top w:val="none" w:sz="0" w:space="0" w:color="auto"/>
            <w:left w:val="none" w:sz="0" w:space="0" w:color="auto"/>
            <w:bottom w:val="none" w:sz="0" w:space="0" w:color="auto"/>
            <w:right w:val="none" w:sz="0" w:space="0" w:color="auto"/>
          </w:divBdr>
        </w:div>
        <w:div w:id="1662737349">
          <w:marLeft w:val="0"/>
          <w:marRight w:val="0"/>
          <w:marTop w:val="0"/>
          <w:marBottom w:val="0"/>
          <w:divBdr>
            <w:top w:val="none" w:sz="0" w:space="0" w:color="auto"/>
            <w:left w:val="none" w:sz="0" w:space="0" w:color="auto"/>
            <w:bottom w:val="none" w:sz="0" w:space="0" w:color="auto"/>
            <w:right w:val="none" w:sz="0" w:space="0" w:color="auto"/>
          </w:divBdr>
        </w:div>
        <w:div w:id="767189733">
          <w:marLeft w:val="0"/>
          <w:marRight w:val="0"/>
          <w:marTop w:val="0"/>
          <w:marBottom w:val="0"/>
          <w:divBdr>
            <w:top w:val="none" w:sz="0" w:space="0" w:color="auto"/>
            <w:left w:val="none" w:sz="0" w:space="0" w:color="auto"/>
            <w:bottom w:val="none" w:sz="0" w:space="0" w:color="auto"/>
            <w:right w:val="none" w:sz="0" w:space="0" w:color="auto"/>
          </w:divBdr>
        </w:div>
        <w:div w:id="61223551">
          <w:marLeft w:val="0"/>
          <w:marRight w:val="0"/>
          <w:marTop w:val="0"/>
          <w:marBottom w:val="0"/>
          <w:divBdr>
            <w:top w:val="none" w:sz="0" w:space="0" w:color="auto"/>
            <w:left w:val="none" w:sz="0" w:space="0" w:color="auto"/>
            <w:bottom w:val="none" w:sz="0" w:space="0" w:color="auto"/>
            <w:right w:val="none" w:sz="0" w:space="0" w:color="auto"/>
          </w:divBdr>
        </w:div>
        <w:div w:id="1039284782">
          <w:marLeft w:val="0"/>
          <w:marRight w:val="0"/>
          <w:marTop w:val="0"/>
          <w:marBottom w:val="0"/>
          <w:divBdr>
            <w:top w:val="none" w:sz="0" w:space="0" w:color="auto"/>
            <w:left w:val="none" w:sz="0" w:space="0" w:color="auto"/>
            <w:bottom w:val="none" w:sz="0" w:space="0" w:color="auto"/>
            <w:right w:val="none" w:sz="0" w:space="0" w:color="auto"/>
          </w:divBdr>
        </w:div>
        <w:div w:id="499004970">
          <w:marLeft w:val="0"/>
          <w:marRight w:val="0"/>
          <w:marTop w:val="0"/>
          <w:marBottom w:val="0"/>
          <w:divBdr>
            <w:top w:val="none" w:sz="0" w:space="0" w:color="auto"/>
            <w:left w:val="none" w:sz="0" w:space="0" w:color="auto"/>
            <w:bottom w:val="none" w:sz="0" w:space="0" w:color="auto"/>
            <w:right w:val="none" w:sz="0" w:space="0" w:color="auto"/>
          </w:divBdr>
        </w:div>
        <w:div w:id="2046900762">
          <w:marLeft w:val="0"/>
          <w:marRight w:val="0"/>
          <w:marTop w:val="0"/>
          <w:marBottom w:val="0"/>
          <w:divBdr>
            <w:top w:val="none" w:sz="0" w:space="0" w:color="auto"/>
            <w:left w:val="none" w:sz="0" w:space="0" w:color="auto"/>
            <w:bottom w:val="none" w:sz="0" w:space="0" w:color="auto"/>
            <w:right w:val="none" w:sz="0" w:space="0" w:color="auto"/>
          </w:divBdr>
        </w:div>
        <w:div w:id="99840007">
          <w:marLeft w:val="0"/>
          <w:marRight w:val="0"/>
          <w:marTop w:val="0"/>
          <w:marBottom w:val="0"/>
          <w:divBdr>
            <w:top w:val="none" w:sz="0" w:space="0" w:color="auto"/>
            <w:left w:val="none" w:sz="0" w:space="0" w:color="auto"/>
            <w:bottom w:val="none" w:sz="0" w:space="0" w:color="auto"/>
            <w:right w:val="none" w:sz="0" w:space="0" w:color="auto"/>
          </w:divBdr>
        </w:div>
        <w:div w:id="1857959209">
          <w:marLeft w:val="0"/>
          <w:marRight w:val="0"/>
          <w:marTop w:val="0"/>
          <w:marBottom w:val="0"/>
          <w:divBdr>
            <w:top w:val="none" w:sz="0" w:space="0" w:color="auto"/>
            <w:left w:val="none" w:sz="0" w:space="0" w:color="auto"/>
            <w:bottom w:val="none" w:sz="0" w:space="0" w:color="auto"/>
            <w:right w:val="none" w:sz="0" w:space="0" w:color="auto"/>
          </w:divBdr>
        </w:div>
        <w:div w:id="1794207573">
          <w:marLeft w:val="0"/>
          <w:marRight w:val="0"/>
          <w:marTop w:val="0"/>
          <w:marBottom w:val="0"/>
          <w:divBdr>
            <w:top w:val="none" w:sz="0" w:space="0" w:color="auto"/>
            <w:left w:val="none" w:sz="0" w:space="0" w:color="auto"/>
            <w:bottom w:val="none" w:sz="0" w:space="0" w:color="auto"/>
            <w:right w:val="none" w:sz="0" w:space="0" w:color="auto"/>
          </w:divBdr>
        </w:div>
        <w:div w:id="1217081912">
          <w:marLeft w:val="0"/>
          <w:marRight w:val="0"/>
          <w:marTop w:val="0"/>
          <w:marBottom w:val="0"/>
          <w:divBdr>
            <w:top w:val="none" w:sz="0" w:space="0" w:color="auto"/>
            <w:left w:val="none" w:sz="0" w:space="0" w:color="auto"/>
            <w:bottom w:val="none" w:sz="0" w:space="0" w:color="auto"/>
            <w:right w:val="none" w:sz="0" w:space="0" w:color="auto"/>
          </w:divBdr>
        </w:div>
        <w:div w:id="786243605">
          <w:marLeft w:val="0"/>
          <w:marRight w:val="0"/>
          <w:marTop w:val="0"/>
          <w:marBottom w:val="0"/>
          <w:divBdr>
            <w:top w:val="none" w:sz="0" w:space="0" w:color="auto"/>
            <w:left w:val="none" w:sz="0" w:space="0" w:color="auto"/>
            <w:bottom w:val="none" w:sz="0" w:space="0" w:color="auto"/>
            <w:right w:val="none" w:sz="0" w:space="0" w:color="auto"/>
          </w:divBdr>
        </w:div>
        <w:div w:id="1397587125">
          <w:marLeft w:val="0"/>
          <w:marRight w:val="0"/>
          <w:marTop w:val="0"/>
          <w:marBottom w:val="0"/>
          <w:divBdr>
            <w:top w:val="none" w:sz="0" w:space="0" w:color="auto"/>
            <w:left w:val="none" w:sz="0" w:space="0" w:color="auto"/>
            <w:bottom w:val="none" w:sz="0" w:space="0" w:color="auto"/>
            <w:right w:val="none" w:sz="0" w:space="0" w:color="auto"/>
          </w:divBdr>
        </w:div>
        <w:div w:id="1401176591">
          <w:marLeft w:val="0"/>
          <w:marRight w:val="0"/>
          <w:marTop w:val="0"/>
          <w:marBottom w:val="0"/>
          <w:divBdr>
            <w:top w:val="none" w:sz="0" w:space="0" w:color="auto"/>
            <w:left w:val="none" w:sz="0" w:space="0" w:color="auto"/>
            <w:bottom w:val="none" w:sz="0" w:space="0" w:color="auto"/>
            <w:right w:val="none" w:sz="0" w:space="0" w:color="auto"/>
          </w:divBdr>
        </w:div>
        <w:div w:id="1306812553">
          <w:marLeft w:val="0"/>
          <w:marRight w:val="0"/>
          <w:marTop w:val="0"/>
          <w:marBottom w:val="0"/>
          <w:divBdr>
            <w:top w:val="none" w:sz="0" w:space="0" w:color="auto"/>
            <w:left w:val="none" w:sz="0" w:space="0" w:color="auto"/>
            <w:bottom w:val="none" w:sz="0" w:space="0" w:color="auto"/>
            <w:right w:val="none" w:sz="0" w:space="0" w:color="auto"/>
          </w:divBdr>
        </w:div>
        <w:div w:id="116611518">
          <w:marLeft w:val="0"/>
          <w:marRight w:val="0"/>
          <w:marTop w:val="0"/>
          <w:marBottom w:val="0"/>
          <w:divBdr>
            <w:top w:val="none" w:sz="0" w:space="0" w:color="auto"/>
            <w:left w:val="none" w:sz="0" w:space="0" w:color="auto"/>
            <w:bottom w:val="none" w:sz="0" w:space="0" w:color="auto"/>
            <w:right w:val="none" w:sz="0" w:space="0" w:color="auto"/>
          </w:divBdr>
        </w:div>
      </w:divsChild>
    </w:div>
    <w:div w:id="1688019322">
      <w:bodyDiv w:val="1"/>
      <w:marLeft w:val="0"/>
      <w:marRight w:val="0"/>
      <w:marTop w:val="0"/>
      <w:marBottom w:val="0"/>
      <w:divBdr>
        <w:top w:val="none" w:sz="0" w:space="0" w:color="auto"/>
        <w:left w:val="none" w:sz="0" w:space="0" w:color="auto"/>
        <w:bottom w:val="none" w:sz="0" w:space="0" w:color="auto"/>
        <w:right w:val="none" w:sz="0" w:space="0" w:color="auto"/>
      </w:divBdr>
    </w:div>
    <w:div w:id="1765035079">
      <w:bodyDiv w:val="1"/>
      <w:marLeft w:val="0"/>
      <w:marRight w:val="0"/>
      <w:marTop w:val="0"/>
      <w:marBottom w:val="0"/>
      <w:divBdr>
        <w:top w:val="none" w:sz="0" w:space="0" w:color="auto"/>
        <w:left w:val="none" w:sz="0" w:space="0" w:color="auto"/>
        <w:bottom w:val="none" w:sz="0" w:space="0" w:color="auto"/>
        <w:right w:val="none" w:sz="0" w:space="0" w:color="auto"/>
      </w:divBdr>
      <w:divsChild>
        <w:div w:id="914048166">
          <w:marLeft w:val="0"/>
          <w:marRight w:val="0"/>
          <w:marTop w:val="0"/>
          <w:marBottom w:val="0"/>
          <w:divBdr>
            <w:top w:val="none" w:sz="0" w:space="0" w:color="auto"/>
            <w:left w:val="none" w:sz="0" w:space="0" w:color="auto"/>
            <w:bottom w:val="none" w:sz="0" w:space="0" w:color="auto"/>
            <w:right w:val="none" w:sz="0" w:space="0" w:color="auto"/>
          </w:divBdr>
        </w:div>
        <w:div w:id="939680394">
          <w:marLeft w:val="0"/>
          <w:marRight w:val="0"/>
          <w:marTop w:val="0"/>
          <w:marBottom w:val="0"/>
          <w:divBdr>
            <w:top w:val="none" w:sz="0" w:space="0" w:color="auto"/>
            <w:left w:val="none" w:sz="0" w:space="0" w:color="auto"/>
            <w:bottom w:val="none" w:sz="0" w:space="0" w:color="auto"/>
            <w:right w:val="none" w:sz="0" w:space="0" w:color="auto"/>
          </w:divBdr>
        </w:div>
        <w:div w:id="1724671008">
          <w:marLeft w:val="0"/>
          <w:marRight w:val="0"/>
          <w:marTop w:val="0"/>
          <w:marBottom w:val="0"/>
          <w:divBdr>
            <w:top w:val="none" w:sz="0" w:space="0" w:color="auto"/>
            <w:left w:val="none" w:sz="0" w:space="0" w:color="auto"/>
            <w:bottom w:val="none" w:sz="0" w:space="0" w:color="auto"/>
            <w:right w:val="none" w:sz="0" w:space="0" w:color="auto"/>
          </w:divBdr>
        </w:div>
        <w:div w:id="1048186114">
          <w:marLeft w:val="0"/>
          <w:marRight w:val="0"/>
          <w:marTop w:val="0"/>
          <w:marBottom w:val="0"/>
          <w:divBdr>
            <w:top w:val="none" w:sz="0" w:space="0" w:color="auto"/>
            <w:left w:val="none" w:sz="0" w:space="0" w:color="auto"/>
            <w:bottom w:val="none" w:sz="0" w:space="0" w:color="auto"/>
            <w:right w:val="none" w:sz="0" w:space="0" w:color="auto"/>
          </w:divBdr>
        </w:div>
        <w:div w:id="61563437">
          <w:marLeft w:val="0"/>
          <w:marRight w:val="0"/>
          <w:marTop w:val="0"/>
          <w:marBottom w:val="0"/>
          <w:divBdr>
            <w:top w:val="none" w:sz="0" w:space="0" w:color="auto"/>
            <w:left w:val="none" w:sz="0" w:space="0" w:color="auto"/>
            <w:bottom w:val="none" w:sz="0" w:space="0" w:color="auto"/>
            <w:right w:val="none" w:sz="0" w:space="0" w:color="auto"/>
          </w:divBdr>
        </w:div>
        <w:div w:id="36315665">
          <w:marLeft w:val="0"/>
          <w:marRight w:val="0"/>
          <w:marTop w:val="0"/>
          <w:marBottom w:val="0"/>
          <w:divBdr>
            <w:top w:val="none" w:sz="0" w:space="0" w:color="auto"/>
            <w:left w:val="none" w:sz="0" w:space="0" w:color="auto"/>
            <w:bottom w:val="none" w:sz="0" w:space="0" w:color="auto"/>
            <w:right w:val="none" w:sz="0" w:space="0" w:color="auto"/>
          </w:divBdr>
        </w:div>
        <w:div w:id="1779639357">
          <w:marLeft w:val="0"/>
          <w:marRight w:val="0"/>
          <w:marTop w:val="0"/>
          <w:marBottom w:val="0"/>
          <w:divBdr>
            <w:top w:val="none" w:sz="0" w:space="0" w:color="auto"/>
            <w:left w:val="none" w:sz="0" w:space="0" w:color="auto"/>
            <w:bottom w:val="none" w:sz="0" w:space="0" w:color="auto"/>
            <w:right w:val="none" w:sz="0" w:space="0" w:color="auto"/>
          </w:divBdr>
        </w:div>
        <w:div w:id="1054695259">
          <w:marLeft w:val="0"/>
          <w:marRight w:val="0"/>
          <w:marTop w:val="0"/>
          <w:marBottom w:val="0"/>
          <w:divBdr>
            <w:top w:val="none" w:sz="0" w:space="0" w:color="auto"/>
            <w:left w:val="none" w:sz="0" w:space="0" w:color="auto"/>
            <w:bottom w:val="none" w:sz="0" w:space="0" w:color="auto"/>
            <w:right w:val="none" w:sz="0" w:space="0" w:color="auto"/>
          </w:divBdr>
        </w:div>
        <w:div w:id="1498956563">
          <w:marLeft w:val="0"/>
          <w:marRight w:val="0"/>
          <w:marTop w:val="0"/>
          <w:marBottom w:val="0"/>
          <w:divBdr>
            <w:top w:val="none" w:sz="0" w:space="0" w:color="auto"/>
            <w:left w:val="none" w:sz="0" w:space="0" w:color="auto"/>
            <w:bottom w:val="none" w:sz="0" w:space="0" w:color="auto"/>
            <w:right w:val="none" w:sz="0" w:space="0" w:color="auto"/>
          </w:divBdr>
        </w:div>
        <w:div w:id="1553998386">
          <w:marLeft w:val="0"/>
          <w:marRight w:val="0"/>
          <w:marTop w:val="0"/>
          <w:marBottom w:val="0"/>
          <w:divBdr>
            <w:top w:val="none" w:sz="0" w:space="0" w:color="auto"/>
            <w:left w:val="none" w:sz="0" w:space="0" w:color="auto"/>
            <w:bottom w:val="none" w:sz="0" w:space="0" w:color="auto"/>
            <w:right w:val="none" w:sz="0" w:space="0" w:color="auto"/>
          </w:divBdr>
        </w:div>
        <w:div w:id="1916476788">
          <w:marLeft w:val="0"/>
          <w:marRight w:val="0"/>
          <w:marTop w:val="0"/>
          <w:marBottom w:val="0"/>
          <w:divBdr>
            <w:top w:val="none" w:sz="0" w:space="0" w:color="auto"/>
            <w:left w:val="none" w:sz="0" w:space="0" w:color="auto"/>
            <w:bottom w:val="none" w:sz="0" w:space="0" w:color="auto"/>
            <w:right w:val="none" w:sz="0" w:space="0" w:color="auto"/>
          </w:divBdr>
        </w:div>
        <w:div w:id="2020111155">
          <w:marLeft w:val="0"/>
          <w:marRight w:val="0"/>
          <w:marTop w:val="0"/>
          <w:marBottom w:val="0"/>
          <w:divBdr>
            <w:top w:val="none" w:sz="0" w:space="0" w:color="auto"/>
            <w:left w:val="none" w:sz="0" w:space="0" w:color="auto"/>
            <w:bottom w:val="none" w:sz="0" w:space="0" w:color="auto"/>
            <w:right w:val="none" w:sz="0" w:space="0" w:color="auto"/>
          </w:divBdr>
        </w:div>
        <w:div w:id="267540622">
          <w:marLeft w:val="0"/>
          <w:marRight w:val="0"/>
          <w:marTop w:val="0"/>
          <w:marBottom w:val="0"/>
          <w:divBdr>
            <w:top w:val="none" w:sz="0" w:space="0" w:color="auto"/>
            <w:left w:val="none" w:sz="0" w:space="0" w:color="auto"/>
            <w:bottom w:val="none" w:sz="0" w:space="0" w:color="auto"/>
            <w:right w:val="none" w:sz="0" w:space="0" w:color="auto"/>
          </w:divBdr>
        </w:div>
      </w:divsChild>
    </w:div>
    <w:div w:id="1796216304">
      <w:bodyDiv w:val="1"/>
      <w:marLeft w:val="0"/>
      <w:marRight w:val="0"/>
      <w:marTop w:val="0"/>
      <w:marBottom w:val="0"/>
      <w:divBdr>
        <w:top w:val="none" w:sz="0" w:space="0" w:color="auto"/>
        <w:left w:val="none" w:sz="0" w:space="0" w:color="auto"/>
        <w:bottom w:val="none" w:sz="0" w:space="0" w:color="auto"/>
        <w:right w:val="none" w:sz="0" w:space="0" w:color="auto"/>
      </w:divBdr>
      <w:divsChild>
        <w:div w:id="958072772">
          <w:marLeft w:val="0"/>
          <w:marRight w:val="0"/>
          <w:marTop w:val="0"/>
          <w:marBottom w:val="0"/>
          <w:divBdr>
            <w:top w:val="none" w:sz="0" w:space="0" w:color="auto"/>
            <w:left w:val="none" w:sz="0" w:space="0" w:color="auto"/>
            <w:bottom w:val="none" w:sz="0" w:space="0" w:color="auto"/>
            <w:right w:val="none" w:sz="0" w:space="0" w:color="auto"/>
          </w:divBdr>
        </w:div>
        <w:div w:id="1870606209">
          <w:marLeft w:val="0"/>
          <w:marRight w:val="0"/>
          <w:marTop w:val="0"/>
          <w:marBottom w:val="0"/>
          <w:divBdr>
            <w:top w:val="none" w:sz="0" w:space="0" w:color="auto"/>
            <w:left w:val="none" w:sz="0" w:space="0" w:color="auto"/>
            <w:bottom w:val="none" w:sz="0" w:space="0" w:color="auto"/>
            <w:right w:val="none" w:sz="0" w:space="0" w:color="auto"/>
          </w:divBdr>
        </w:div>
        <w:div w:id="99110896">
          <w:marLeft w:val="0"/>
          <w:marRight w:val="0"/>
          <w:marTop w:val="0"/>
          <w:marBottom w:val="0"/>
          <w:divBdr>
            <w:top w:val="none" w:sz="0" w:space="0" w:color="auto"/>
            <w:left w:val="none" w:sz="0" w:space="0" w:color="auto"/>
            <w:bottom w:val="none" w:sz="0" w:space="0" w:color="auto"/>
            <w:right w:val="none" w:sz="0" w:space="0" w:color="auto"/>
          </w:divBdr>
        </w:div>
        <w:div w:id="1212112166">
          <w:marLeft w:val="0"/>
          <w:marRight w:val="0"/>
          <w:marTop w:val="0"/>
          <w:marBottom w:val="0"/>
          <w:divBdr>
            <w:top w:val="none" w:sz="0" w:space="0" w:color="auto"/>
            <w:left w:val="none" w:sz="0" w:space="0" w:color="auto"/>
            <w:bottom w:val="none" w:sz="0" w:space="0" w:color="auto"/>
            <w:right w:val="none" w:sz="0" w:space="0" w:color="auto"/>
          </w:divBdr>
        </w:div>
        <w:div w:id="683481027">
          <w:marLeft w:val="0"/>
          <w:marRight w:val="0"/>
          <w:marTop w:val="0"/>
          <w:marBottom w:val="0"/>
          <w:divBdr>
            <w:top w:val="none" w:sz="0" w:space="0" w:color="auto"/>
            <w:left w:val="none" w:sz="0" w:space="0" w:color="auto"/>
            <w:bottom w:val="none" w:sz="0" w:space="0" w:color="auto"/>
            <w:right w:val="none" w:sz="0" w:space="0" w:color="auto"/>
          </w:divBdr>
        </w:div>
        <w:div w:id="863595401">
          <w:marLeft w:val="0"/>
          <w:marRight w:val="0"/>
          <w:marTop w:val="0"/>
          <w:marBottom w:val="0"/>
          <w:divBdr>
            <w:top w:val="none" w:sz="0" w:space="0" w:color="auto"/>
            <w:left w:val="none" w:sz="0" w:space="0" w:color="auto"/>
            <w:bottom w:val="none" w:sz="0" w:space="0" w:color="auto"/>
            <w:right w:val="none" w:sz="0" w:space="0" w:color="auto"/>
          </w:divBdr>
        </w:div>
        <w:div w:id="347173007">
          <w:marLeft w:val="0"/>
          <w:marRight w:val="0"/>
          <w:marTop w:val="0"/>
          <w:marBottom w:val="0"/>
          <w:divBdr>
            <w:top w:val="none" w:sz="0" w:space="0" w:color="auto"/>
            <w:left w:val="none" w:sz="0" w:space="0" w:color="auto"/>
            <w:bottom w:val="none" w:sz="0" w:space="0" w:color="auto"/>
            <w:right w:val="none" w:sz="0" w:space="0" w:color="auto"/>
          </w:divBdr>
        </w:div>
        <w:div w:id="1487547339">
          <w:marLeft w:val="0"/>
          <w:marRight w:val="0"/>
          <w:marTop w:val="0"/>
          <w:marBottom w:val="0"/>
          <w:divBdr>
            <w:top w:val="none" w:sz="0" w:space="0" w:color="auto"/>
            <w:left w:val="none" w:sz="0" w:space="0" w:color="auto"/>
            <w:bottom w:val="none" w:sz="0" w:space="0" w:color="auto"/>
            <w:right w:val="none" w:sz="0" w:space="0" w:color="auto"/>
          </w:divBdr>
        </w:div>
        <w:div w:id="264970358">
          <w:marLeft w:val="0"/>
          <w:marRight w:val="0"/>
          <w:marTop w:val="0"/>
          <w:marBottom w:val="0"/>
          <w:divBdr>
            <w:top w:val="none" w:sz="0" w:space="0" w:color="auto"/>
            <w:left w:val="none" w:sz="0" w:space="0" w:color="auto"/>
            <w:bottom w:val="none" w:sz="0" w:space="0" w:color="auto"/>
            <w:right w:val="none" w:sz="0" w:space="0" w:color="auto"/>
          </w:divBdr>
        </w:div>
      </w:divsChild>
    </w:div>
    <w:div w:id="1807315500">
      <w:bodyDiv w:val="1"/>
      <w:marLeft w:val="0"/>
      <w:marRight w:val="0"/>
      <w:marTop w:val="0"/>
      <w:marBottom w:val="0"/>
      <w:divBdr>
        <w:top w:val="none" w:sz="0" w:space="0" w:color="auto"/>
        <w:left w:val="none" w:sz="0" w:space="0" w:color="auto"/>
        <w:bottom w:val="none" w:sz="0" w:space="0" w:color="auto"/>
        <w:right w:val="none" w:sz="0" w:space="0" w:color="auto"/>
      </w:divBdr>
    </w:div>
    <w:div w:id="1812359975">
      <w:bodyDiv w:val="1"/>
      <w:marLeft w:val="0"/>
      <w:marRight w:val="0"/>
      <w:marTop w:val="0"/>
      <w:marBottom w:val="0"/>
      <w:divBdr>
        <w:top w:val="none" w:sz="0" w:space="0" w:color="auto"/>
        <w:left w:val="none" w:sz="0" w:space="0" w:color="auto"/>
        <w:bottom w:val="none" w:sz="0" w:space="0" w:color="auto"/>
        <w:right w:val="none" w:sz="0" w:space="0" w:color="auto"/>
      </w:divBdr>
      <w:divsChild>
        <w:div w:id="25445496">
          <w:marLeft w:val="0"/>
          <w:marRight w:val="0"/>
          <w:marTop w:val="0"/>
          <w:marBottom w:val="0"/>
          <w:divBdr>
            <w:top w:val="none" w:sz="0" w:space="0" w:color="auto"/>
            <w:left w:val="none" w:sz="0" w:space="0" w:color="auto"/>
            <w:bottom w:val="none" w:sz="0" w:space="0" w:color="auto"/>
            <w:right w:val="none" w:sz="0" w:space="0" w:color="auto"/>
          </w:divBdr>
        </w:div>
        <w:div w:id="1082481860">
          <w:marLeft w:val="0"/>
          <w:marRight w:val="0"/>
          <w:marTop w:val="0"/>
          <w:marBottom w:val="0"/>
          <w:divBdr>
            <w:top w:val="none" w:sz="0" w:space="0" w:color="auto"/>
            <w:left w:val="none" w:sz="0" w:space="0" w:color="auto"/>
            <w:bottom w:val="none" w:sz="0" w:space="0" w:color="auto"/>
            <w:right w:val="none" w:sz="0" w:space="0" w:color="auto"/>
          </w:divBdr>
        </w:div>
        <w:div w:id="1998457868">
          <w:marLeft w:val="0"/>
          <w:marRight w:val="0"/>
          <w:marTop w:val="0"/>
          <w:marBottom w:val="0"/>
          <w:divBdr>
            <w:top w:val="none" w:sz="0" w:space="0" w:color="auto"/>
            <w:left w:val="none" w:sz="0" w:space="0" w:color="auto"/>
            <w:bottom w:val="none" w:sz="0" w:space="0" w:color="auto"/>
            <w:right w:val="none" w:sz="0" w:space="0" w:color="auto"/>
          </w:divBdr>
        </w:div>
        <w:div w:id="1138764759">
          <w:marLeft w:val="0"/>
          <w:marRight w:val="0"/>
          <w:marTop w:val="0"/>
          <w:marBottom w:val="0"/>
          <w:divBdr>
            <w:top w:val="none" w:sz="0" w:space="0" w:color="auto"/>
            <w:left w:val="none" w:sz="0" w:space="0" w:color="auto"/>
            <w:bottom w:val="none" w:sz="0" w:space="0" w:color="auto"/>
            <w:right w:val="none" w:sz="0" w:space="0" w:color="auto"/>
          </w:divBdr>
        </w:div>
        <w:div w:id="1851530759">
          <w:marLeft w:val="0"/>
          <w:marRight w:val="0"/>
          <w:marTop w:val="0"/>
          <w:marBottom w:val="0"/>
          <w:divBdr>
            <w:top w:val="none" w:sz="0" w:space="0" w:color="auto"/>
            <w:left w:val="none" w:sz="0" w:space="0" w:color="auto"/>
            <w:bottom w:val="none" w:sz="0" w:space="0" w:color="auto"/>
            <w:right w:val="none" w:sz="0" w:space="0" w:color="auto"/>
          </w:divBdr>
        </w:div>
        <w:div w:id="2047942583">
          <w:marLeft w:val="0"/>
          <w:marRight w:val="0"/>
          <w:marTop w:val="0"/>
          <w:marBottom w:val="0"/>
          <w:divBdr>
            <w:top w:val="none" w:sz="0" w:space="0" w:color="auto"/>
            <w:left w:val="none" w:sz="0" w:space="0" w:color="auto"/>
            <w:bottom w:val="none" w:sz="0" w:space="0" w:color="auto"/>
            <w:right w:val="none" w:sz="0" w:space="0" w:color="auto"/>
          </w:divBdr>
        </w:div>
        <w:div w:id="1335256686">
          <w:marLeft w:val="0"/>
          <w:marRight w:val="0"/>
          <w:marTop w:val="0"/>
          <w:marBottom w:val="0"/>
          <w:divBdr>
            <w:top w:val="none" w:sz="0" w:space="0" w:color="auto"/>
            <w:left w:val="none" w:sz="0" w:space="0" w:color="auto"/>
            <w:bottom w:val="none" w:sz="0" w:space="0" w:color="auto"/>
            <w:right w:val="none" w:sz="0" w:space="0" w:color="auto"/>
          </w:divBdr>
        </w:div>
        <w:div w:id="833491309">
          <w:marLeft w:val="0"/>
          <w:marRight w:val="0"/>
          <w:marTop w:val="0"/>
          <w:marBottom w:val="0"/>
          <w:divBdr>
            <w:top w:val="none" w:sz="0" w:space="0" w:color="auto"/>
            <w:left w:val="none" w:sz="0" w:space="0" w:color="auto"/>
            <w:bottom w:val="none" w:sz="0" w:space="0" w:color="auto"/>
            <w:right w:val="none" w:sz="0" w:space="0" w:color="auto"/>
          </w:divBdr>
        </w:div>
        <w:div w:id="151793897">
          <w:marLeft w:val="0"/>
          <w:marRight w:val="0"/>
          <w:marTop w:val="0"/>
          <w:marBottom w:val="0"/>
          <w:divBdr>
            <w:top w:val="none" w:sz="0" w:space="0" w:color="auto"/>
            <w:left w:val="none" w:sz="0" w:space="0" w:color="auto"/>
            <w:bottom w:val="none" w:sz="0" w:space="0" w:color="auto"/>
            <w:right w:val="none" w:sz="0" w:space="0" w:color="auto"/>
          </w:divBdr>
        </w:div>
        <w:div w:id="26414372">
          <w:marLeft w:val="0"/>
          <w:marRight w:val="0"/>
          <w:marTop w:val="0"/>
          <w:marBottom w:val="0"/>
          <w:divBdr>
            <w:top w:val="none" w:sz="0" w:space="0" w:color="auto"/>
            <w:left w:val="none" w:sz="0" w:space="0" w:color="auto"/>
            <w:bottom w:val="none" w:sz="0" w:space="0" w:color="auto"/>
            <w:right w:val="none" w:sz="0" w:space="0" w:color="auto"/>
          </w:divBdr>
        </w:div>
        <w:div w:id="955408764">
          <w:marLeft w:val="0"/>
          <w:marRight w:val="0"/>
          <w:marTop w:val="0"/>
          <w:marBottom w:val="0"/>
          <w:divBdr>
            <w:top w:val="none" w:sz="0" w:space="0" w:color="auto"/>
            <w:left w:val="none" w:sz="0" w:space="0" w:color="auto"/>
            <w:bottom w:val="none" w:sz="0" w:space="0" w:color="auto"/>
            <w:right w:val="none" w:sz="0" w:space="0" w:color="auto"/>
          </w:divBdr>
        </w:div>
        <w:div w:id="2066181467">
          <w:marLeft w:val="0"/>
          <w:marRight w:val="0"/>
          <w:marTop w:val="0"/>
          <w:marBottom w:val="0"/>
          <w:divBdr>
            <w:top w:val="none" w:sz="0" w:space="0" w:color="auto"/>
            <w:left w:val="none" w:sz="0" w:space="0" w:color="auto"/>
            <w:bottom w:val="none" w:sz="0" w:space="0" w:color="auto"/>
            <w:right w:val="none" w:sz="0" w:space="0" w:color="auto"/>
          </w:divBdr>
        </w:div>
        <w:div w:id="1446118075">
          <w:marLeft w:val="0"/>
          <w:marRight w:val="0"/>
          <w:marTop w:val="0"/>
          <w:marBottom w:val="0"/>
          <w:divBdr>
            <w:top w:val="none" w:sz="0" w:space="0" w:color="auto"/>
            <w:left w:val="none" w:sz="0" w:space="0" w:color="auto"/>
            <w:bottom w:val="none" w:sz="0" w:space="0" w:color="auto"/>
            <w:right w:val="none" w:sz="0" w:space="0" w:color="auto"/>
          </w:divBdr>
        </w:div>
        <w:div w:id="907570185">
          <w:marLeft w:val="0"/>
          <w:marRight w:val="0"/>
          <w:marTop w:val="0"/>
          <w:marBottom w:val="0"/>
          <w:divBdr>
            <w:top w:val="none" w:sz="0" w:space="0" w:color="auto"/>
            <w:left w:val="none" w:sz="0" w:space="0" w:color="auto"/>
            <w:bottom w:val="none" w:sz="0" w:space="0" w:color="auto"/>
            <w:right w:val="none" w:sz="0" w:space="0" w:color="auto"/>
          </w:divBdr>
        </w:div>
        <w:div w:id="1039670770">
          <w:marLeft w:val="0"/>
          <w:marRight w:val="0"/>
          <w:marTop w:val="0"/>
          <w:marBottom w:val="0"/>
          <w:divBdr>
            <w:top w:val="none" w:sz="0" w:space="0" w:color="auto"/>
            <w:left w:val="none" w:sz="0" w:space="0" w:color="auto"/>
            <w:bottom w:val="none" w:sz="0" w:space="0" w:color="auto"/>
            <w:right w:val="none" w:sz="0" w:space="0" w:color="auto"/>
          </w:divBdr>
        </w:div>
        <w:div w:id="1637953019">
          <w:marLeft w:val="0"/>
          <w:marRight w:val="0"/>
          <w:marTop w:val="0"/>
          <w:marBottom w:val="0"/>
          <w:divBdr>
            <w:top w:val="none" w:sz="0" w:space="0" w:color="auto"/>
            <w:left w:val="none" w:sz="0" w:space="0" w:color="auto"/>
            <w:bottom w:val="none" w:sz="0" w:space="0" w:color="auto"/>
            <w:right w:val="none" w:sz="0" w:space="0" w:color="auto"/>
          </w:divBdr>
        </w:div>
        <w:div w:id="223416889">
          <w:marLeft w:val="0"/>
          <w:marRight w:val="0"/>
          <w:marTop w:val="0"/>
          <w:marBottom w:val="0"/>
          <w:divBdr>
            <w:top w:val="none" w:sz="0" w:space="0" w:color="auto"/>
            <w:left w:val="none" w:sz="0" w:space="0" w:color="auto"/>
            <w:bottom w:val="none" w:sz="0" w:space="0" w:color="auto"/>
            <w:right w:val="none" w:sz="0" w:space="0" w:color="auto"/>
          </w:divBdr>
        </w:div>
        <w:div w:id="452330415">
          <w:marLeft w:val="0"/>
          <w:marRight w:val="0"/>
          <w:marTop w:val="0"/>
          <w:marBottom w:val="0"/>
          <w:divBdr>
            <w:top w:val="none" w:sz="0" w:space="0" w:color="auto"/>
            <w:left w:val="none" w:sz="0" w:space="0" w:color="auto"/>
            <w:bottom w:val="none" w:sz="0" w:space="0" w:color="auto"/>
            <w:right w:val="none" w:sz="0" w:space="0" w:color="auto"/>
          </w:divBdr>
        </w:div>
        <w:div w:id="1355301800">
          <w:marLeft w:val="0"/>
          <w:marRight w:val="0"/>
          <w:marTop w:val="0"/>
          <w:marBottom w:val="0"/>
          <w:divBdr>
            <w:top w:val="none" w:sz="0" w:space="0" w:color="auto"/>
            <w:left w:val="none" w:sz="0" w:space="0" w:color="auto"/>
            <w:bottom w:val="none" w:sz="0" w:space="0" w:color="auto"/>
            <w:right w:val="none" w:sz="0" w:space="0" w:color="auto"/>
          </w:divBdr>
        </w:div>
        <w:div w:id="257761415">
          <w:marLeft w:val="0"/>
          <w:marRight w:val="0"/>
          <w:marTop w:val="0"/>
          <w:marBottom w:val="0"/>
          <w:divBdr>
            <w:top w:val="none" w:sz="0" w:space="0" w:color="auto"/>
            <w:left w:val="none" w:sz="0" w:space="0" w:color="auto"/>
            <w:bottom w:val="none" w:sz="0" w:space="0" w:color="auto"/>
            <w:right w:val="none" w:sz="0" w:space="0" w:color="auto"/>
          </w:divBdr>
        </w:div>
        <w:div w:id="1712413781">
          <w:marLeft w:val="0"/>
          <w:marRight w:val="0"/>
          <w:marTop w:val="0"/>
          <w:marBottom w:val="0"/>
          <w:divBdr>
            <w:top w:val="none" w:sz="0" w:space="0" w:color="auto"/>
            <w:left w:val="none" w:sz="0" w:space="0" w:color="auto"/>
            <w:bottom w:val="none" w:sz="0" w:space="0" w:color="auto"/>
            <w:right w:val="none" w:sz="0" w:space="0" w:color="auto"/>
          </w:divBdr>
        </w:div>
        <w:div w:id="1453205095">
          <w:marLeft w:val="0"/>
          <w:marRight w:val="0"/>
          <w:marTop w:val="0"/>
          <w:marBottom w:val="0"/>
          <w:divBdr>
            <w:top w:val="none" w:sz="0" w:space="0" w:color="auto"/>
            <w:left w:val="none" w:sz="0" w:space="0" w:color="auto"/>
            <w:bottom w:val="none" w:sz="0" w:space="0" w:color="auto"/>
            <w:right w:val="none" w:sz="0" w:space="0" w:color="auto"/>
          </w:divBdr>
        </w:div>
        <w:div w:id="1251699442">
          <w:marLeft w:val="0"/>
          <w:marRight w:val="0"/>
          <w:marTop w:val="0"/>
          <w:marBottom w:val="0"/>
          <w:divBdr>
            <w:top w:val="none" w:sz="0" w:space="0" w:color="auto"/>
            <w:left w:val="none" w:sz="0" w:space="0" w:color="auto"/>
            <w:bottom w:val="none" w:sz="0" w:space="0" w:color="auto"/>
            <w:right w:val="none" w:sz="0" w:space="0" w:color="auto"/>
          </w:divBdr>
        </w:div>
        <w:div w:id="1771121145">
          <w:marLeft w:val="0"/>
          <w:marRight w:val="0"/>
          <w:marTop w:val="0"/>
          <w:marBottom w:val="0"/>
          <w:divBdr>
            <w:top w:val="none" w:sz="0" w:space="0" w:color="auto"/>
            <w:left w:val="none" w:sz="0" w:space="0" w:color="auto"/>
            <w:bottom w:val="none" w:sz="0" w:space="0" w:color="auto"/>
            <w:right w:val="none" w:sz="0" w:space="0" w:color="auto"/>
          </w:divBdr>
        </w:div>
        <w:div w:id="1332098010">
          <w:marLeft w:val="0"/>
          <w:marRight w:val="0"/>
          <w:marTop w:val="0"/>
          <w:marBottom w:val="0"/>
          <w:divBdr>
            <w:top w:val="none" w:sz="0" w:space="0" w:color="auto"/>
            <w:left w:val="none" w:sz="0" w:space="0" w:color="auto"/>
            <w:bottom w:val="none" w:sz="0" w:space="0" w:color="auto"/>
            <w:right w:val="none" w:sz="0" w:space="0" w:color="auto"/>
          </w:divBdr>
        </w:div>
        <w:div w:id="1377781129">
          <w:marLeft w:val="0"/>
          <w:marRight w:val="0"/>
          <w:marTop w:val="0"/>
          <w:marBottom w:val="0"/>
          <w:divBdr>
            <w:top w:val="none" w:sz="0" w:space="0" w:color="auto"/>
            <w:left w:val="none" w:sz="0" w:space="0" w:color="auto"/>
            <w:bottom w:val="none" w:sz="0" w:space="0" w:color="auto"/>
            <w:right w:val="none" w:sz="0" w:space="0" w:color="auto"/>
          </w:divBdr>
        </w:div>
        <w:div w:id="1050376839">
          <w:marLeft w:val="0"/>
          <w:marRight w:val="0"/>
          <w:marTop w:val="0"/>
          <w:marBottom w:val="0"/>
          <w:divBdr>
            <w:top w:val="none" w:sz="0" w:space="0" w:color="auto"/>
            <w:left w:val="none" w:sz="0" w:space="0" w:color="auto"/>
            <w:bottom w:val="none" w:sz="0" w:space="0" w:color="auto"/>
            <w:right w:val="none" w:sz="0" w:space="0" w:color="auto"/>
          </w:divBdr>
        </w:div>
        <w:div w:id="1227716513">
          <w:marLeft w:val="0"/>
          <w:marRight w:val="0"/>
          <w:marTop w:val="0"/>
          <w:marBottom w:val="0"/>
          <w:divBdr>
            <w:top w:val="none" w:sz="0" w:space="0" w:color="auto"/>
            <w:left w:val="none" w:sz="0" w:space="0" w:color="auto"/>
            <w:bottom w:val="none" w:sz="0" w:space="0" w:color="auto"/>
            <w:right w:val="none" w:sz="0" w:space="0" w:color="auto"/>
          </w:divBdr>
        </w:div>
        <w:div w:id="419375778">
          <w:marLeft w:val="0"/>
          <w:marRight w:val="0"/>
          <w:marTop w:val="0"/>
          <w:marBottom w:val="0"/>
          <w:divBdr>
            <w:top w:val="none" w:sz="0" w:space="0" w:color="auto"/>
            <w:left w:val="none" w:sz="0" w:space="0" w:color="auto"/>
            <w:bottom w:val="none" w:sz="0" w:space="0" w:color="auto"/>
            <w:right w:val="none" w:sz="0" w:space="0" w:color="auto"/>
          </w:divBdr>
        </w:div>
        <w:div w:id="442457250">
          <w:marLeft w:val="0"/>
          <w:marRight w:val="0"/>
          <w:marTop w:val="0"/>
          <w:marBottom w:val="0"/>
          <w:divBdr>
            <w:top w:val="none" w:sz="0" w:space="0" w:color="auto"/>
            <w:left w:val="none" w:sz="0" w:space="0" w:color="auto"/>
            <w:bottom w:val="none" w:sz="0" w:space="0" w:color="auto"/>
            <w:right w:val="none" w:sz="0" w:space="0" w:color="auto"/>
          </w:divBdr>
        </w:div>
        <w:div w:id="1505434924">
          <w:marLeft w:val="0"/>
          <w:marRight w:val="0"/>
          <w:marTop w:val="0"/>
          <w:marBottom w:val="0"/>
          <w:divBdr>
            <w:top w:val="none" w:sz="0" w:space="0" w:color="auto"/>
            <w:left w:val="none" w:sz="0" w:space="0" w:color="auto"/>
            <w:bottom w:val="none" w:sz="0" w:space="0" w:color="auto"/>
            <w:right w:val="none" w:sz="0" w:space="0" w:color="auto"/>
          </w:divBdr>
        </w:div>
        <w:div w:id="628165670">
          <w:marLeft w:val="0"/>
          <w:marRight w:val="0"/>
          <w:marTop w:val="0"/>
          <w:marBottom w:val="0"/>
          <w:divBdr>
            <w:top w:val="none" w:sz="0" w:space="0" w:color="auto"/>
            <w:left w:val="none" w:sz="0" w:space="0" w:color="auto"/>
            <w:bottom w:val="none" w:sz="0" w:space="0" w:color="auto"/>
            <w:right w:val="none" w:sz="0" w:space="0" w:color="auto"/>
          </w:divBdr>
        </w:div>
        <w:div w:id="445929480">
          <w:marLeft w:val="0"/>
          <w:marRight w:val="0"/>
          <w:marTop w:val="0"/>
          <w:marBottom w:val="0"/>
          <w:divBdr>
            <w:top w:val="none" w:sz="0" w:space="0" w:color="auto"/>
            <w:left w:val="none" w:sz="0" w:space="0" w:color="auto"/>
            <w:bottom w:val="none" w:sz="0" w:space="0" w:color="auto"/>
            <w:right w:val="none" w:sz="0" w:space="0" w:color="auto"/>
          </w:divBdr>
        </w:div>
        <w:div w:id="1293558434">
          <w:marLeft w:val="0"/>
          <w:marRight w:val="0"/>
          <w:marTop w:val="0"/>
          <w:marBottom w:val="0"/>
          <w:divBdr>
            <w:top w:val="none" w:sz="0" w:space="0" w:color="auto"/>
            <w:left w:val="none" w:sz="0" w:space="0" w:color="auto"/>
            <w:bottom w:val="none" w:sz="0" w:space="0" w:color="auto"/>
            <w:right w:val="none" w:sz="0" w:space="0" w:color="auto"/>
          </w:divBdr>
        </w:div>
        <w:div w:id="1031765855">
          <w:marLeft w:val="0"/>
          <w:marRight w:val="0"/>
          <w:marTop w:val="0"/>
          <w:marBottom w:val="0"/>
          <w:divBdr>
            <w:top w:val="none" w:sz="0" w:space="0" w:color="auto"/>
            <w:left w:val="none" w:sz="0" w:space="0" w:color="auto"/>
            <w:bottom w:val="none" w:sz="0" w:space="0" w:color="auto"/>
            <w:right w:val="none" w:sz="0" w:space="0" w:color="auto"/>
          </w:divBdr>
        </w:div>
        <w:div w:id="538712965">
          <w:marLeft w:val="0"/>
          <w:marRight w:val="0"/>
          <w:marTop w:val="0"/>
          <w:marBottom w:val="0"/>
          <w:divBdr>
            <w:top w:val="none" w:sz="0" w:space="0" w:color="auto"/>
            <w:left w:val="none" w:sz="0" w:space="0" w:color="auto"/>
            <w:bottom w:val="none" w:sz="0" w:space="0" w:color="auto"/>
            <w:right w:val="none" w:sz="0" w:space="0" w:color="auto"/>
          </w:divBdr>
        </w:div>
        <w:div w:id="1410805870">
          <w:marLeft w:val="0"/>
          <w:marRight w:val="0"/>
          <w:marTop w:val="0"/>
          <w:marBottom w:val="0"/>
          <w:divBdr>
            <w:top w:val="none" w:sz="0" w:space="0" w:color="auto"/>
            <w:left w:val="none" w:sz="0" w:space="0" w:color="auto"/>
            <w:bottom w:val="none" w:sz="0" w:space="0" w:color="auto"/>
            <w:right w:val="none" w:sz="0" w:space="0" w:color="auto"/>
          </w:divBdr>
        </w:div>
        <w:div w:id="315184747">
          <w:marLeft w:val="0"/>
          <w:marRight w:val="0"/>
          <w:marTop w:val="0"/>
          <w:marBottom w:val="0"/>
          <w:divBdr>
            <w:top w:val="none" w:sz="0" w:space="0" w:color="auto"/>
            <w:left w:val="none" w:sz="0" w:space="0" w:color="auto"/>
            <w:bottom w:val="none" w:sz="0" w:space="0" w:color="auto"/>
            <w:right w:val="none" w:sz="0" w:space="0" w:color="auto"/>
          </w:divBdr>
        </w:div>
        <w:div w:id="1972594114">
          <w:marLeft w:val="0"/>
          <w:marRight w:val="0"/>
          <w:marTop w:val="0"/>
          <w:marBottom w:val="0"/>
          <w:divBdr>
            <w:top w:val="none" w:sz="0" w:space="0" w:color="auto"/>
            <w:left w:val="none" w:sz="0" w:space="0" w:color="auto"/>
            <w:bottom w:val="none" w:sz="0" w:space="0" w:color="auto"/>
            <w:right w:val="none" w:sz="0" w:space="0" w:color="auto"/>
          </w:divBdr>
        </w:div>
        <w:div w:id="2082897580">
          <w:marLeft w:val="0"/>
          <w:marRight w:val="0"/>
          <w:marTop w:val="0"/>
          <w:marBottom w:val="0"/>
          <w:divBdr>
            <w:top w:val="none" w:sz="0" w:space="0" w:color="auto"/>
            <w:left w:val="none" w:sz="0" w:space="0" w:color="auto"/>
            <w:bottom w:val="none" w:sz="0" w:space="0" w:color="auto"/>
            <w:right w:val="none" w:sz="0" w:space="0" w:color="auto"/>
          </w:divBdr>
        </w:div>
        <w:div w:id="1267470007">
          <w:marLeft w:val="0"/>
          <w:marRight w:val="0"/>
          <w:marTop w:val="0"/>
          <w:marBottom w:val="0"/>
          <w:divBdr>
            <w:top w:val="none" w:sz="0" w:space="0" w:color="auto"/>
            <w:left w:val="none" w:sz="0" w:space="0" w:color="auto"/>
            <w:bottom w:val="none" w:sz="0" w:space="0" w:color="auto"/>
            <w:right w:val="none" w:sz="0" w:space="0" w:color="auto"/>
          </w:divBdr>
        </w:div>
        <w:div w:id="535120681">
          <w:marLeft w:val="0"/>
          <w:marRight w:val="0"/>
          <w:marTop w:val="0"/>
          <w:marBottom w:val="0"/>
          <w:divBdr>
            <w:top w:val="none" w:sz="0" w:space="0" w:color="auto"/>
            <w:left w:val="none" w:sz="0" w:space="0" w:color="auto"/>
            <w:bottom w:val="none" w:sz="0" w:space="0" w:color="auto"/>
            <w:right w:val="none" w:sz="0" w:space="0" w:color="auto"/>
          </w:divBdr>
        </w:div>
        <w:div w:id="146171228">
          <w:marLeft w:val="0"/>
          <w:marRight w:val="0"/>
          <w:marTop w:val="0"/>
          <w:marBottom w:val="0"/>
          <w:divBdr>
            <w:top w:val="none" w:sz="0" w:space="0" w:color="auto"/>
            <w:left w:val="none" w:sz="0" w:space="0" w:color="auto"/>
            <w:bottom w:val="none" w:sz="0" w:space="0" w:color="auto"/>
            <w:right w:val="none" w:sz="0" w:space="0" w:color="auto"/>
          </w:divBdr>
        </w:div>
        <w:div w:id="509027770">
          <w:marLeft w:val="0"/>
          <w:marRight w:val="0"/>
          <w:marTop w:val="0"/>
          <w:marBottom w:val="0"/>
          <w:divBdr>
            <w:top w:val="none" w:sz="0" w:space="0" w:color="auto"/>
            <w:left w:val="none" w:sz="0" w:space="0" w:color="auto"/>
            <w:bottom w:val="none" w:sz="0" w:space="0" w:color="auto"/>
            <w:right w:val="none" w:sz="0" w:space="0" w:color="auto"/>
          </w:divBdr>
        </w:div>
      </w:divsChild>
    </w:div>
    <w:div w:id="1824346260">
      <w:bodyDiv w:val="1"/>
      <w:marLeft w:val="0"/>
      <w:marRight w:val="0"/>
      <w:marTop w:val="0"/>
      <w:marBottom w:val="0"/>
      <w:divBdr>
        <w:top w:val="none" w:sz="0" w:space="0" w:color="auto"/>
        <w:left w:val="none" w:sz="0" w:space="0" w:color="auto"/>
        <w:bottom w:val="none" w:sz="0" w:space="0" w:color="auto"/>
        <w:right w:val="none" w:sz="0" w:space="0" w:color="auto"/>
      </w:divBdr>
      <w:divsChild>
        <w:div w:id="2141801290">
          <w:marLeft w:val="0"/>
          <w:marRight w:val="0"/>
          <w:marTop w:val="0"/>
          <w:marBottom w:val="0"/>
          <w:divBdr>
            <w:top w:val="none" w:sz="0" w:space="0" w:color="auto"/>
            <w:left w:val="none" w:sz="0" w:space="0" w:color="auto"/>
            <w:bottom w:val="none" w:sz="0" w:space="0" w:color="auto"/>
            <w:right w:val="none" w:sz="0" w:space="0" w:color="auto"/>
          </w:divBdr>
          <w:divsChild>
            <w:div w:id="11663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75384">
      <w:bodyDiv w:val="1"/>
      <w:marLeft w:val="0"/>
      <w:marRight w:val="0"/>
      <w:marTop w:val="0"/>
      <w:marBottom w:val="0"/>
      <w:divBdr>
        <w:top w:val="none" w:sz="0" w:space="0" w:color="auto"/>
        <w:left w:val="none" w:sz="0" w:space="0" w:color="auto"/>
        <w:bottom w:val="none" w:sz="0" w:space="0" w:color="auto"/>
        <w:right w:val="none" w:sz="0" w:space="0" w:color="auto"/>
      </w:divBdr>
    </w:div>
    <w:div w:id="1946644785">
      <w:bodyDiv w:val="1"/>
      <w:marLeft w:val="0"/>
      <w:marRight w:val="0"/>
      <w:marTop w:val="0"/>
      <w:marBottom w:val="0"/>
      <w:divBdr>
        <w:top w:val="none" w:sz="0" w:space="0" w:color="auto"/>
        <w:left w:val="none" w:sz="0" w:space="0" w:color="auto"/>
        <w:bottom w:val="none" w:sz="0" w:space="0" w:color="auto"/>
        <w:right w:val="none" w:sz="0" w:space="0" w:color="auto"/>
      </w:divBdr>
      <w:divsChild>
        <w:div w:id="772092369">
          <w:marLeft w:val="547"/>
          <w:marRight w:val="0"/>
          <w:marTop w:val="115"/>
          <w:marBottom w:val="0"/>
          <w:divBdr>
            <w:top w:val="none" w:sz="0" w:space="0" w:color="auto"/>
            <w:left w:val="none" w:sz="0" w:space="0" w:color="auto"/>
            <w:bottom w:val="none" w:sz="0" w:space="0" w:color="auto"/>
            <w:right w:val="none" w:sz="0" w:space="0" w:color="auto"/>
          </w:divBdr>
        </w:div>
        <w:div w:id="783620858">
          <w:marLeft w:val="547"/>
          <w:marRight w:val="0"/>
          <w:marTop w:val="115"/>
          <w:marBottom w:val="0"/>
          <w:divBdr>
            <w:top w:val="none" w:sz="0" w:space="0" w:color="auto"/>
            <w:left w:val="none" w:sz="0" w:space="0" w:color="auto"/>
            <w:bottom w:val="none" w:sz="0" w:space="0" w:color="auto"/>
            <w:right w:val="none" w:sz="0" w:space="0" w:color="auto"/>
          </w:divBdr>
        </w:div>
      </w:divsChild>
    </w:div>
    <w:div w:id="1997219552">
      <w:bodyDiv w:val="1"/>
      <w:marLeft w:val="0"/>
      <w:marRight w:val="0"/>
      <w:marTop w:val="0"/>
      <w:marBottom w:val="0"/>
      <w:divBdr>
        <w:top w:val="none" w:sz="0" w:space="0" w:color="auto"/>
        <w:left w:val="none" w:sz="0" w:space="0" w:color="auto"/>
        <w:bottom w:val="none" w:sz="0" w:space="0" w:color="auto"/>
        <w:right w:val="none" w:sz="0" w:space="0" w:color="auto"/>
      </w:divBdr>
      <w:divsChild>
        <w:div w:id="1978875829">
          <w:marLeft w:val="0"/>
          <w:marRight w:val="0"/>
          <w:marTop w:val="0"/>
          <w:marBottom w:val="0"/>
          <w:divBdr>
            <w:top w:val="none" w:sz="0" w:space="0" w:color="auto"/>
            <w:left w:val="none" w:sz="0" w:space="0" w:color="auto"/>
            <w:bottom w:val="none" w:sz="0" w:space="0" w:color="auto"/>
            <w:right w:val="none" w:sz="0" w:space="0" w:color="auto"/>
          </w:divBdr>
        </w:div>
        <w:div w:id="243683456">
          <w:marLeft w:val="0"/>
          <w:marRight w:val="0"/>
          <w:marTop w:val="0"/>
          <w:marBottom w:val="0"/>
          <w:divBdr>
            <w:top w:val="none" w:sz="0" w:space="0" w:color="auto"/>
            <w:left w:val="none" w:sz="0" w:space="0" w:color="auto"/>
            <w:bottom w:val="none" w:sz="0" w:space="0" w:color="auto"/>
            <w:right w:val="none" w:sz="0" w:space="0" w:color="auto"/>
          </w:divBdr>
        </w:div>
        <w:div w:id="1645235247">
          <w:marLeft w:val="0"/>
          <w:marRight w:val="0"/>
          <w:marTop w:val="0"/>
          <w:marBottom w:val="0"/>
          <w:divBdr>
            <w:top w:val="none" w:sz="0" w:space="0" w:color="auto"/>
            <w:left w:val="none" w:sz="0" w:space="0" w:color="auto"/>
            <w:bottom w:val="none" w:sz="0" w:space="0" w:color="auto"/>
            <w:right w:val="none" w:sz="0" w:space="0" w:color="auto"/>
          </w:divBdr>
        </w:div>
        <w:div w:id="1238130990">
          <w:marLeft w:val="0"/>
          <w:marRight w:val="0"/>
          <w:marTop w:val="0"/>
          <w:marBottom w:val="0"/>
          <w:divBdr>
            <w:top w:val="none" w:sz="0" w:space="0" w:color="auto"/>
            <w:left w:val="none" w:sz="0" w:space="0" w:color="auto"/>
            <w:bottom w:val="none" w:sz="0" w:space="0" w:color="auto"/>
            <w:right w:val="none" w:sz="0" w:space="0" w:color="auto"/>
          </w:divBdr>
        </w:div>
        <w:div w:id="1111164623">
          <w:marLeft w:val="0"/>
          <w:marRight w:val="0"/>
          <w:marTop w:val="0"/>
          <w:marBottom w:val="0"/>
          <w:divBdr>
            <w:top w:val="none" w:sz="0" w:space="0" w:color="auto"/>
            <w:left w:val="none" w:sz="0" w:space="0" w:color="auto"/>
            <w:bottom w:val="none" w:sz="0" w:space="0" w:color="auto"/>
            <w:right w:val="none" w:sz="0" w:space="0" w:color="auto"/>
          </w:divBdr>
        </w:div>
        <w:div w:id="852693822">
          <w:marLeft w:val="0"/>
          <w:marRight w:val="0"/>
          <w:marTop w:val="0"/>
          <w:marBottom w:val="0"/>
          <w:divBdr>
            <w:top w:val="none" w:sz="0" w:space="0" w:color="auto"/>
            <w:left w:val="none" w:sz="0" w:space="0" w:color="auto"/>
            <w:bottom w:val="none" w:sz="0" w:space="0" w:color="auto"/>
            <w:right w:val="none" w:sz="0" w:space="0" w:color="auto"/>
          </w:divBdr>
        </w:div>
        <w:div w:id="1083339357">
          <w:marLeft w:val="0"/>
          <w:marRight w:val="0"/>
          <w:marTop w:val="0"/>
          <w:marBottom w:val="0"/>
          <w:divBdr>
            <w:top w:val="none" w:sz="0" w:space="0" w:color="auto"/>
            <w:left w:val="none" w:sz="0" w:space="0" w:color="auto"/>
            <w:bottom w:val="none" w:sz="0" w:space="0" w:color="auto"/>
            <w:right w:val="none" w:sz="0" w:space="0" w:color="auto"/>
          </w:divBdr>
        </w:div>
        <w:div w:id="1898779499">
          <w:marLeft w:val="0"/>
          <w:marRight w:val="0"/>
          <w:marTop w:val="0"/>
          <w:marBottom w:val="0"/>
          <w:divBdr>
            <w:top w:val="none" w:sz="0" w:space="0" w:color="auto"/>
            <w:left w:val="none" w:sz="0" w:space="0" w:color="auto"/>
            <w:bottom w:val="none" w:sz="0" w:space="0" w:color="auto"/>
            <w:right w:val="none" w:sz="0" w:space="0" w:color="auto"/>
          </w:divBdr>
        </w:div>
        <w:div w:id="1909343761">
          <w:marLeft w:val="0"/>
          <w:marRight w:val="0"/>
          <w:marTop w:val="0"/>
          <w:marBottom w:val="0"/>
          <w:divBdr>
            <w:top w:val="none" w:sz="0" w:space="0" w:color="auto"/>
            <w:left w:val="none" w:sz="0" w:space="0" w:color="auto"/>
            <w:bottom w:val="none" w:sz="0" w:space="0" w:color="auto"/>
            <w:right w:val="none" w:sz="0" w:space="0" w:color="auto"/>
          </w:divBdr>
        </w:div>
        <w:div w:id="626547038">
          <w:marLeft w:val="0"/>
          <w:marRight w:val="0"/>
          <w:marTop w:val="0"/>
          <w:marBottom w:val="0"/>
          <w:divBdr>
            <w:top w:val="none" w:sz="0" w:space="0" w:color="auto"/>
            <w:left w:val="none" w:sz="0" w:space="0" w:color="auto"/>
            <w:bottom w:val="none" w:sz="0" w:space="0" w:color="auto"/>
            <w:right w:val="none" w:sz="0" w:space="0" w:color="auto"/>
          </w:divBdr>
        </w:div>
        <w:div w:id="2145804418">
          <w:marLeft w:val="0"/>
          <w:marRight w:val="0"/>
          <w:marTop w:val="0"/>
          <w:marBottom w:val="0"/>
          <w:divBdr>
            <w:top w:val="none" w:sz="0" w:space="0" w:color="auto"/>
            <w:left w:val="none" w:sz="0" w:space="0" w:color="auto"/>
            <w:bottom w:val="none" w:sz="0" w:space="0" w:color="auto"/>
            <w:right w:val="none" w:sz="0" w:space="0" w:color="auto"/>
          </w:divBdr>
        </w:div>
        <w:div w:id="134879492">
          <w:marLeft w:val="0"/>
          <w:marRight w:val="0"/>
          <w:marTop w:val="0"/>
          <w:marBottom w:val="0"/>
          <w:divBdr>
            <w:top w:val="none" w:sz="0" w:space="0" w:color="auto"/>
            <w:left w:val="none" w:sz="0" w:space="0" w:color="auto"/>
            <w:bottom w:val="none" w:sz="0" w:space="0" w:color="auto"/>
            <w:right w:val="none" w:sz="0" w:space="0" w:color="auto"/>
          </w:divBdr>
        </w:div>
        <w:div w:id="1237937531">
          <w:marLeft w:val="0"/>
          <w:marRight w:val="0"/>
          <w:marTop w:val="0"/>
          <w:marBottom w:val="0"/>
          <w:divBdr>
            <w:top w:val="none" w:sz="0" w:space="0" w:color="auto"/>
            <w:left w:val="none" w:sz="0" w:space="0" w:color="auto"/>
            <w:bottom w:val="none" w:sz="0" w:space="0" w:color="auto"/>
            <w:right w:val="none" w:sz="0" w:space="0" w:color="auto"/>
          </w:divBdr>
        </w:div>
        <w:div w:id="906499322">
          <w:marLeft w:val="0"/>
          <w:marRight w:val="0"/>
          <w:marTop w:val="0"/>
          <w:marBottom w:val="0"/>
          <w:divBdr>
            <w:top w:val="none" w:sz="0" w:space="0" w:color="auto"/>
            <w:left w:val="none" w:sz="0" w:space="0" w:color="auto"/>
            <w:bottom w:val="none" w:sz="0" w:space="0" w:color="auto"/>
            <w:right w:val="none" w:sz="0" w:space="0" w:color="auto"/>
          </w:divBdr>
        </w:div>
        <w:div w:id="1022895741">
          <w:marLeft w:val="0"/>
          <w:marRight w:val="0"/>
          <w:marTop w:val="0"/>
          <w:marBottom w:val="0"/>
          <w:divBdr>
            <w:top w:val="none" w:sz="0" w:space="0" w:color="auto"/>
            <w:left w:val="none" w:sz="0" w:space="0" w:color="auto"/>
            <w:bottom w:val="none" w:sz="0" w:space="0" w:color="auto"/>
            <w:right w:val="none" w:sz="0" w:space="0" w:color="auto"/>
          </w:divBdr>
        </w:div>
        <w:div w:id="610210564">
          <w:marLeft w:val="0"/>
          <w:marRight w:val="0"/>
          <w:marTop w:val="0"/>
          <w:marBottom w:val="0"/>
          <w:divBdr>
            <w:top w:val="none" w:sz="0" w:space="0" w:color="auto"/>
            <w:left w:val="none" w:sz="0" w:space="0" w:color="auto"/>
            <w:bottom w:val="none" w:sz="0" w:space="0" w:color="auto"/>
            <w:right w:val="none" w:sz="0" w:space="0" w:color="auto"/>
          </w:divBdr>
        </w:div>
        <w:div w:id="82259949">
          <w:marLeft w:val="0"/>
          <w:marRight w:val="0"/>
          <w:marTop w:val="0"/>
          <w:marBottom w:val="0"/>
          <w:divBdr>
            <w:top w:val="none" w:sz="0" w:space="0" w:color="auto"/>
            <w:left w:val="none" w:sz="0" w:space="0" w:color="auto"/>
            <w:bottom w:val="none" w:sz="0" w:space="0" w:color="auto"/>
            <w:right w:val="none" w:sz="0" w:space="0" w:color="auto"/>
          </w:divBdr>
        </w:div>
        <w:div w:id="657080922">
          <w:marLeft w:val="0"/>
          <w:marRight w:val="0"/>
          <w:marTop w:val="0"/>
          <w:marBottom w:val="0"/>
          <w:divBdr>
            <w:top w:val="none" w:sz="0" w:space="0" w:color="auto"/>
            <w:left w:val="none" w:sz="0" w:space="0" w:color="auto"/>
            <w:bottom w:val="none" w:sz="0" w:space="0" w:color="auto"/>
            <w:right w:val="none" w:sz="0" w:space="0" w:color="auto"/>
          </w:divBdr>
        </w:div>
        <w:div w:id="478037480">
          <w:marLeft w:val="0"/>
          <w:marRight w:val="0"/>
          <w:marTop w:val="0"/>
          <w:marBottom w:val="0"/>
          <w:divBdr>
            <w:top w:val="none" w:sz="0" w:space="0" w:color="auto"/>
            <w:left w:val="none" w:sz="0" w:space="0" w:color="auto"/>
            <w:bottom w:val="none" w:sz="0" w:space="0" w:color="auto"/>
            <w:right w:val="none" w:sz="0" w:space="0" w:color="auto"/>
          </w:divBdr>
        </w:div>
        <w:div w:id="2023777528">
          <w:marLeft w:val="0"/>
          <w:marRight w:val="0"/>
          <w:marTop w:val="0"/>
          <w:marBottom w:val="0"/>
          <w:divBdr>
            <w:top w:val="none" w:sz="0" w:space="0" w:color="auto"/>
            <w:left w:val="none" w:sz="0" w:space="0" w:color="auto"/>
            <w:bottom w:val="none" w:sz="0" w:space="0" w:color="auto"/>
            <w:right w:val="none" w:sz="0" w:space="0" w:color="auto"/>
          </w:divBdr>
        </w:div>
        <w:div w:id="865603804">
          <w:marLeft w:val="0"/>
          <w:marRight w:val="0"/>
          <w:marTop w:val="0"/>
          <w:marBottom w:val="0"/>
          <w:divBdr>
            <w:top w:val="none" w:sz="0" w:space="0" w:color="auto"/>
            <w:left w:val="none" w:sz="0" w:space="0" w:color="auto"/>
            <w:bottom w:val="none" w:sz="0" w:space="0" w:color="auto"/>
            <w:right w:val="none" w:sz="0" w:space="0" w:color="auto"/>
          </w:divBdr>
        </w:div>
        <w:div w:id="1414206303">
          <w:marLeft w:val="0"/>
          <w:marRight w:val="0"/>
          <w:marTop w:val="0"/>
          <w:marBottom w:val="0"/>
          <w:divBdr>
            <w:top w:val="none" w:sz="0" w:space="0" w:color="auto"/>
            <w:left w:val="none" w:sz="0" w:space="0" w:color="auto"/>
            <w:bottom w:val="none" w:sz="0" w:space="0" w:color="auto"/>
            <w:right w:val="none" w:sz="0" w:space="0" w:color="auto"/>
          </w:divBdr>
        </w:div>
        <w:div w:id="840705739">
          <w:marLeft w:val="0"/>
          <w:marRight w:val="0"/>
          <w:marTop w:val="0"/>
          <w:marBottom w:val="0"/>
          <w:divBdr>
            <w:top w:val="none" w:sz="0" w:space="0" w:color="auto"/>
            <w:left w:val="none" w:sz="0" w:space="0" w:color="auto"/>
            <w:bottom w:val="none" w:sz="0" w:space="0" w:color="auto"/>
            <w:right w:val="none" w:sz="0" w:space="0" w:color="auto"/>
          </w:divBdr>
        </w:div>
        <w:div w:id="1387681713">
          <w:marLeft w:val="0"/>
          <w:marRight w:val="0"/>
          <w:marTop w:val="0"/>
          <w:marBottom w:val="0"/>
          <w:divBdr>
            <w:top w:val="none" w:sz="0" w:space="0" w:color="auto"/>
            <w:left w:val="none" w:sz="0" w:space="0" w:color="auto"/>
            <w:bottom w:val="none" w:sz="0" w:space="0" w:color="auto"/>
            <w:right w:val="none" w:sz="0" w:space="0" w:color="auto"/>
          </w:divBdr>
        </w:div>
        <w:div w:id="1039013305">
          <w:marLeft w:val="0"/>
          <w:marRight w:val="0"/>
          <w:marTop w:val="0"/>
          <w:marBottom w:val="0"/>
          <w:divBdr>
            <w:top w:val="none" w:sz="0" w:space="0" w:color="auto"/>
            <w:left w:val="none" w:sz="0" w:space="0" w:color="auto"/>
            <w:bottom w:val="none" w:sz="0" w:space="0" w:color="auto"/>
            <w:right w:val="none" w:sz="0" w:space="0" w:color="auto"/>
          </w:divBdr>
        </w:div>
      </w:divsChild>
    </w:div>
    <w:div w:id="1997880000">
      <w:bodyDiv w:val="1"/>
      <w:marLeft w:val="0"/>
      <w:marRight w:val="0"/>
      <w:marTop w:val="0"/>
      <w:marBottom w:val="0"/>
      <w:divBdr>
        <w:top w:val="none" w:sz="0" w:space="0" w:color="auto"/>
        <w:left w:val="none" w:sz="0" w:space="0" w:color="auto"/>
        <w:bottom w:val="none" w:sz="0" w:space="0" w:color="auto"/>
        <w:right w:val="none" w:sz="0" w:space="0" w:color="auto"/>
      </w:divBdr>
      <w:divsChild>
        <w:div w:id="506407098">
          <w:marLeft w:val="547"/>
          <w:marRight w:val="0"/>
          <w:marTop w:val="115"/>
          <w:marBottom w:val="0"/>
          <w:divBdr>
            <w:top w:val="none" w:sz="0" w:space="0" w:color="auto"/>
            <w:left w:val="none" w:sz="0" w:space="0" w:color="auto"/>
            <w:bottom w:val="none" w:sz="0" w:space="0" w:color="auto"/>
            <w:right w:val="none" w:sz="0" w:space="0" w:color="auto"/>
          </w:divBdr>
        </w:div>
      </w:divsChild>
    </w:div>
    <w:div w:id="2012025996">
      <w:bodyDiv w:val="1"/>
      <w:marLeft w:val="0"/>
      <w:marRight w:val="0"/>
      <w:marTop w:val="0"/>
      <w:marBottom w:val="0"/>
      <w:divBdr>
        <w:top w:val="none" w:sz="0" w:space="0" w:color="auto"/>
        <w:left w:val="none" w:sz="0" w:space="0" w:color="auto"/>
        <w:bottom w:val="none" w:sz="0" w:space="0" w:color="auto"/>
        <w:right w:val="none" w:sz="0" w:space="0" w:color="auto"/>
      </w:divBdr>
      <w:divsChild>
        <w:div w:id="1960407059">
          <w:marLeft w:val="0"/>
          <w:marRight w:val="0"/>
          <w:marTop w:val="0"/>
          <w:marBottom w:val="0"/>
          <w:divBdr>
            <w:top w:val="none" w:sz="0" w:space="0" w:color="auto"/>
            <w:left w:val="none" w:sz="0" w:space="0" w:color="auto"/>
            <w:bottom w:val="none" w:sz="0" w:space="0" w:color="auto"/>
            <w:right w:val="none" w:sz="0" w:space="0" w:color="auto"/>
          </w:divBdr>
        </w:div>
        <w:div w:id="575089705">
          <w:marLeft w:val="0"/>
          <w:marRight w:val="0"/>
          <w:marTop w:val="0"/>
          <w:marBottom w:val="0"/>
          <w:divBdr>
            <w:top w:val="none" w:sz="0" w:space="0" w:color="auto"/>
            <w:left w:val="none" w:sz="0" w:space="0" w:color="auto"/>
            <w:bottom w:val="none" w:sz="0" w:space="0" w:color="auto"/>
            <w:right w:val="none" w:sz="0" w:space="0" w:color="auto"/>
          </w:divBdr>
        </w:div>
        <w:div w:id="810100072">
          <w:marLeft w:val="0"/>
          <w:marRight w:val="0"/>
          <w:marTop w:val="0"/>
          <w:marBottom w:val="0"/>
          <w:divBdr>
            <w:top w:val="none" w:sz="0" w:space="0" w:color="auto"/>
            <w:left w:val="none" w:sz="0" w:space="0" w:color="auto"/>
            <w:bottom w:val="none" w:sz="0" w:space="0" w:color="auto"/>
            <w:right w:val="none" w:sz="0" w:space="0" w:color="auto"/>
          </w:divBdr>
        </w:div>
        <w:div w:id="214707113">
          <w:marLeft w:val="0"/>
          <w:marRight w:val="0"/>
          <w:marTop w:val="0"/>
          <w:marBottom w:val="0"/>
          <w:divBdr>
            <w:top w:val="none" w:sz="0" w:space="0" w:color="auto"/>
            <w:left w:val="none" w:sz="0" w:space="0" w:color="auto"/>
            <w:bottom w:val="none" w:sz="0" w:space="0" w:color="auto"/>
            <w:right w:val="none" w:sz="0" w:space="0" w:color="auto"/>
          </w:divBdr>
        </w:div>
        <w:div w:id="174418354">
          <w:marLeft w:val="0"/>
          <w:marRight w:val="0"/>
          <w:marTop w:val="0"/>
          <w:marBottom w:val="0"/>
          <w:divBdr>
            <w:top w:val="none" w:sz="0" w:space="0" w:color="auto"/>
            <w:left w:val="none" w:sz="0" w:space="0" w:color="auto"/>
            <w:bottom w:val="none" w:sz="0" w:space="0" w:color="auto"/>
            <w:right w:val="none" w:sz="0" w:space="0" w:color="auto"/>
          </w:divBdr>
        </w:div>
      </w:divsChild>
    </w:div>
    <w:div w:id="2052994299">
      <w:bodyDiv w:val="1"/>
      <w:marLeft w:val="0"/>
      <w:marRight w:val="0"/>
      <w:marTop w:val="0"/>
      <w:marBottom w:val="0"/>
      <w:divBdr>
        <w:top w:val="none" w:sz="0" w:space="0" w:color="auto"/>
        <w:left w:val="none" w:sz="0" w:space="0" w:color="auto"/>
        <w:bottom w:val="none" w:sz="0" w:space="0" w:color="auto"/>
        <w:right w:val="none" w:sz="0" w:space="0" w:color="auto"/>
      </w:divBdr>
      <w:divsChild>
        <w:div w:id="238829917">
          <w:marLeft w:val="0"/>
          <w:marRight w:val="0"/>
          <w:marTop w:val="0"/>
          <w:marBottom w:val="0"/>
          <w:divBdr>
            <w:top w:val="none" w:sz="0" w:space="0" w:color="auto"/>
            <w:left w:val="none" w:sz="0" w:space="0" w:color="auto"/>
            <w:bottom w:val="none" w:sz="0" w:space="0" w:color="auto"/>
            <w:right w:val="none" w:sz="0" w:space="0" w:color="auto"/>
          </w:divBdr>
        </w:div>
        <w:div w:id="655110479">
          <w:marLeft w:val="0"/>
          <w:marRight w:val="0"/>
          <w:marTop w:val="0"/>
          <w:marBottom w:val="0"/>
          <w:divBdr>
            <w:top w:val="none" w:sz="0" w:space="0" w:color="auto"/>
            <w:left w:val="none" w:sz="0" w:space="0" w:color="auto"/>
            <w:bottom w:val="none" w:sz="0" w:space="0" w:color="auto"/>
            <w:right w:val="none" w:sz="0" w:space="0" w:color="auto"/>
          </w:divBdr>
        </w:div>
        <w:div w:id="1293251089">
          <w:marLeft w:val="0"/>
          <w:marRight w:val="0"/>
          <w:marTop w:val="0"/>
          <w:marBottom w:val="0"/>
          <w:divBdr>
            <w:top w:val="none" w:sz="0" w:space="0" w:color="auto"/>
            <w:left w:val="none" w:sz="0" w:space="0" w:color="auto"/>
            <w:bottom w:val="none" w:sz="0" w:space="0" w:color="auto"/>
            <w:right w:val="none" w:sz="0" w:space="0" w:color="auto"/>
          </w:divBdr>
        </w:div>
        <w:div w:id="706756777">
          <w:marLeft w:val="0"/>
          <w:marRight w:val="0"/>
          <w:marTop w:val="0"/>
          <w:marBottom w:val="0"/>
          <w:divBdr>
            <w:top w:val="none" w:sz="0" w:space="0" w:color="auto"/>
            <w:left w:val="none" w:sz="0" w:space="0" w:color="auto"/>
            <w:bottom w:val="none" w:sz="0" w:space="0" w:color="auto"/>
            <w:right w:val="none" w:sz="0" w:space="0" w:color="auto"/>
          </w:divBdr>
        </w:div>
        <w:div w:id="804926840">
          <w:marLeft w:val="0"/>
          <w:marRight w:val="0"/>
          <w:marTop w:val="0"/>
          <w:marBottom w:val="0"/>
          <w:divBdr>
            <w:top w:val="none" w:sz="0" w:space="0" w:color="auto"/>
            <w:left w:val="none" w:sz="0" w:space="0" w:color="auto"/>
            <w:bottom w:val="none" w:sz="0" w:space="0" w:color="auto"/>
            <w:right w:val="none" w:sz="0" w:space="0" w:color="auto"/>
          </w:divBdr>
        </w:div>
        <w:div w:id="1728412728">
          <w:marLeft w:val="0"/>
          <w:marRight w:val="0"/>
          <w:marTop w:val="0"/>
          <w:marBottom w:val="0"/>
          <w:divBdr>
            <w:top w:val="none" w:sz="0" w:space="0" w:color="auto"/>
            <w:left w:val="none" w:sz="0" w:space="0" w:color="auto"/>
            <w:bottom w:val="none" w:sz="0" w:space="0" w:color="auto"/>
            <w:right w:val="none" w:sz="0" w:space="0" w:color="auto"/>
          </w:divBdr>
        </w:div>
        <w:div w:id="528959344">
          <w:marLeft w:val="0"/>
          <w:marRight w:val="0"/>
          <w:marTop w:val="0"/>
          <w:marBottom w:val="0"/>
          <w:divBdr>
            <w:top w:val="none" w:sz="0" w:space="0" w:color="auto"/>
            <w:left w:val="none" w:sz="0" w:space="0" w:color="auto"/>
            <w:bottom w:val="none" w:sz="0" w:space="0" w:color="auto"/>
            <w:right w:val="none" w:sz="0" w:space="0" w:color="auto"/>
          </w:divBdr>
        </w:div>
        <w:div w:id="1024481841">
          <w:marLeft w:val="0"/>
          <w:marRight w:val="0"/>
          <w:marTop w:val="0"/>
          <w:marBottom w:val="0"/>
          <w:divBdr>
            <w:top w:val="none" w:sz="0" w:space="0" w:color="auto"/>
            <w:left w:val="none" w:sz="0" w:space="0" w:color="auto"/>
            <w:bottom w:val="none" w:sz="0" w:space="0" w:color="auto"/>
            <w:right w:val="none" w:sz="0" w:space="0" w:color="auto"/>
          </w:divBdr>
        </w:div>
        <w:div w:id="836194472">
          <w:marLeft w:val="0"/>
          <w:marRight w:val="0"/>
          <w:marTop w:val="0"/>
          <w:marBottom w:val="0"/>
          <w:divBdr>
            <w:top w:val="none" w:sz="0" w:space="0" w:color="auto"/>
            <w:left w:val="none" w:sz="0" w:space="0" w:color="auto"/>
            <w:bottom w:val="none" w:sz="0" w:space="0" w:color="auto"/>
            <w:right w:val="none" w:sz="0" w:space="0" w:color="auto"/>
          </w:divBdr>
        </w:div>
        <w:div w:id="1716731932">
          <w:marLeft w:val="0"/>
          <w:marRight w:val="0"/>
          <w:marTop w:val="0"/>
          <w:marBottom w:val="0"/>
          <w:divBdr>
            <w:top w:val="none" w:sz="0" w:space="0" w:color="auto"/>
            <w:left w:val="none" w:sz="0" w:space="0" w:color="auto"/>
            <w:bottom w:val="none" w:sz="0" w:space="0" w:color="auto"/>
            <w:right w:val="none" w:sz="0" w:space="0" w:color="auto"/>
          </w:divBdr>
        </w:div>
      </w:divsChild>
    </w:div>
    <w:div w:id="2089957291">
      <w:bodyDiv w:val="1"/>
      <w:marLeft w:val="0"/>
      <w:marRight w:val="0"/>
      <w:marTop w:val="0"/>
      <w:marBottom w:val="0"/>
      <w:divBdr>
        <w:top w:val="none" w:sz="0" w:space="0" w:color="auto"/>
        <w:left w:val="none" w:sz="0" w:space="0" w:color="auto"/>
        <w:bottom w:val="none" w:sz="0" w:space="0" w:color="auto"/>
        <w:right w:val="none" w:sz="0" w:space="0" w:color="auto"/>
      </w:divBdr>
      <w:divsChild>
        <w:div w:id="1526671268">
          <w:marLeft w:val="0"/>
          <w:marRight w:val="0"/>
          <w:marTop w:val="0"/>
          <w:marBottom w:val="0"/>
          <w:divBdr>
            <w:top w:val="none" w:sz="0" w:space="0" w:color="auto"/>
            <w:left w:val="none" w:sz="0" w:space="0" w:color="auto"/>
            <w:bottom w:val="none" w:sz="0" w:space="0" w:color="auto"/>
            <w:right w:val="none" w:sz="0" w:space="0" w:color="auto"/>
          </w:divBdr>
        </w:div>
        <w:div w:id="1131248012">
          <w:marLeft w:val="0"/>
          <w:marRight w:val="0"/>
          <w:marTop w:val="0"/>
          <w:marBottom w:val="0"/>
          <w:divBdr>
            <w:top w:val="none" w:sz="0" w:space="0" w:color="auto"/>
            <w:left w:val="none" w:sz="0" w:space="0" w:color="auto"/>
            <w:bottom w:val="none" w:sz="0" w:space="0" w:color="auto"/>
            <w:right w:val="none" w:sz="0" w:space="0" w:color="auto"/>
          </w:divBdr>
        </w:div>
        <w:div w:id="376244909">
          <w:marLeft w:val="0"/>
          <w:marRight w:val="0"/>
          <w:marTop w:val="0"/>
          <w:marBottom w:val="0"/>
          <w:divBdr>
            <w:top w:val="none" w:sz="0" w:space="0" w:color="auto"/>
            <w:left w:val="none" w:sz="0" w:space="0" w:color="auto"/>
            <w:bottom w:val="none" w:sz="0" w:space="0" w:color="auto"/>
            <w:right w:val="none" w:sz="0" w:space="0" w:color="auto"/>
          </w:divBdr>
        </w:div>
        <w:div w:id="215942318">
          <w:marLeft w:val="0"/>
          <w:marRight w:val="0"/>
          <w:marTop w:val="0"/>
          <w:marBottom w:val="0"/>
          <w:divBdr>
            <w:top w:val="none" w:sz="0" w:space="0" w:color="auto"/>
            <w:left w:val="none" w:sz="0" w:space="0" w:color="auto"/>
            <w:bottom w:val="none" w:sz="0" w:space="0" w:color="auto"/>
            <w:right w:val="none" w:sz="0" w:space="0" w:color="auto"/>
          </w:divBdr>
        </w:div>
        <w:div w:id="286276585">
          <w:marLeft w:val="0"/>
          <w:marRight w:val="0"/>
          <w:marTop w:val="0"/>
          <w:marBottom w:val="0"/>
          <w:divBdr>
            <w:top w:val="none" w:sz="0" w:space="0" w:color="auto"/>
            <w:left w:val="none" w:sz="0" w:space="0" w:color="auto"/>
            <w:bottom w:val="none" w:sz="0" w:space="0" w:color="auto"/>
            <w:right w:val="none" w:sz="0" w:space="0" w:color="auto"/>
          </w:divBdr>
        </w:div>
        <w:div w:id="1901941908">
          <w:marLeft w:val="0"/>
          <w:marRight w:val="0"/>
          <w:marTop w:val="0"/>
          <w:marBottom w:val="0"/>
          <w:divBdr>
            <w:top w:val="none" w:sz="0" w:space="0" w:color="auto"/>
            <w:left w:val="none" w:sz="0" w:space="0" w:color="auto"/>
            <w:bottom w:val="none" w:sz="0" w:space="0" w:color="auto"/>
            <w:right w:val="none" w:sz="0" w:space="0" w:color="auto"/>
          </w:divBdr>
        </w:div>
        <w:div w:id="1468279371">
          <w:marLeft w:val="0"/>
          <w:marRight w:val="0"/>
          <w:marTop w:val="0"/>
          <w:marBottom w:val="0"/>
          <w:divBdr>
            <w:top w:val="none" w:sz="0" w:space="0" w:color="auto"/>
            <w:left w:val="none" w:sz="0" w:space="0" w:color="auto"/>
            <w:bottom w:val="none" w:sz="0" w:space="0" w:color="auto"/>
            <w:right w:val="none" w:sz="0" w:space="0" w:color="auto"/>
          </w:divBdr>
        </w:div>
        <w:div w:id="356932402">
          <w:marLeft w:val="0"/>
          <w:marRight w:val="0"/>
          <w:marTop w:val="0"/>
          <w:marBottom w:val="0"/>
          <w:divBdr>
            <w:top w:val="none" w:sz="0" w:space="0" w:color="auto"/>
            <w:left w:val="none" w:sz="0" w:space="0" w:color="auto"/>
            <w:bottom w:val="none" w:sz="0" w:space="0" w:color="auto"/>
            <w:right w:val="none" w:sz="0" w:space="0" w:color="auto"/>
          </w:divBdr>
        </w:div>
        <w:div w:id="820081659">
          <w:marLeft w:val="0"/>
          <w:marRight w:val="0"/>
          <w:marTop w:val="0"/>
          <w:marBottom w:val="0"/>
          <w:divBdr>
            <w:top w:val="none" w:sz="0" w:space="0" w:color="auto"/>
            <w:left w:val="none" w:sz="0" w:space="0" w:color="auto"/>
            <w:bottom w:val="none" w:sz="0" w:space="0" w:color="auto"/>
            <w:right w:val="none" w:sz="0" w:space="0" w:color="auto"/>
          </w:divBdr>
        </w:div>
        <w:div w:id="239483902">
          <w:marLeft w:val="0"/>
          <w:marRight w:val="0"/>
          <w:marTop w:val="0"/>
          <w:marBottom w:val="0"/>
          <w:divBdr>
            <w:top w:val="none" w:sz="0" w:space="0" w:color="auto"/>
            <w:left w:val="none" w:sz="0" w:space="0" w:color="auto"/>
            <w:bottom w:val="none" w:sz="0" w:space="0" w:color="auto"/>
            <w:right w:val="none" w:sz="0" w:space="0" w:color="auto"/>
          </w:divBdr>
        </w:div>
        <w:div w:id="392242869">
          <w:marLeft w:val="0"/>
          <w:marRight w:val="0"/>
          <w:marTop w:val="0"/>
          <w:marBottom w:val="0"/>
          <w:divBdr>
            <w:top w:val="none" w:sz="0" w:space="0" w:color="auto"/>
            <w:left w:val="none" w:sz="0" w:space="0" w:color="auto"/>
            <w:bottom w:val="none" w:sz="0" w:space="0" w:color="auto"/>
            <w:right w:val="none" w:sz="0" w:space="0" w:color="auto"/>
          </w:divBdr>
        </w:div>
        <w:div w:id="1886477867">
          <w:marLeft w:val="0"/>
          <w:marRight w:val="0"/>
          <w:marTop w:val="0"/>
          <w:marBottom w:val="0"/>
          <w:divBdr>
            <w:top w:val="none" w:sz="0" w:space="0" w:color="auto"/>
            <w:left w:val="none" w:sz="0" w:space="0" w:color="auto"/>
            <w:bottom w:val="none" w:sz="0" w:space="0" w:color="auto"/>
            <w:right w:val="none" w:sz="0" w:space="0" w:color="auto"/>
          </w:divBdr>
        </w:div>
        <w:div w:id="784498022">
          <w:marLeft w:val="0"/>
          <w:marRight w:val="0"/>
          <w:marTop w:val="0"/>
          <w:marBottom w:val="0"/>
          <w:divBdr>
            <w:top w:val="none" w:sz="0" w:space="0" w:color="auto"/>
            <w:left w:val="none" w:sz="0" w:space="0" w:color="auto"/>
            <w:bottom w:val="none" w:sz="0" w:space="0" w:color="auto"/>
            <w:right w:val="none" w:sz="0" w:space="0" w:color="auto"/>
          </w:divBdr>
        </w:div>
        <w:div w:id="1548562233">
          <w:marLeft w:val="0"/>
          <w:marRight w:val="0"/>
          <w:marTop w:val="0"/>
          <w:marBottom w:val="0"/>
          <w:divBdr>
            <w:top w:val="none" w:sz="0" w:space="0" w:color="auto"/>
            <w:left w:val="none" w:sz="0" w:space="0" w:color="auto"/>
            <w:bottom w:val="none" w:sz="0" w:space="0" w:color="auto"/>
            <w:right w:val="none" w:sz="0" w:space="0" w:color="auto"/>
          </w:divBdr>
        </w:div>
        <w:div w:id="554972265">
          <w:marLeft w:val="0"/>
          <w:marRight w:val="0"/>
          <w:marTop w:val="0"/>
          <w:marBottom w:val="0"/>
          <w:divBdr>
            <w:top w:val="none" w:sz="0" w:space="0" w:color="auto"/>
            <w:left w:val="none" w:sz="0" w:space="0" w:color="auto"/>
            <w:bottom w:val="none" w:sz="0" w:space="0" w:color="auto"/>
            <w:right w:val="none" w:sz="0" w:space="0" w:color="auto"/>
          </w:divBdr>
        </w:div>
        <w:div w:id="775977675">
          <w:marLeft w:val="0"/>
          <w:marRight w:val="0"/>
          <w:marTop w:val="0"/>
          <w:marBottom w:val="0"/>
          <w:divBdr>
            <w:top w:val="none" w:sz="0" w:space="0" w:color="auto"/>
            <w:left w:val="none" w:sz="0" w:space="0" w:color="auto"/>
            <w:bottom w:val="none" w:sz="0" w:space="0" w:color="auto"/>
            <w:right w:val="none" w:sz="0" w:space="0" w:color="auto"/>
          </w:divBdr>
        </w:div>
        <w:div w:id="2039504622">
          <w:marLeft w:val="0"/>
          <w:marRight w:val="0"/>
          <w:marTop w:val="0"/>
          <w:marBottom w:val="0"/>
          <w:divBdr>
            <w:top w:val="none" w:sz="0" w:space="0" w:color="auto"/>
            <w:left w:val="none" w:sz="0" w:space="0" w:color="auto"/>
            <w:bottom w:val="none" w:sz="0" w:space="0" w:color="auto"/>
            <w:right w:val="none" w:sz="0" w:space="0" w:color="auto"/>
          </w:divBdr>
        </w:div>
        <w:div w:id="1935090141">
          <w:marLeft w:val="0"/>
          <w:marRight w:val="0"/>
          <w:marTop w:val="0"/>
          <w:marBottom w:val="0"/>
          <w:divBdr>
            <w:top w:val="none" w:sz="0" w:space="0" w:color="auto"/>
            <w:left w:val="none" w:sz="0" w:space="0" w:color="auto"/>
            <w:bottom w:val="none" w:sz="0" w:space="0" w:color="auto"/>
            <w:right w:val="none" w:sz="0" w:space="0" w:color="auto"/>
          </w:divBdr>
        </w:div>
        <w:div w:id="769660908">
          <w:marLeft w:val="0"/>
          <w:marRight w:val="0"/>
          <w:marTop w:val="0"/>
          <w:marBottom w:val="0"/>
          <w:divBdr>
            <w:top w:val="none" w:sz="0" w:space="0" w:color="auto"/>
            <w:left w:val="none" w:sz="0" w:space="0" w:color="auto"/>
            <w:bottom w:val="none" w:sz="0" w:space="0" w:color="auto"/>
            <w:right w:val="none" w:sz="0" w:space="0" w:color="auto"/>
          </w:divBdr>
        </w:div>
        <w:div w:id="946544058">
          <w:marLeft w:val="0"/>
          <w:marRight w:val="0"/>
          <w:marTop w:val="0"/>
          <w:marBottom w:val="0"/>
          <w:divBdr>
            <w:top w:val="none" w:sz="0" w:space="0" w:color="auto"/>
            <w:left w:val="none" w:sz="0" w:space="0" w:color="auto"/>
            <w:bottom w:val="none" w:sz="0" w:space="0" w:color="auto"/>
            <w:right w:val="none" w:sz="0" w:space="0" w:color="auto"/>
          </w:divBdr>
        </w:div>
        <w:div w:id="166991035">
          <w:marLeft w:val="0"/>
          <w:marRight w:val="0"/>
          <w:marTop w:val="0"/>
          <w:marBottom w:val="0"/>
          <w:divBdr>
            <w:top w:val="none" w:sz="0" w:space="0" w:color="auto"/>
            <w:left w:val="none" w:sz="0" w:space="0" w:color="auto"/>
            <w:bottom w:val="none" w:sz="0" w:space="0" w:color="auto"/>
            <w:right w:val="none" w:sz="0" w:space="0" w:color="auto"/>
          </w:divBdr>
        </w:div>
        <w:div w:id="1470901902">
          <w:marLeft w:val="0"/>
          <w:marRight w:val="0"/>
          <w:marTop w:val="0"/>
          <w:marBottom w:val="0"/>
          <w:divBdr>
            <w:top w:val="none" w:sz="0" w:space="0" w:color="auto"/>
            <w:left w:val="none" w:sz="0" w:space="0" w:color="auto"/>
            <w:bottom w:val="none" w:sz="0" w:space="0" w:color="auto"/>
            <w:right w:val="none" w:sz="0" w:space="0" w:color="auto"/>
          </w:divBdr>
        </w:div>
        <w:div w:id="287512635">
          <w:marLeft w:val="0"/>
          <w:marRight w:val="0"/>
          <w:marTop w:val="0"/>
          <w:marBottom w:val="0"/>
          <w:divBdr>
            <w:top w:val="none" w:sz="0" w:space="0" w:color="auto"/>
            <w:left w:val="none" w:sz="0" w:space="0" w:color="auto"/>
            <w:bottom w:val="none" w:sz="0" w:space="0" w:color="auto"/>
            <w:right w:val="none" w:sz="0" w:space="0" w:color="auto"/>
          </w:divBdr>
        </w:div>
        <w:div w:id="54421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lab.com.ec/publicaciones/MANUAL-PROCEDIMIENTOS-ANATOMIA-PATOLOGICA.pdf"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s://www.uis.edu.co/intranet/calidad/documentos/bienestar_estudiantil/protocolos/TBE.09.pdf"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persalud.gob.cl/observatorio/671/articles-7297_recurso_1.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https://www.hospitaldelinares.cl/hoslina/wp-content/uploads/2016/03/GCL-1.11-Registro-Rotulacion-Traslado-y-Recepcion-de-Muestras-de-Biopsias-e-Informe-de-sus-Resultados3.pdf"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smaule.redsalud.gob.cl/index.php/gestion-asistencias/articulacion-y-desarrollo-de-la-red/summary/34-articulacion-y-desarrollo-de-la-red/537-programa-resolutividad-2008-version-final"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30</Pages>
  <Words>5825</Words>
  <Characters>32042</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MANUAL DE CALIDAD Y SEGURIDAD DEL HOSPITAL SAN CAMILO</vt:lpstr>
    </vt:vector>
  </TitlesOfParts>
  <Company>Hosca</Company>
  <LinksUpToDate>false</LinksUpToDate>
  <CharactersWithSpaces>37792</CharactersWithSpaces>
  <SharedDoc>false</SharedDoc>
  <HLinks>
    <vt:vector size="18" baseType="variant">
      <vt:variant>
        <vt:i4>5111833</vt:i4>
      </vt:variant>
      <vt:variant>
        <vt:i4>6</vt:i4>
      </vt:variant>
      <vt:variant>
        <vt:i4>0</vt:i4>
      </vt:variant>
      <vt:variant>
        <vt:i4>5</vt:i4>
      </vt:variant>
      <vt:variant>
        <vt:lpwstr>http://www.medynet.com/usuarios/jraguilar/trasladodepacientescrticos.pdf</vt:lpwstr>
      </vt:variant>
      <vt:variant>
        <vt:lpwstr/>
      </vt:variant>
      <vt:variant>
        <vt:i4>524359</vt:i4>
      </vt:variant>
      <vt:variant>
        <vt:i4>3</vt:i4>
      </vt:variant>
      <vt:variant>
        <vt:i4>0</vt:i4>
      </vt:variant>
      <vt:variant>
        <vt:i4>5</vt:i4>
      </vt:variant>
      <vt:variant>
        <vt:lpwstr>http://www.slideshare.net/nattoaguirre/medicina-manual-protocolos-urgencias-2010</vt:lpwstr>
      </vt:variant>
      <vt:variant>
        <vt:lpwstr/>
      </vt:variant>
      <vt:variant>
        <vt:i4>2687059</vt:i4>
      </vt:variant>
      <vt:variant>
        <vt:i4>0</vt:i4>
      </vt:variant>
      <vt:variant>
        <vt:i4>0</vt:i4>
      </vt:variant>
      <vt:variant>
        <vt:i4>5</vt:i4>
      </vt:variant>
      <vt:variant>
        <vt:lpwstr>http://www.saludohiggins.cl/attachments/1080_P. Traslado Secundario.pdf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CALIDAD Y SEGURIDAD DEL HOSPITAL SAN CAMILO</dc:title>
  <dc:subject/>
  <dc:creator>mariela</dc:creator>
  <cp:keywords/>
  <cp:lastModifiedBy>Minsal</cp:lastModifiedBy>
  <cp:revision>3</cp:revision>
  <cp:lastPrinted>2021-03-29T13:52:00Z</cp:lastPrinted>
  <dcterms:created xsi:type="dcterms:W3CDTF">2021-03-22T19:53:00Z</dcterms:created>
  <dcterms:modified xsi:type="dcterms:W3CDTF">2021-03-29T14:40:00Z</dcterms:modified>
</cp:coreProperties>
</file>