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D41F74" w:rsidRPr="001342DB" w:rsidRDefault="00CB67F2" w:rsidP="00D41F74">
      <w:pPr>
        <w:ind w:left="1416" w:right="1639" w:firstLine="37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PROGRAMA DE MANTENIMIENTO PREVENTIVO DE </w:t>
      </w:r>
      <w:r w:rsidR="007A09FD">
        <w:rPr>
          <w:rFonts w:ascii="Arial" w:hAnsi="Arial" w:cs="Arial"/>
          <w:b/>
          <w:bCs/>
          <w:sz w:val="32"/>
          <w:szCs w:val="32"/>
        </w:rPr>
        <w:t>EQUIPAMIENTO CRÍTICO DE CESFAM JJA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7A09FD" w:rsidP="007A09FD">
      <w:pPr>
        <w:tabs>
          <w:tab w:val="left" w:pos="781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Pr="0068467C" w:rsidRDefault="00CB67F2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Marcelo Vera Zúñiga</w:t>
            </w:r>
          </w:p>
          <w:p w:rsidR="0068467C" w:rsidRPr="0068467C" w:rsidRDefault="0068467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6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</w:t>
            </w:r>
            <w:r w:rsidR="00CB67F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cargado de mantenimiento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CB67F2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68467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C7437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C74373">
              <w:rPr>
                <w:rFonts w:ascii="Arial" w:eastAsia="Arial" w:hAnsi="Arial" w:cs="Arial"/>
                <w:sz w:val="18"/>
                <w:szCs w:val="18"/>
              </w:rPr>
              <w:t>/2022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C74373">
              <w:rPr>
                <w:rFonts w:ascii="Arial" w:eastAsia="Arial" w:hAnsi="Arial" w:cs="Arial"/>
                <w:sz w:val="18"/>
                <w:szCs w:val="18"/>
              </w:rPr>
              <w:t>/2022</w:t>
            </w:r>
          </w:p>
        </w:tc>
      </w:tr>
    </w:tbl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t xml:space="preserve">1-. Introducción </w:t>
      </w:r>
    </w:p>
    <w:p w:rsidR="0013768F" w:rsidRPr="007B2A3F" w:rsidRDefault="00CB67F2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 de suma importancia mantener en buen estado los equipamientos del </w:t>
      </w:r>
      <w:r w:rsidR="000A25E0">
        <w:rPr>
          <w:rFonts w:ascii="Arial" w:eastAsia="Arial" w:hAnsi="Arial" w:cs="Arial"/>
          <w:sz w:val="20"/>
          <w:szCs w:val="20"/>
        </w:rPr>
        <w:t>CESFAM</w:t>
      </w:r>
      <w:r>
        <w:rPr>
          <w:rFonts w:ascii="Arial" w:eastAsia="Arial" w:hAnsi="Arial" w:cs="Arial"/>
          <w:sz w:val="20"/>
          <w:szCs w:val="20"/>
        </w:rPr>
        <w:t xml:space="preserve"> para poder entregar una </w:t>
      </w:r>
      <w:r w:rsidR="000A25E0">
        <w:rPr>
          <w:rFonts w:ascii="Arial" w:eastAsia="Arial" w:hAnsi="Arial" w:cs="Arial"/>
          <w:sz w:val="20"/>
          <w:szCs w:val="20"/>
        </w:rPr>
        <w:t>atención segura y de calidad, especialmente aquellos equipamientos</w:t>
      </w:r>
      <w:r w:rsidR="00CC4A59" w:rsidRPr="007B2A3F">
        <w:rPr>
          <w:rFonts w:ascii="Arial" w:eastAsia="Arial" w:hAnsi="Arial" w:cs="Arial"/>
          <w:sz w:val="20"/>
          <w:szCs w:val="20"/>
        </w:rPr>
        <w:t>.</w:t>
      </w:r>
      <w:r w:rsidR="000A25E0">
        <w:rPr>
          <w:rFonts w:ascii="Arial" w:eastAsia="Arial" w:hAnsi="Arial" w:cs="Arial"/>
          <w:sz w:val="20"/>
          <w:szCs w:val="20"/>
        </w:rPr>
        <w:t xml:space="preserve"> Para poder cumplir con este objetivo</w:t>
      </w:r>
      <w:r w:rsidR="00370244">
        <w:rPr>
          <w:rFonts w:ascii="Arial" w:eastAsia="Arial" w:hAnsi="Arial" w:cs="Arial"/>
          <w:sz w:val="20"/>
          <w:szCs w:val="20"/>
        </w:rPr>
        <w:t xml:space="preserve"> y asegurar la continuidad y buen funcionamiento de estos equipos</w:t>
      </w:r>
      <w:r w:rsidR="000A25E0">
        <w:rPr>
          <w:rFonts w:ascii="Arial" w:eastAsia="Arial" w:hAnsi="Arial" w:cs="Arial"/>
          <w:sz w:val="20"/>
          <w:szCs w:val="20"/>
        </w:rPr>
        <w:t xml:space="preserve"> es necesario realizar mantenciones preventivas y por este motivo es que en CESFAM José Joaquín Aguirre se ha dispuesto </w:t>
      </w:r>
      <w:r w:rsidR="00370244">
        <w:rPr>
          <w:rFonts w:ascii="Arial" w:eastAsia="Arial" w:hAnsi="Arial" w:cs="Arial"/>
          <w:sz w:val="20"/>
          <w:szCs w:val="20"/>
        </w:rPr>
        <w:t xml:space="preserve">un programa de </w:t>
      </w:r>
      <w:proofErr w:type="spellStart"/>
      <w:r w:rsidR="007A09FD">
        <w:rPr>
          <w:rFonts w:ascii="Arial" w:eastAsia="Arial" w:hAnsi="Arial" w:cs="Arial"/>
          <w:sz w:val="20"/>
          <w:szCs w:val="20"/>
        </w:rPr>
        <w:t>mantenimientopreventivo</w:t>
      </w:r>
      <w:proofErr w:type="spellEnd"/>
      <w:r w:rsidR="007A09FD">
        <w:rPr>
          <w:rFonts w:ascii="Arial" w:eastAsia="Arial" w:hAnsi="Arial" w:cs="Arial"/>
          <w:sz w:val="20"/>
          <w:szCs w:val="20"/>
        </w:rPr>
        <w:t>.</w:t>
      </w: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2-. Objetivos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0C2BFA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Objetivo General:</w:t>
      </w:r>
    </w:p>
    <w:p w:rsidR="000C2BFA" w:rsidRPr="007B2A3F" w:rsidRDefault="00370244" w:rsidP="007B2A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Describir el mantenimiento preventivo que se le debe realizar </w:t>
      </w:r>
      <w:r w:rsidR="007A09FD">
        <w:rPr>
          <w:rFonts w:ascii="Arial" w:eastAsia="Arial" w:hAnsi="Arial" w:cs="Arial"/>
          <w:sz w:val="20"/>
          <w:szCs w:val="20"/>
        </w:rPr>
        <w:t>los equipamientos críticos de CESFAM JJA y Posta de salud rural de San Vicente.</w:t>
      </w: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FA091B" w:rsidRDefault="00FA091B" w:rsidP="007B2A3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3-. Alcance</w:t>
      </w:r>
    </w:p>
    <w:p w:rsidR="00F63F7A" w:rsidRPr="007B2A3F" w:rsidRDefault="00783B09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aplicará al monitor desfibrilador del CESFAM </w:t>
      </w:r>
      <w:r w:rsidR="007A09FD">
        <w:rPr>
          <w:rFonts w:ascii="Arial" w:eastAsia="Arial" w:hAnsi="Arial" w:cs="Arial"/>
          <w:sz w:val="20"/>
          <w:szCs w:val="20"/>
        </w:rPr>
        <w:t>José Joaquín Aguirre, DEA de CESFAM José Joaquín Aguirre y posta y Monitores hemodinámicos.</w:t>
      </w: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4-. Documentos de referencia</w:t>
      </w: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F63F7A" w:rsidRPr="00CD4B12" w:rsidRDefault="00AC391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AC3910">
        <w:rPr>
          <w:rFonts w:ascii="Arial" w:eastAsia="Arial" w:hAnsi="Arial" w:cs="Arial"/>
          <w:sz w:val="20"/>
          <w:szCs w:val="20"/>
        </w:rPr>
        <w:t xml:space="preserve">Christian Rojas. (2016). PLAN DE MANTENCIÓN DE EQUIPOS MÉDICOS CRÍTICOS. </w:t>
      </w:r>
      <w:proofErr w:type="spellStart"/>
      <w:r w:rsidRPr="00CD4B12">
        <w:rPr>
          <w:rFonts w:ascii="Arial" w:eastAsia="Arial" w:hAnsi="Arial" w:cs="Arial"/>
          <w:sz w:val="20"/>
          <w:szCs w:val="20"/>
          <w:lang w:val="en-US"/>
        </w:rPr>
        <w:t>Sitio</w:t>
      </w:r>
      <w:proofErr w:type="spellEnd"/>
      <w:r w:rsidRPr="00CD4B12">
        <w:rPr>
          <w:rFonts w:ascii="Arial" w:eastAsia="Arial" w:hAnsi="Arial" w:cs="Arial"/>
          <w:sz w:val="20"/>
          <w:szCs w:val="20"/>
          <w:lang w:val="en-US"/>
        </w:rPr>
        <w:t xml:space="preserve"> web: https://docs.google.com/viewer?a=v&amp;pid=sites&amp;srcid=ZGVmYXVsdGRvbWFpbnxjYWxpZGFkaG9zbGF8Z3g6NmIzNDhkMDIzMTM3ZWQyYg</w:t>
      </w:r>
    </w:p>
    <w:p w:rsidR="00F63F7A" w:rsidRPr="00CD4B12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EA1771" w:rsidRPr="00CD4B12" w:rsidRDefault="00EA1771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8C7BEE" w:rsidRDefault="00783B09" w:rsidP="008C7BEE">
      <w:pPr>
        <w:pStyle w:val="TableParagraph"/>
        <w:spacing w:line="360" w:lineRule="auto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Mantenedor</w:t>
      </w:r>
      <w:r w:rsidR="00D31F78" w:rsidRPr="007B2A3F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:</w:t>
      </w:r>
      <w:r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 xml:space="preserve"> </w:t>
      </w:r>
    </w:p>
    <w:p w:rsidR="00783B09" w:rsidRDefault="00D31F78" w:rsidP="008C7BEE">
      <w:pPr>
        <w:pStyle w:val="TableParagraph"/>
        <w:spacing w:line="360" w:lineRule="auto"/>
        <w:jc w:val="both"/>
        <w:rPr>
          <w:rFonts w:ascii="Arial" w:eastAsia="Arial" w:hAnsi="Arial" w:cs="Arial"/>
          <w:bCs/>
          <w:spacing w:val="-2"/>
          <w:sz w:val="20"/>
          <w:szCs w:val="20"/>
          <w:lang w:val="es-CL"/>
        </w:rPr>
      </w:pPr>
      <w:r w:rsidRPr="007B2A3F"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 xml:space="preserve">Responsable </w:t>
      </w:r>
      <w:r w:rsidR="00783B09"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de realizar el mantenimiento preventivo del equipamiento crítico del CESFAM Jose Joaquín Aguirre y Posta de Salud Rural de San Vicente.</w:t>
      </w:r>
    </w:p>
    <w:p w:rsidR="008C7BEE" w:rsidRDefault="008C7BEE" w:rsidP="008C7BEE">
      <w:pPr>
        <w:pStyle w:val="TableParagraph"/>
        <w:spacing w:line="360" w:lineRule="auto"/>
        <w:jc w:val="both"/>
        <w:rPr>
          <w:rFonts w:ascii="Arial" w:eastAsia="Arial" w:hAnsi="Arial" w:cs="Arial"/>
          <w:bCs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Hacer llegar copia del informe de mantenimiento preventivo a</w:t>
      </w:r>
      <w:r w:rsidR="007A09FD"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 xml:space="preserve"> encargada de equipamientos</w:t>
      </w:r>
      <w:r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.</w:t>
      </w:r>
    </w:p>
    <w:p w:rsidR="008C7BEE" w:rsidRDefault="008C7BEE" w:rsidP="008C7BEE">
      <w:pPr>
        <w:pStyle w:val="TableParagraph"/>
        <w:spacing w:line="360" w:lineRule="auto"/>
        <w:jc w:val="both"/>
        <w:rPr>
          <w:rFonts w:ascii="Arial" w:eastAsia="Arial" w:hAnsi="Arial" w:cs="Arial"/>
          <w:bCs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Informar a Encargada de Calidad o Miembros del equipo directivo sobre el malfuncionam</w:t>
      </w:r>
      <w:r w:rsidR="007A09FD"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iento o desperfecto de algún equipo</w:t>
      </w:r>
      <w:r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.</w:t>
      </w:r>
    </w:p>
    <w:p w:rsidR="008C7BEE" w:rsidRPr="007B2A3F" w:rsidRDefault="008C7BEE" w:rsidP="008C7BEE">
      <w:pPr>
        <w:pStyle w:val="TableParagraph"/>
        <w:spacing w:line="360" w:lineRule="auto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</w:p>
    <w:p w:rsidR="00D31F78" w:rsidRPr="007B2A3F" w:rsidRDefault="00D31F78" w:rsidP="009B7683">
      <w:pPr>
        <w:pStyle w:val="Prrafodelista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t>6-. Definiciones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D31F78" w:rsidRPr="007B2A3F" w:rsidRDefault="008C7BEE" w:rsidP="00D31F78">
      <w:pPr>
        <w:widowControl w:val="0"/>
        <w:spacing w:line="360" w:lineRule="auto"/>
        <w:ind w:left="39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  <w:lang w:eastAsia="en-US"/>
        </w:rPr>
        <w:t>DEA</w:t>
      </w:r>
      <w:r w:rsidR="00D31F78" w:rsidRPr="007B2A3F">
        <w:rPr>
          <w:rFonts w:ascii="Arial" w:eastAsia="Arial" w:hAnsi="Arial" w:cs="Arial"/>
          <w:b/>
          <w:sz w:val="20"/>
          <w:szCs w:val="20"/>
          <w:lang w:eastAsia="en-US"/>
        </w:rPr>
        <w:t>:</w:t>
      </w:r>
      <w:r w:rsidR="00D31F78" w:rsidRPr="007B2A3F">
        <w:rPr>
          <w:rFonts w:ascii="Arial" w:eastAsia="Arial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eastAsia="en-US"/>
        </w:rPr>
        <w:t>Monitor desfibrilador automático externo. Este dispositivo administra una descarga eléctrica al corazón a través de la pared torácica. Sus sensores integrados analizan el ritmo cardiaco del paciente, determina cuando es necesaria la descarga y la administra de manera automática.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7A09FD" w:rsidRDefault="007A09F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F63F7A" w:rsidRDefault="00F63F7A" w:rsidP="00141CA7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7-. Desarrollo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7A09FD" w:rsidRPr="007A09FD" w:rsidRDefault="007A09FD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/>
          <w:sz w:val="20"/>
          <w:szCs w:val="20"/>
        </w:rPr>
      </w:pPr>
      <w:r w:rsidRPr="007A09FD">
        <w:rPr>
          <w:rFonts w:ascii="Arial" w:eastAsia="Arial" w:hAnsi="Arial" w:cs="Arial"/>
          <w:b/>
          <w:sz w:val="20"/>
          <w:szCs w:val="20"/>
        </w:rPr>
        <w:t>Mantenimiento preventivo de DEA</w:t>
      </w:r>
    </w:p>
    <w:p w:rsidR="007A09FD" w:rsidRDefault="007A09FD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7A09FD" w:rsidRDefault="007A09FD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El mantenimiento preventivo del DEA se realizará de forma semestral. </w:t>
      </w:r>
    </w:p>
    <w:p w:rsidR="007A09FD" w:rsidRDefault="007A09FD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Este mantenimiento será realizado de manera interna por mantenedor del establecimiento.</w:t>
      </w:r>
    </w:p>
    <w:p w:rsidR="00EE72E5" w:rsidRDefault="008C7BEE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 caso de que ocurriera un atraso en la ejecución podrá considerarse cumplida siempre y cuando se notifique oportunamente (dentro de las fechas establecidas de la mantención) vía mail y explicando las causas, las cuales pu</w:t>
      </w:r>
      <w:r w:rsidR="00141CA7">
        <w:rPr>
          <w:rFonts w:ascii="Arial" w:eastAsia="Arial" w:hAnsi="Arial" w:cs="Arial"/>
          <w:bCs/>
          <w:sz w:val="20"/>
          <w:szCs w:val="20"/>
        </w:rPr>
        <w:t>e</w:t>
      </w:r>
      <w:r>
        <w:rPr>
          <w:rFonts w:ascii="Arial" w:eastAsia="Arial" w:hAnsi="Arial" w:cs="Arial"/>
          <w:bCs/>
          <w:sz w:val="20"/>
          <w:szCs w:val="20"/>
        </w:rPr>
        <w:t>den ser:</w:t>
      </w:r>
    </w:p>
    <w:p w:rsidR="008C7BEE" w:rsidRDefault="008C7BEE">
      <w:pPr>
        <w:rPr>
          <w:rFonts w:ascii="Arial" w:eastAsia="Arial" w:hAnsi="Arial" w:cs="Arial"/>
          <w:bCs/>
          <w:sz w:val="20"/>
          <w:szCs w:val="20"/>
        </w:rPr>
      </w:pPr>
    </w:p>
    <w:p w:rsidR="00141CA7" w:rsidRDefault="00141CA7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Equipo dado de Baja.</w:t>
      </w:r>
    </w:p>
    <w:p w:rsidR="00141CA7" w:rsidRDefault="00141CA7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Equipo prestado a otra institución.</w:t>
      </w:r>
    </w:p>
    <w:p w:rsidR="00141CA7" w:rsidRDefault="00141CA7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Equipo fuera de servicio temporalmente por mantenimiento correctivo.</w:t>
      </w:r>
    </w:p>
    <w:p w:rsidR="00141CA7" w:rsidRDefault="00141CA7">
      <w:pPr>
        <w:rPr>
          <w:rFonts w:ascii="Arial" w:eastAsia="Arial" w:hAnsi="Arial" w:cs="Arial"/>
          <w:bCs/>
          <w:sz w:val="20"/>
          <w:szCs w:val="20"/>
        </w:rPr>
      </w:pPr>
    </w:p>
    <w:p w:rsidR="00141CA7" w:rsidRDefault="00141CA7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Al momento de realizar el mantenimiento preventivo, se realizarán las siguientes actividades (Anexo 1):</w:t>
      </w:r>
    </w:p>
    <w:p w:rsidR="00141CA7" w:rsidRDefault="00141CA7">
      <w:pPr>
        <w:rPr>
          <w:rFonts w:ascii="Arial" w:eastAsia="Arial" w:hAnsi="Arial" w:cs="Arial"/>
          <w:bCs/>
          <w:sz w:val="20"/>
          <w:szCs w:val="20"/>
        </w:rPr>
      </w:pPr>
    </w:p>
    <w:p w:rsidR="00141CA7" w:rsidRPr="00141CA7" w:rsidRDefault="00141CA7" w:rsidP="00141CA7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141CA7">
        <w:rPr>
          <w:rFonts w:ascii="Arial" w:eastAsia="Arial" w:hAnsi="Arial" w:cs="Arial"/>
          <w:bCs/>
          <w:sz w:val="20"/>
          <w:szCs w:val="20"/>
        </w:rPr>
        <w:t>Chequear indemnidad y fecha de vigencia de parches desfibriladores.</w:t>
      </w:r>
    </w:p>
    <w:p w:rsidR="00141CA7" w:rsidRPr="00141CA7" w:rsidRDefault="00141CA7" w:rsidP="00141CA7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141CA7">
        <w:rPr>
          <w:rFonts w:ascii="Arial" w:eastAsia="Arial" w:hAnsi="Arial" w:cs="Arial"/>
          <w:bCs/>
          <w:sz w:val="20"/>
          <w:szCs w:val="20"/>
        </w:rPr>
        <w:t>Revisión de contacto entre desfibrilador y parches.</w:t>
      </w:r>
    </w:p>
    <w:p w:rsidR="00141CA7" w:rsidRDefault="00141CA7" w:rsidP="00141CA7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141CA7">
        <w:rPr>
          <w:rFonts w:ascii="Arial" w:eastAsia="Arial" w:hAnsi="Arial" w:cs="Arial"/>
          <w:bCs/>
          <w:sz w:val="20"/>
          <w:szCs w:val="20"/>
        </w:rPr>
        <w:t>Revisión del comando de voz.</w:t>
      </w:r>
    </w:p>
    <w:p w:rsidR="00D53268" w:rsidRPr="00141CA7" w:rsidRDefault="00D53268" w:rsidP="00141CA7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Niveles de voltaje de batería</w:t>
      </w:r>
    </w:p>
    <w:p w:rsidR="00141CA7" w:rsidRDefault="00141CA7" w:rsidP="00141CA7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 w:rsidRPr="00141CA7">
        <w:rPr>
          <w:rFonts w:ascii="Arial" w:eastAsia="Arial" w:hAnsi="Arial" w:cs="Arial"/>
          <w:bCs/>
          <w:sz w:val="20"/>
          <w:szCs w:val="20"/>
        </w:rPr>
        <w:t>Revisión de la hoja de vida del DEA verificando seguimiento de vida útil y descargas realizadas durante el periodo.</w:t>
      </w:r>
    </w:p>
    <w:p w:rsidR="00141CA7" w:rsidRDefault="00141CA7">
      <w:pPr>
        <w:rPr>
          <w:rFonts w:ascii="Arial" w:eastAsia="Arial" w:hAnsi="Arial" w:cs="Arial"/>
          <w:bCs/>
          <w:sz w:val="20"/>
          <w:szCs w:val="20"/>
        </w:rPr>
      </w:pPr>
    </w:p>
    <w:p w:rsidR="00141CA7" w:rsidRDefault="00141CA7">
      <w:pPr>
        <w:rPr>
          <w:rFonts w:ascii="Arial" w:eastAsia="Arial" w:hAnsi="Arial" w:cs="Arial"/>
          <w:bCs/>
          <w:sz w:val="20"/>
          <w:szCs w:val="20"/>
        </w:rPr>
      </w:pPr>
    </w:p>
    <w:p w:rsidR="00EE72E5" w:rsidRDefault="00141CA7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Todos los mantenimientos preventivos realizados a los equipos, deberán quedar consignados en </w:t>
      </w:r>
      <w:r w:rsidR="007A09FD">
        <w:rPr>
          <w:rFonts w:ascii="Arial" w:eastAsia="Arial" w:hAnsi="Arial" w:cs="Arial"/>
          <w:bCs/>
          <w:sz w:val="20"/>
          <w:szCs w:val="20"/>
        </w:rPr>
        <w:t>archivo de mantenimiento.</w:t>
      </w:r>
    </w:p>
    <w:p w:rsidR="007A09FD" w:rsidRDefault="007A09FD">
      <w:pPr>
        <w:rPr>
          <w:rFonts w:ascii="Arial" w:eastAsia="Arial" w:hAnsi="Arial" w:cs="Arial"/>
          <w:bCs/>
          <w:sz w:val="20"/>
          <w:szCs w:val="20"/>
        </w:rPr>
      </w:pPr>
    </w:p>
    <w:p w:rsidR="009733E9" w:rsidRDefault="009733E9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:rsidR="007A09FD" w:rsidRDefault="007A09FD">
      <w:pPr>
        <w:rPr>
          <w:rFonts w:ascii="Arial" w:eastAsia="Arial" w:hAnsi="Arial" w:cs="Arial"/>
          <w:b/>
          <w:bCs/>
          <w:sz w:val="20"/>
          <w:szCs w:val="20"/>
        </w:rPr>
      </w:pPr>
      <w:r w:rsidRPr="007A09FD">
        <w:rPr>
          <w:rFonts w:ascii="Arial" w:eastAsia="Arial" w:hAnsi="Arial" w:cs="Arial"/>
          <w:b/>
          <w:bCs/>
          <w:sz w:val="20"/>
          <w:szCs w:val="20"/>
        </w:rPr>
        <w:lastRenderedPageBreak/>
        <w:t>Mantenimiento preventivo de Monitor desfibrilador</w:t>
      </w:r>
    </w:p>
    <w:p w:rsidR="007A09FD" w:rsidRDefault="007A09FD">
      <w:pPr>
        <w:rPr>
          <w:rFonts w:ascii="Arial" w:eastAsia="Arial" w:hAnsi="Arial" w:cs="Arial"/>
          <w:b/>
          <w:bCs/>
          <w:sz w:val="20"/>
          <w:szCs w:val="20"/>
        </w:rPr>
      </w:pPr>
    </w:p>
    <w:p w:rsidR="007A09FD" w:rsidRDefault="007A09FD" w:rsidP="007A09FD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 mantenimiento preventivo del monitor desfibrilador</w:t>
      </w:r>
      <w:r w:rsidR="00CD4B12">
        <w:rPr>
          <w:rFonts w:ascii="Arial" w:eastAsia="Arial" w:hAnsi="Arial" w:cs="Arial"/>
          <w:bCs/>
          <w:sz w:val="20"/>
          <w:szCs w:val="20"/>
        </w:rPr>
        <w:t xml:space="preserve"> se realizará de forma anual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:rsidR="007A09FD" w:rsidRDefault="007A09FD" w:rsidP="007A09FD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Este mantenimiento s</w:t>
      </w:r>
      <w:r w:rsidR="00CD4B12">
        <w:rPr>
          <w:rFonts w:ascii="Arial" w:eastAsia="Arial" w:hAnsi="Arial" w:cs="Arial"/>
          <w:bCs/>
          <w:sz w:val="20"/>
          <w:szCs w:val="20"/>
        </w:rPr>
        <w:t>erá realizado de manera externa.</w:t>
      </w:r>
    </w:p>
    <w:p w:rsidR="007A09FD" w:rsidRDefault="007A09FD" w:rsidP="007A09FD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 caso de que ocurriera un atraso en la ejecución podrá considerarse cumplida siempre y cuando se notifique oportunamente (dentro de las fechas establecidas de la mantención) vía mail y explicando las causas, las cuales pueden ser:</w:t>
      </w:r>
    </w:p>
    <w:p w:rsidR="007A09FD" w:rsidRDefault="007A09FD" w:rsidP="007A09FD">
      <w:pPr>
        <w:rPr>
          <w:rFonts w:ascii="Arial" w:eastAsia="Arial" w:hAnsi="Arial" w:cs="Arial"/>
          <w:bCs/>
          <w:sz w:val="20"/>
          <w:szCs w:val="20"/>
        </w:rPr>
      </w:pPr>
    </w:p>
    <w:p w:rsidR="007A09FD" w:rsidRDefault="007A09FD" w:rsidP="007A09FD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Equipo dado de Baja.</w:t>
      </w:r>
    </w:p>
    <w:p w:rsidR="007A09FD" w:rsidRDefault="007A09FD" w:rsidP="007A09FD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Equipo prestado a otra institución.</w:t>
      </w:r>
    </w:p>
    <w:p w:rsidR="007A09FD" w:rsidRDefault="007A09FD" w:rsidP="007A09FD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Equipo fuera de servicio temporalmente por mantenimiento correctivo.</w:t>
      </w:r>
    </w:p>
    <w:p w:rsidR="007A09FD" w:rsidRDefault="007A09FD" w:rsidP="007A09FD">
      <w:pPr>
        <w:rPr>
          <w:rFonts w:ascii="Arial" w:eastAsia="Arial" w:hAnsi="Arial" w:cs="Arial"/>
          <w:bCs/>
          <w:sz w:val="20"/>
          <w:szCs w:val="20"/>
        </w:rPr>
      </w:pPr>
    </w:p>
    <w:p w:rsidR="007A09FD" w:rsidRDefault="007A09FD" w:rsidP="007A09FD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Al momento de realizar el mantenimiento preventivo, se realizarán las siguientes actividades mínimas:</w:t>
      </w:r>
    </w:p>
    <w:p w:rsidR="007A09FD" w:rsidRDefault="007A09FD" w:rsidP="007A09FD">
      <w:pPr>
        <w:rPr>
          <w:rFonts w:ascii="Arial" w:eastAsia="Arial" w:hAnsi="Arial" w:cs="Arial"/>
          <w:bCs/>
          <w:sz w:val="20"/>
          <w:szCs w:val="20"/>
        </w:rPr>
      </w:pPr>
    </w:p>
    <w:p w:rsidR="007A09FD" w:rsidRDefault="007A09FD" w:rsidP="007A09FD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Chequeo visual de carcasa</w:t>
      </w:r>
    </w:p>
    <w:p w:rsidR="00CD4B12" w:rsidRDefault="00CD4B12" w:rsidP="007A09FD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Chequeo cables y accesorios</w:t>
      </w:r>
    </w:p>
    <w:p w:rsidR="009733E9" w:rsidRDefault="009733E9" w:rsidP="007A09FD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ECG, Saturación de O2, Presión arterial.</w:t>
      </w:r>
    </w:p>
    <w:p w:rsidR="009733E9" w:rsidRDefault="009733E9" w:rsidP="007A09FD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Calibración.</w:t>
      </w:r>
    </w:p>
    <w:p w:rsidR="009733E9" w:rsidRDefault="009733E9" w:rsidP="007A09FD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Verificación de descargas.</w:t>
      </w:r>
    </w:p>
    <w:p w:rsidR="009733E9" w:rsidRDefault="009733E9" w:rsidP="007A09FD">
      <w:pPr>
        <w:pStyle w:val="Prrafodelista"/>
        <w:numPr>
          <w:ilvl w:val="0"/>
          <w:numId w:val="17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Seguridad eléctrica</w:t>
      </w:r>
    </w:p>
    <w:p w:rsidR="009733E9" w:rsidRDefault="009733E9" w:rsidP="009733E9">
      <w:pPr>
        <w:rPr>
          <w:rFonts w:ascii="Arial" w:eastAsia="Arial" w:hAnsi="Arial" w:cs="Arial"/>
          <w:bCs/>
          <w:sz w:val="20"/>
          <w:szCs w:val="20"/>
        </w:rPr>
      </w:pPr>
    </w:p>
    <w:p w:rsidR="007A09FD" w:rsidRPr="007A09FD" w:rsidRDefault="007A09FD">
      <w:pPr>
        <w:rPr>
          <w:rFonts w:ascii="Arial" w:eastAsia="Arial" w:hAnsi="Arial" w:cs="Arial"/>
          <w:b/>
          <w:bCs/>
          <w:sz w:val="20"/>
          <w:szCs w:val="20"/>
        </w:rPr>
      </w:pPr>
    </w:p>
    <w:p w:rsidR="007A09FD" w:rsidRPr="007A09FD" w:rsidRDefault="007A09FD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9733E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Mantenimiento preventivo de monitor hemodinámico</w:t>
      </w: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El mantenimiento preventivo del monitor desfibrilador se realizará de forma semestral. </w:t>
      </w: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Este mantenimiento será realizado de manera externa durante ambos semestres.</w:t>
      </w: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 caso de que ocurriera un atraso en la ejecución podrá considerarse cumplida siempre y cuando se notifique oportunamente (dentro de las fechas establecidas de la mantención) vía mail y explicando las causas, las cuales pueden ser:</w:t>
      </w: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Equipo dado de Baja.</w:t>
      </w: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Equipo prestado a otra institución.</w:t>
      </w: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Equipo fuera de servicio temporalmente por mantenimiento correctivo.</w:t>
      </w: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</w:p>
    <w:p w:rsidR="00C74373" w:rsidRDefault="00C7437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br w:type="page"/>
      </w:r>
    </w:p>
    <w:p w:rsidR="00C74373" w:rsidRDefault="00C74373" w:rsidP="00C7437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lastRenderedPageBreak/>
        <w:t>Al momento de realizar el mantenimiento preventivo, se realizarán las siguientes actividades mínimas:</w:t>
      </w:r>
    </w:p>
    <w:p w:rsidR="00C74373" w:rsidRDefault="00C74373">
      <w:pPr>
        <w:rPr>
          <w:rFonts w:ascii="Arial" w:eastAsia="Arial" w:hAnsi="Arial" w:cs="Arial"/>
          <w:b/>
          <w:sz w:val="22"/>
          <w:szCs w:val="22"/>
        </w:rPr>
      </w:pPr>
    </w:p>
    <w:p w:rsidR="00C74373" w:rsidRPr="00C74373" w:rsidRDefault="00C74373" w:rsidP="00C74373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C74373">
        <w:rPr>
          <w:rFonts w:ascii="Arial" w:eastAsia="Arial" w:hAnsi="Arial" w:cs="Arial"/>
          <w:sz w:val="20"/>
          <w:szCs w:val="20"/>
        </w:rPr>
        <w:t>Revisión de carcasa</w:t>
      </w:r>
    </w:p>
    <w:p w:rsidR="00C74373" w:rsidRPr="00CD4B12" w:rsidRDefault="00C74373" w:rsidP="00CD4B12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C74373">
        <w:rPr>
          <w:rFonts w:ascii="Arial" w:eastAsia="Arial" w:hAnsi="Arial" w:cs="Arial"/>
          <w:sz w:val="20"/>
          <w:szCs w:val="20"/>
        </w:rPr>
        <w:t>Revisión de batería</w:t>
      </w:r>
    </w:p>
    <w:p w:rsidR="00C74373" w:rsidRPr="00C74373" w:rsidRDefault="00C74373" w:rsidP="00C74373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C74373">
        <w:rPr>
          <w:rFonts w:ascii="Arial" w:eastAsia="Arial" w:hAnsi="Arial" w:cs="Arial"/>
          <w:sz w:val="20"/>
          <w:szCs w:val="20"/>
        </w:rPr>
        <w:t>Prueba de oximetría</w:t>
      </w:r>
    </w:p>
    <w:p w:rsidR="00C74373" w:rsidRPr="00C74373" w:rsidRDefault="00C74373" w:rsidP="00C74373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C74373">
        <w:rPr>
          <w:rFonts w:ascii="Arial" w:eastAsia="Arial" w:hAnsi="Arial" w:cs="Arial"/>
          <w:sz w:val="20"/>
          <w:szCs w:val="20"/>
        </w:rPr>
        <w:t>Prueba de presión arterial</w:t>
      </w:r>
    </w:p>
    <w:p w:rsidR="00C74373" w:rsidRPr="00C74373" w:rsidRDefault="00C74373" w:rsidP="00C74373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C74373">
        <w:rPr>
          <w:rFonts w:ascii="Arial" w:eastAsia="Arial" w:hAnsi="Arial" w:cs="Arial"/>
          <w:sz w:val="20"/>
          <w:szCs w:val="20"/>
        </w:rPr>
        <w:t>Prueba de frecuencia cardiaca.</w:t>
      </w:r>
    </w:p>
    <w:p w:rsidR="00C74373" w:rsidRDefault="00C74373">
      <w:pPr>
        <w:rPr>
          <w:rFonts w:ascii="Arial" w:eastAsia="Arial" w:hAnsi="Arial" w:cs="Arial"/>
          <w:sz w:val="20"/>
          <w:szCs w:val="20"/>
        </w:rPr>
      </w:pPr>
    </w:p>
    <w:p w:rsidR="00C74373" w:rsidRDefault="00C74373">
      <w:pPr>
        <w:rPr>
          <w:rFonts w:ascii="Arial" w:eastAsia="Arial" w:hAnsi="Arial" w:cs="Arial"/>
          <w:sz w:val="20"/>
          <w:szCs w:val="20"/>
        </w:rPr>
      </w:pPr>
    </w:p>
    <w:p w:rsidR="00C74373" w:rsidRPr="00C74373" w:rsidRDefault="00C74373">
      <w:pPr>
        <w:rPr>
          <w:rFonts w:ascii="Arial" w:eastAsia="Arial" w:hAnsi="Arial" w:cs="Arial"/>
          <w:sz w:val="20"/>
          <w:szCs w:val="20"/>
        </w:rPr>
      </w:pPr>
    </w:p>
    <w:p w:rsidR="00176AB7" w:rsidRDefault="00176AB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Calendario de mantenimiento preventivo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1"/>
        <w:gridCol w:w="5398"/>
        <w:gridCol w:w="2560"/>
      </w:tblGrid>
      <w:tr w:rsidR="00176AB7" w:rsidTr="00176AB7">
        <w:trPr>
          <w:trHeight w:val="742"/>
        </w:trPr>
        <w:tc>
          <w:tcPr>
            <w:tcW w:w="1891" w:type="dxa"/>
          </w:tcPr>
          <w:p w:rsidR="00176AB7" w:rsidRDefault="00176AB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Equipos</w:t>
            </w:r>
          </w:p>
        </w:tc>
        <w:tc>
          <w:tcPr>
            <w:tcW w:w="5398" w:type="dxa"/>
          </w:tcPr>
          <w:p w:rsidR="00176AB7" w:rsidRDefault="00176AB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Fechas</w:t>
            </w:r>
          </w:p>
        </w:tc>
        <w:tc>
          <w:tcPr>
            <w:tcW w:w="2560" w:type="dxa"/>
          </w:tcPr>
          <w:p w:rsidR="00176AB7" w:rsidRDefault="00176AB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Mantenimiento interno o externo</w:t>
            </w:r>
          </w:p>
        </w:tc>
      </w:tr>
      <w:tr w:rsidR="00176AB7" w:rsidTr="00176AB7">
        <w:trPr>
          <w:trHeight w:val="370"/>
        </w:trPr>
        <w:tc>
          <w:tcPr>
            <w:tcW w:w="1891" w:type="dxa"/>
            <w:vMerge w:val="restart"/>
          </w:tcPr>
          <w:p w:rsidR="00176AB7" w:rsidRPr="00176AB7" w:rsidRDefault="00176AB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76AB7">
              <w:rPr>
                <w:rFonts w:ascii="Arial" w:eastAsia="Arial" w:hAnsi="Arial" w:cs="Arial"/>
                <w:sz w:val="22"/>
                <w:szCs w:val="22"/>
              </w:rPr>
              <w:t>DEA</w:t>
            </w:r>
          </w:p>
        </w:tc>
        <w:tc>
          <w:tcPr>
            <w:tcW w:w="5398" w:type="dxa"/>
          </w:tcPr>
          <w:p w:rsidR="00176AB7" w:rsidRPr="00176AB7" w:rsidRDefault="00176AB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76AB7">
              <w:rPr>
                <w:rFonts w:ascii="Arial" w:eastAsia="Arial" w:hAnsi="Arial" w:cs="Arial"/>
                <w:sz w:val="22"/>
                <w:szCs w:val="22"/>
              </w:rPr>
              <w:t>1º semestre (entre enero y junio)</w:t>
            </w:r>
          </w:p>
        </w:tc>
        <w:tc>
          <w:tcPr>
            <w:tcW w:w="2560" w:type="dxa"/>
          </w:tcPr>
          <w:p w:rsidR="00176AB7" w:rsidRPr="00176AB7" w:rsidRDefault="00176AB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76AB7">
              <w:rPr>
                <w:rFonts w:ascii="Arial" w:eastAsia="Arial" w:hAnsi="Arial" w:cs="Arial"/>
                <w:sz w:val="22"/>
                <w:szCs w:val="22"/>
              </w:rPr>
              <w:t>Interno</w:t>
            </w:r>
          </w:p>
        </w:tc>
      </w:tr>
      <w:tr w:rsidR="00176AB7" w:rsidTr="00176AB7">
        <w:trPr>
          <w:trHeight w:val="370"/>
        </w:trPr>
        <w:tc>
          <w:tcPr>
            <w:tcW w:w="1891" w:type="dxa"/>
            <w:vMerge/>
          </w:tcPr>
          <w:p w:rsidR="00176AB7" w:rsidRPr="00176AB7" w:rsidRDefault="00176AB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98" w:type="dxa"/>
          </w:tcPr>
          <w:p w:rsidR="00176AB7" w:rsidRPr="00176AB7" w:rsidRDefault="00176AB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76AB7">
              <w:rPr>
                <w:rFonts w:ascii="Arial" w:eastAsia="Arial" w:hAnsi="Arial" w:cs="Arial"/>
                <w:sz w:val="22"/>
                <w:szCs w:val="22"/>
              </w:rPr>
              <w:t>2º semestres (entre julio y diciembre)</w:t>
            </w:r>
          </w:p>
        </w:tc>
        <w:tc>
          <w:tcPr>
            <w:tcW w:w="2560" w:type="dxa"/>
          </w:tcPr>
          <w:p w:rsidR="00176AB7" w:rsidRPr="00176AB7" w:rsidRDefault="001F2CA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Externo</w:t>
            </w:r>
          </w:p>
        </w:tc>
      </w:tr>
      <w:tr w:rsidR="00CD4B12" w:rsidTr="005C36AE">
        <w:trPr>
          <w:trHeight w:val="759"/>
        </w:trPr>
        <w:tc>
          <w:tcPr>
            <w:tcW w:w="1891" w:type="dxa"/>
          </w:tcPr>
          <w:p w:rsidR="00CD4B12" w:rsidRPr="00176AB7" w:rsidRDefault="00CD4B1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76AB7">
              <w:rPr>
                <w:rFonts w:ascii="Arial" w:eastAsia="Arial" w:hAnsi="Arial" w:cs="Arial"/>
                <w:sz w:val="22"/>
                <w:szCs w:val="22"/>
              </w:rPr>
              <w:t>Mantenimiento monitor desfibrilador</w:t>
            </w:r>
          </w:p>
        </w:tc>
        <w:tc>
          <w:tcPr>
            <w:tcW w:w="5398" w:type="dxa"/>
          </w:tcPr>
          <w:p w:rsidR="00CD4B12" w:rsidRPr="00176AB7" w:rsidRDefault="00CD4B12" w:rsidP="007E6E1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Anual </w:t>
            </w:r>
            <w:r w:rsidRPr="00176AB7">
              <w:rPr>
                <w:rFonts w:ascii="Arial" w:eastAsia="Arial" w:hAnsi="Arial" w:cs="Arial"/>
                <w:sz w:val="22"/>
                <w:szCs w:val="22"/>
              </w:rPr>
              <w:t>(entre enero y junio)</w:t>
            </w:r>
          </w:p>
        </w:tc>
        <w:tc>
          <w:tcPr>
            <w:tcW w:w="2560" w:type="dxa"/>
          </w:tcPr>
          <w:p w:rsidR="00CD4B12" w:rsidRPr="00176AB7" w:rsidRDefault="00CD4B1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76AB7">
              <w:rPr>
                <w:rFonts w:ascii="Arial" w:eastAsia="Arial" w:hAnsi="Arial" w:cs="Arial"/>
                <w:sz w:val="22"/>
                <w:szCs w:val="22"/>
              </w:rPr>
              <w:t>Externo</w:t>
            </w:r>
          </w:p>
          <w:p w:rsidR="00CD4B12" w:rsidRPr="00176AB7" w:rsidRDefault="00CD4B12" w:rsidP="005C36A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D4B12" w:rsidTr="00FA28A9">
        <w:trPr>
          <w:trHeight w:val="706"/>
        </w:trPr>
        <w:tc>
          <w:tcPr>
            <w:tcW w:w="1891" w:type="dxa"/>
          </w:tcPr>
          <w:p w:rsidR="00CD4B12" w:rsidRPr="00176AB7" w:rsidRDefault="00CD4B12" w:rsidP="00176AB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76AB7">
              <w:rPr>
                <w:rFonts w:ascii="Arial" w:eastAsia="Arial" w:hAnsi="Arial" w:cs="Arial"/>
                <w:sz w:val="22"/>
                <w:szCs w:val="22"/>
              </w:rPr>
              <w:t>Monitores hemodinámicos</w:t>
            </w:r>
          </w:p>
        </w:tc>
        <w:tc>
          <w:tcPr>
            <w:tcW w:w="5398" w:type="dxa"/>
          </w:tcPr>
          <w:p w:rsidR="00CD4B12" w:rsidRPr="00176AB7" w:rsidRDefault="00CD4B12" w:rsidP="00176A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Anual</w:t>
            </w:r>
            <w:r w:rsidRPr="00176AB7">
              <w:rPr>
                <w:rFonts w:ascii="Arial" w:eastAsia="Arial" w:hAnsi="Arial" w:cs="Arial"/>
                <w:sz w:val="22"/>
                <w:szCs w:val="22"/>
              </w:rPr>
              <w:t xml:space="preserve"> (entre enero y junio)</w:t>
            </w:r>
          </w:p>
          <w:p w:rsidR="00CD4B12" w:rsidRPr="00176AB7" w:rsidRDefault="00CD4B12" w:rsidP="00176AB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0" w:type="dxa"/>
          </w:tcPr>
          <w:p w:rsidR="00CD4B12" w:rsidRPr="00176AB7" w:rsidRDefault="00CD4B12" w:rsidP="00176AB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76AB7">
              <w:rPr>
                <w:rFonts w:ascii="Arial" w:eastAsia="Arial" w:hAnsi="Arial" w:cs="Arial"/>
                <w:sz w:val="22"/>
                <w:szCs w:val="22"/>
              </w:rPr>
              <w:t>Externo</w:t>
            </w:r>
          </w:p>
          <w:p w:rsidR="00CD4B12" w:rsidRPr="00176AB7" w:rsidRDefault="00CD4B12" w:rsidP="00176AB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74373" w:rsidRDefault="00C7437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8.-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Pr="00510BE3">
        <w:rPr>
          <w:rFonts w:ascii="Arial" w:hAnsi="Arial" w:cs="Arial"/>
          <w:sz w:val="20"/>
          <w:szCs w:val="22"/>
        </w:rPr>
        <w:t>Subdirecciones del establecimiento</w:t>
      </w:r>
    </w:p>
    <w:p w:rsidR="007B2A3F" w:rsidRPr="00510BE3" w:rsidRDefault="007B2A3F" w:rsidP="00141CA7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 Encargado</w:t>
      </w:r>
      <w:r w:rsidR="00141CA7">
        <w:rPr>
          <w:rFonts w:ascii="Arial" w:hAnsi="Arial" w:cs="Arial"/>
          <w:sz w:val="20"/>
          <w:szCs w:val="22"/>
        </w:rPr>
        <w:t xml:space="preserve"> de mantenimiento.</w:t>
      </w:r>
      <w:r>
        <w:rPr>
          <w:rFonts w:ascii="Arial" w:hAnsi="Arial" w:cs="Arial"/>
          <w:sz w:val="20"/>
          <w:szCs w:val="22"/>
        </w:rPr>
        <w:t xml:space="preserve"> 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152FC6" w:rsidRPr="007B2A3F" w:rsidRDefault="00152FC6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  <w:r w:rsidR="007B2A3F" w:rsidRPr="007B2A3F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9.- ANEXOS</w:t>
      </w:r>
    </w:p>
    <w:p w:rsidR="007B2A3F" w:rsidRPr="007B2A3F" w:rsidRDefault="007B2A3F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Anexo 1</w:t>
      </w:r>
    </w:p>
    <w:p w:rsidR="00152FC6" w:rsidRPr="007B2A3F" w:rsidRDefault="00141CA7" w:rsidP="004727B3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Mantenimiento preven</w:t>
      </w:r>
      <w:r w:rsidR="004727B3">
        <w:rPr>
          <w:rFonts w:ascii="Arial" w:eastAsia="Calibri" w:hAnsi="Arial" w:cs="Arial"/>
          <w:b/>
          <w:bCs/>
          <w:sz w:val="20"/>
          <w:szCs w:val="20"/>
          <w:lang w:eastAsia="en-US"/>
        </w:rPr>
        <w:t>tivo de DEA</w:t>
      </w:r>
    </w:p>
    <w:p w:rsidR="00152FC6" w:rsidRPr="007B2A3F" w:rsidRDefault="00152FC6" w:rsidP="00152FC6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Datos del paciente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152FC6" w:rsidRPr="007B2A3F" w:rsidTr="000C6AFB">
        <w:tc>
          <w:tcPr>
            <w:tcW w:w="2263" w:type="dxa"/>
          </w:tcPr>
          <w:p w:rsidR="00152FC6" w:rsidRPr="007B2A3F" w:rsidRDefault="004727B3" w:rsidP="0015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6565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FC6" w:rsidRPr="007B2A3F" w:rsidTr="000C6AFB">
        <w:tc>
          <w:tcPr>
            <w:tcW w:w="2263" w:type="dxa"/>
          </w:tcPr>
          <w:p w:rsidR="00152FC6" w:rsidRPr="007B2A3F" w:rsidRDefault="004727B3" w:rsidP="0015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</w:t>
            </w:r>
          </w:p>
        </w:tc>
        <w:tc>
          <w:tcPr>
            <w:tcW w:w="6565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FC6" w:rsidRPr="007B2A3F" w:rsidTr="000C6AFB">
        <w:tc>
          <w:tcPr>
            <w:tcW w:w="2263" w:type="dxa"/>
          </w:tcPr>
          <w:p w:rsidR="00152FC6" w:rsidRPr="007B2A3F" w:rsidRDefault="004727B3" w:rsidP="0015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Establecimiento</w:t>
            </w:r>
          </w:p>
        </w:tc>
        <w:tc>
          <w:tcPr>
            <w:tcW w:w="6565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52FC6" w:rsidRPr="007B2A3F" w:rsidRDefault="00152FC6" w:rsidP="00152FC6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52FC6" w:rsidRPr="007B2A3F" w:rsidRDefault="004727B3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Elementos a evaluar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152FC6" w:rsidRPr="007B2A3F" w:rsidTr="004727B3">
        <w:tc>
          <w:tcPr>
            <w:tcW w:w="4390" w:type="dxa"/>
          </w:tcPr>
          <w:p w:rsidR="00152FC6" w:rsidRPr="007B2A3F" w:rsidRDefault="004727B3" w:rsidP="0015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Indemnidad de los parches</w:t>
            </w:r>
          </w:p>
        </w:tc>
        <w:tc>
          <w:tcPr>
            <w:tcW w:w="4438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FC6" w:rsidRPr="007B2A3F" w:rsidTr="004727B3">
        <w:tc>
          <w:tcPr>
            <w:tcW w:w="4390" w:type="dxa"/>
          </w:tcPr>
          <w:p w:rsidR="00152FC6" w:rsidRPr="007B2A3F" w:rsidRDefault="004727B3" w:rsidP="0015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caducidad de parche de adulto</w:t>
            </w:r>
          </w:p>
        </w:tc>
        <w:tc>
          <w:tcPr>
            <w:tcW w:w="4438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FC6" w:rsidRPr="007B2A3F" w:rsidTr="004727B3">
        <w:tc>
          <w:tcPr>
            <w:tcW w:w="4390" w:type="dxa"/>
          </w:tcPr>
          <w:p w:rsidR="00152FC6" w:rsidRPr="007B2A3F" w:rsidRDefault="004727B3" w:rsidP="0015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caducidad del parche pediátrico</w:t>
            </w:r>
          </w:p>
        </w:tc>
        <w:tc>
          <w:tcPr>
            <w:tcW w:w="4438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FC6" w:rsidRPr="007B2A3F" w:rsidTr="004727B3">
        <w:tc>
          <w:tcPr>
            <w:tcW w:w="4390" w:type="dxa"/>
          </w:tcPr>
          <w:p w:rsidR="00152FC6" w:rsidRPr="007B2A3F" w:rsidRDefault="004727B3" w:rsidP="0015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Contacto entre desfibriladores y parches</w:t>
            </w:r>
          </w:p>
        </w:tc>
        <w:tc>
          <w:tcPr>
            <w:tcW w:w="4438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27B3" w:rsidRPr="007B2A3F" w:rsidTr="004727B3">
        <w:tc>
          <w:tcPr>
            <w:tcW w:w="4390" w:type="dxa"/>
          </w:tcPr>
          <w:p w:rsidR="004727B3" w:rsidRDefault="004727B3" w:rsidP="0015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Comando de voz</w:t>
            </w:r>
          </w:p>
        </w:tc>
        <w:tc>
          <w:tcPr>
            <w:tcW w:w="4438" w:type="dxa"/>
          </w:tcPr>
          <w:p w:rsidR="004727B3" w:rsidRPr="007B2A3F" w:rsidRDefault="004727B3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268" w:rsidRPr="007B2A3F" w:rsidTr="004727B3">
        <w:tc>
          <w:tcPr>
            <w:tcW w:w="4390" w:type="dxa"/>
          </w:tcPr>
          <w:p w:rsidR="00D53268" w:rsidRDefault="00D53268" w:rsidP="00152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Niveles de voltaje de batería</w:t>
            </w:r>
          </w:p>
        </w:tc>
        <w:tc>
          <w:tcPr>
            <w:tcW w:w="4438" w:type="dxa"/>
          </w:tcPr>
          <w:p w:rsidR="00D53268" w:rsidRPr="007B2A3F" w:rsidRDefault="00D53268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52FC6" w:rsidRPr="007B2A3F" w:rsidRDefault="00152FC6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4727B3" w:rsidRDefault="004727B3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Revisión de la hoja de vida del DEA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4727B3" w:rsidTr="004727B3">
        <w:tc>
          <w:tcPr>
            <w:tcW w:w="2462" w:type="dxa"/>
          </w:tcPr>
          <w:p w:rsidR="004727B3" w:rsidRP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7B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Actividad </w:t>
            </w:r>
          </w:p>
        </w:tc>
        <w:tc>
          <w:tcPr>
            <w:tcW w:w="2462" w:type="dxa"/>
          </w:tcPr>
          <w:p w:rsidR="004727B3" w:rsidRP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7B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2462" w:type="dxa"/>
          </w:tcPr>
          <w:p w:rsidR="004727B3" w:rsidRP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7B3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463" w:type="dxa"/>
          </w:tcPr>
          <w:p w:rsidR="004727B3" w:rsidRP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7B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Observaciones</w:t>
            </w:r>
          </w:p>
        </w:tc>
      </w:tr>
      <w:tr w:rsidR="004727B3" w:rsidTr="004727B3">
        <w:tc>
          <w:tcPr>
            <w:tcW w:w="2462" w:type="dxa"/>
          </w:tcPr>
          <w:p w:rsidR="004727B3" w:rsidRP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7B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Descargas efectuadas en el semestre.</w:t>
            </w:r>
          </w:p>
        </w:tc>
        <w:tc>
          <w:tcPr>
            <w:tcW w:w="2462" w:type="dxa"/>
          </w:tcPr>
          <w:p w:rsid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</w:tcPr>
          <w:p w:rsid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</w:tcPr>
          <w:p w:rsid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727B3" w:rsidTr="004727B3">
        <w:tc>
          <w:tcPr>
            <w:tcW w:w="2462" w:type="dxa"/>
          </w:tcPr>
          <w:p w:rsidR="004727B3" w:rsidRP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7B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Seguimiento de vida útil realizado mensualmente.</w:t>
            </w:r>
          </w:p>
        </w:tc>
        <w:tc>
          <w:tcPr>
            <w:tcW w:w="2462" w:type="dxa"/>
          </w:tcPr>
          <w:p w:rsid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</w:tcPr>
          <w:p w:rsid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</w:tcPr>
          <w:p w:rsidR="004727B3" w:rsidRDefault="004727B3" w:rsidP="00152FC6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4727B3" w:rsidRDefault="004727B3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4727B3" w:rsidRPr="007B2A3F" w:rsidRDefault="004727B3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Observaciones</w:t>
      </w:r>
    </w:p>
    <w:tbl>
      <w:tblPr>
        <w:tblStyle w:val="Tablaconcuadrcula1"/>
        <w:tblW w:w="9981" w:type="dxa"/>
        <w:tblLook w:val="04A0" w:firstRow="1" w:lastRow="0" w:firstColumn="1" w:lastColumn="0" w:noHBand="0" w:noVBand="1"/>
      </w:tblPr>
      <w:tblGrid>
        <w:gridCol w:w="9981"/>
      </w:tblGrid>
      <w:tr w:rsidR="00152FC6" w:rsidRPr="007B2A3F" w:rsidTr="004727B3">
        <w:trPr>
          <w:trHeight w:val="2456"/>
        </w:trPr>
        <w:tc>
          <w:tcPr>
            <w:tcW w:w="9981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727B3" w:rsidRDefault="004727B3">
      <w:pPr>
        <w:rPr>
          <w:rFonts w:ascii="Arial" w:eastAsia="Arial" w:hAnsi="Arial" w:cs="Arial"/>
          <w:b/>
          <w:sz w:val="22"/>
          <w:szCs w:val="22"/>
        </w:rPr>
      </w:pPr>
    </w:p>
    <w:p w:rsidR="004727B3" w:rsidRDefault="004727B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7B2A3F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391520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C74373">
              <w:rPr>
                <w:rFonts w:ascii="Arial" w:eastAsia="Arial" w:hAnsi="Arial" w:cs="Arial"/>
                <w:sz w:val="20"/>
                <w:szCs w:val="20"/>
              </w:rPr>
              <w:t>-2022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8D" w:rsidRDefault="00FC4B8D">
      <w:r>
        <w:separator/>
      </w:r>
    </w:p>
  </w:endnote>
  <w:endnote w:type="continuationSeparator" w:id="0">
    <w:p w:rsidR="00FC4B8D" w:rsidRDefault="00FC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8D" w:rsidRDefault="00FC4B8D">
      <w:r>
        <w:separator/>
      </w:r>
    </w:p>
  </w:footnote>
  <w:footnote w:type="continuationSeparator" w:id="0">
    <w:p w:rsidR="00FC4B8D" w:rsidRDefault="00FC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9152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CB67F2">
            <w:rPr>
              <w:rFonts w:ascii="Arial" w:eastAsia="Arial" w:hAnsi="Arial" w:cs="Arial"/>
              <w:sz w:val="18"/>
              <w:szCs w:val="18"/>
            </w:rPr>
            <w:t>EQ</w:t>
          </w:r>
          <w:r w:rsidR="000C2BFA">
            <w:rPr>
              <w:rFonts w:ascii="Arial" w:eastAsia="Arial" w:hAnsi="Arial" w:cs="Arial"/>
              <w:sz w:val="18"/>
              <w:szCs w:val="18"/>
            </w:rPr>
            <w:t xml:space="preserve"> 2.</w:t>
          </w:r>
          <w:r w:rsidR="00CB67F2">
            <w:rPr>
              <w:rFonts w:ascii="Arial" w:eastAsia="Arial" w:hAnsi="Arial" w:cs="Arial"/>
              <w:sz w:val="18"/>
              <w:szCs w:val="18"/>
            </w:rPr>
            <w:t>1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C74373">
            <w:rPr>
              <w:rFonts w:ascii="Arial" w:eastAsia="Arial" w:hAnsi="Arial" w:cs="Arial"/>
              <w:sz w:val="18"/>
              <w:szCs w:val="18"/>
            </w:rPr>
            <w:t>Diciembre 2022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E814DA">
            <w:rPr>
              <w:rFonts w:ascii="Arial" w:eastAsia="Arial" w:hAnsi="Arial" w:cs="Arial"/>
              <w:noProof/>
              <w:sz w:val="18"/>
              <w:szCs w:val="18"/>
            </w:rPr>
            <w:t>9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E814DA">
            <w:rPr>
              <w:rFonts w:ascii="Arial" w:eastAsia="Arial" w:hAnsi="Arial" w:cs="Arial"/>
              <w:noProof/>
              <w:sz w:val="18"/>
              <w:szCs w:val="18"/>
            </w:rPr>
            <w:t>9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CB67F2" w:rsidP="007A09FD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PROGRAMA DE MANTENIMIENTO PREVENTIVO DE </w:t>
          </w:r>
          <w:r w:rsidR="007A09FD">
            <w:rPr>
              <w:rFonts w:ascii="Arial" w:eastAsia="Arial" w:hAnsi="Arial" w:cs="Arial"/>
              <w:b/>
              <w:bCs/>
              <w:sz w:val="22"/>
              <w:szCs w:val="22"/>
            </w:rPr>
            <w:t>EQUIPAMIENTO CRÍTICO DE CESFAM JJA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E814DA">
            <w:rPr>
              <w:rFonts w:ascii="Arial" w:eastAsia="Arial" w:hAnsi="Arial" w:cs="Arial"/>
              <w:noProof/>
              <w:sz w:val="22"/>
              <w:szCs w:val="22"/>
            </w:rPr>
            <w:t>9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967311A"/>
    <w:multiLevelType w:val="hybridMultilevel"/>
    <w:tmpl w:val="E53245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11410"/>
    <w:multiLevelType w:val="hybridMultilevel"/>
    <w:tmpl w:val="A47481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A0340"/>
    <w:multiLevelType w:val="hybridMultilevel"/>
    <w:tmpl w:val="DC729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9"/>
  </w:num>
  <w:num w:numId="16">
    <w:abstractNumId w:val="8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206E5"/>
    <w:rsid w:val="000307D2"/>
    <w:rsid w:val="000322CF"/>
    <w:rsid w:val="000A25E0"/>
    <w:rsid w:val="000C2BFA"/>
    <w:rsid w:val="00121229"/>
    <w:rsid w:val="001342DB"/>
    <w:rsid w:val="0013768F"/>
    <w:rsid w:val="00141CA7"/>
    <w:rsid w:val="00152FC6"/>
    <w:rsid w:val="00171426"/>
    <w:rsid w:val="00174619"/>
    <w:rsid w:val="00176AB7"/>
    <w:rsid w:val="001D7D07"/>
    <w:rsid w:val="001F2CA0"/>
    <w:rsid w:val="002044FF"/>
    <w:rsid w:val="002473AC"/>
    <w:rsid w:val="002503FC"/>
    <w:rsid w:val="00294F33"/>
    <w:rsid w:val="002E7E63"/>
    <w:rsid w:val="00370244"/>
    <w:rsid w:val="00383D7C"/>
    <w:rsid w:val="00391520"/>
    <w:rsid w:val="003C46F8"/>
    <w:rsid w:val="00466ACF"/>
    <w:rsid w:val="004727B3"/>
    <w:rsid w:val="004A4F2E"/>
    <w:rsid w:val="004C7421"/>
    <w:rsid w:val="004F0F94"/>
    <w:rsid w:val="00525A59"/>
    <w:rsid w:val="005763D5"/>
    <w:rsid w:val="005C06A6"/>
    <w:rsid w:val="00604BFB"/>
    <w:rsid w:val="00625EBF"/>
    <w:rsid w:val="00634501"/>
    <w:rsid w:val="00654F99"/>
    <w:rsid w:val="0068467C"/>
    <w:rsid w:val="006A10BB"/>
    <w:rsid w:val="006B6412"/>
    <w:rsid w:val="006D365F"/>
    <w:rsid w:val="0075474D"/>
    <w:rsid w:val="00783B09"/>
    <w:rsid w:val="007A09FD"/>
    <w:rsid w:val="007B2A3F"/>
    <w:rsid w:val="007E6D55"/>
    <w:rsid w:val="00870415"/>
    <w:rsid w:val="008C7BEE"/>
    <w:rsid w:val="008E4EC7"/>
    <w:rsid w:val="008F3806"/>
    <w:rsid w:val="009440E2"/>
    <w:rsid w:val="00945191"/>
    <w:rsid w:val="009733E9"/>
    <w:rsid w:val="009B4811"/>
    <w:rsid w:val="009B7683"/>
    <w:rsid w:val="009C7C48"/>
    <w:rsid w:val="009E1781"/>
    <w:rsid w:val="00A16029"/>
    <w:rsid w:val="00A65BB1"/>
    <w:rsid w:val="00A77E92"/>
    <w:rsid w:val="00AC0FAC"/>
    <w:rsid w:val="00AC1714"/>
    <w:rsid w:val="00AC3910"/>
    <w:rsid w:val="00AC4E94"/>
    <w:rsid w:val="00AC667A"/>
    <w:rsid w:val="00AF3680"/>
    <w:rsid w:val="00B32D72"/>
    <w:rsid w:val="00B41227"/>
    <w:rsid w:val="00B5000E"/>
    <w:rsid w:val="00B8476D"/>
    <w:rsid w:val="00B866FA"/>
    <w:rsid w:val="00BB2357"/>
    <w:rsid w:val="00C74373"/>
    <w:rsid w:val="00CB1534"/>
    <w:rsid w:val="00CB67F2"/>
    <w:rsid w:val="00CC4A59"/>
    <w:rsid w:val="00CD4B12"/>
    <w:rsid w:val="00CD4FD0"/>
    <w:rsid w:val="00D076FF"/>
    <w:rsid w:val="00D31F78"/>
    <w:rsid w:val="00D41F74"/>
    <w:rsid w:val="00D53268"/>
    <w:rsid w:val="00DD1A1A"/>
    <w:rsid w:val="00DF2064"/>
    <w:rsid w:val="00E3104D"/>
    <w:rsid w:val="00E513ED"/>
    <w:rsid w:val="00E558CC"/>
    <w:rsid w:val="00E814DA"/>
    <w:rsid w:val="00E977C9"/>
    <w:rsid w:val="00EA1771"/>
    <w:rsid w:val="00EB2590"/>
    <w:rsid w:val="00EE72E5"/>
    <w:rsid w:val="00F37116"/>
    <w:rsid w:val="00F63F7A"/>
    <w:rsid w:val="00F77AB9"/>
    <w:rsid w:val="00FA091B"/>
    <w:rsid w:val="00F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6C13-5149-47DB-97F9-5A7A3531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947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16</cp:revision>
  <cp:lastPrinted>2024-06-28T15:00:00Z</cp:lastPrinted>
  <dcterms:created xsi:type="dcterms:W3CDTF">2021-03-16T13:53:00Z</dcterms:created>
  <dcterms:modified xsi:type="dcterms:W3CDTF">2024-06-28T15:00:00Z</dcterms:modified>
</cp:coreProperties>
</file>