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317F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37CA9A7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93E1ED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E4F2B1F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E361F00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D501B90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53E57F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C1E49E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06C503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64E77D8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B586AD7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A079DFD" w14:textId="06D27A79" w:rsidR="00D41F74" w:rsidRPr="001342DB" w:rsidRDefault="00DC4630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PROGRAMA DE MANTENIMEINTO PREVENTIVO DE EQUIPOS RELEVANTES</w:t>
      </w:r>
    </w:p>
    <w:p w14:paraId="3144AB42" w14:textId="77777777"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14:paraId="326ACD3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6502A7F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C7B30B8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D08A98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05BAF94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86B8207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F682867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9E2C1D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B327D4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FD5E37" w14:textId="77777777"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514581E" w14:textId="77777777"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88565B7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09C1020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E234BA7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B1A301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6B2D350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 w14:paraId="0CDF2E77" w14:textId="77777777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ADC8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A61A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021E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 w14:paraId="50A20278" w14:textId="77777777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521F" w14:textId="77777777" w:rsidR="000C24E6" w:rsidRDefault="003819E1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Marcelo </w:t>
            </w:r>
            <w:r w:rsidR="000E3D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era </w:t>
            </w:r>
            <w:r w:rsidR="000E3D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Zúñiga</w:t>
            </w:r>
          </w:p>
          <w:p w14:paraId="2F9AB7B0" w14:textId="58742BCD" w:rsidR="0068467C" w:rsidRPr="0068467C" w:rsidRDefault="003819E1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E3D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ncargado de </w:t>
            </w:r>
            <w:r w:rsidR="000E3DC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Mantenimiento</w:t>
            </w:r>
          </w:p>
          <w:p w14:paraId="5D859634" w14:textId="77777777"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68E03CBA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A4BA" w14:textId="1200C8FA" w:rsidR="00654F99" w:rsidRDefault="000C24E6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14:paraId="316A68C2" w14:textId="5FBDDDA8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0C24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A41B79C" w14:textId="77777777"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262DD369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20A9" w14:textId="77777777"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A35D21A" w14:textId="77777777"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2DCA2010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3E3CDFE0" w14:textId="77777777"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40657AF4" w14:textId="77777777"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102AAFAC" w14:textId="77777777"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 w14:paraId="31A4F5D2" w14:textId="77777777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D24" w14:textId="13E152EB" w:rsidR="00654F99" w:rsidRDefault="00AE2E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6F54" w14:textId="3F8A8F0D" w:rsidR="00654F99" w:rsidRDefault="00AE2E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D017" w14:textId="32082C85" w:rsidR="00654F99" w:rsidRDefault="00AE2E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11/2022</w:t>
            </w:r>
          </w:p>
        </w:tc>
      </w:tr>
    </w:tbl>
    <w:p w14:paraId="20774FAF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BEE20DB" w14:textId="77777777" w:rsidR="0013768F" w:rsidRPr="007B2A3F" w:rsidRDefault="001376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14:paraId="33101BBA" w14:textId="77777777" w:rsidR="00F63F7A" w:rsidRDefault="00F63F7A" w:rsidP="00EA63A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2B02FD0" w14:textId="00D992A9" w:rsidR="00F63F7A" w:rsidRDefault="00EA63AF" w:rsidP="00DC4630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Objetivos</w:t>
      </w:r>
    </w:p>
    <w:p w14:paraId="35DC1837" w14:textId="7EA0B325" w:rsidR="00DC4630" w:rsidRPr="00AE2E7C" w:rsidRDefault="00AE2E7C" w:rsidP="00DC4630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AE2E7C">
        <w:rPr>
          <w:rFonts w:ascii="Arial" w:eastAsia="Arial" w:hAnsi="Arial" w:cs="Arial"/>
          <w:sz w:val="20"/>
          <w:szCs w:val="20"/>
        </w:rPr>
        <w:t>Objetivo General:</w:t>
      </w:r>
    </w:p>
    <w:p w14:paraId="33AA6AE5" w14:textId="77777777" w:rsidR="00DC4630" w:rsidRDefault="00DC4630" w:rsidP="00DC4630">
      <w:pPr>
        <w:pStyle w:val="Ttulo2"/>
        <w:shd w:val="clear" w:color="auto" w:fill="FFFFFF"/>
        <w:spacing w:before="0" w:after="0" w:line="276" w:lineRule="auto"/>
        <w:jc w:val="both"/>
        <w:rPr>
          <w:rStyle w:val="mw-headline"/>
          <w:rFonts w:ascii="Arial" w:hAnsi="Arial" w:cs="Arial"/>
          <w:b w:val="0"/>
          <w:color w:val="000000"/>
          <w:sz w:val="20"/>
          <w:szCs w:val="20"/>
        </w:rPr>
      </w:pPr>
      <w:r w:rsidRPr="00DC4630">
        <w:rPr>
          <w:rStyle w:val="mw-headline"/>
          <w:rFonts w:ascii="Arial" w:hAnsi="Arial" w:cs="Arial"/>
          <w:b w:val="0"/>
          <w:color w:val="000000"/>
          <w:sz w:val="20"/>
          <w:szCs w:val="20"/>
        </w:rPr>
        <w:t>Garantizar que los equipos relevantes cumplan con las condiciones necesarias de seguridad y disponibilidad para su funcionamiento.</w:t>
      </w:r>
    </w:p>
    <w:p w14:paraId="7605818F" w14:textId="77777777" w:rsidR="00AE2E7C" w:rsidRDefault="00AE2E7C" w:rsidP="00AE2E7C"/>
    <w:p w14:paraId="4C48332D" w14:textId="583574A9" w:rsidR="00AE2E7C" w:rsidRPr="00AE2E7C" w:rsidRDefault="00AE2E7C" w:rsidP="00AE2E7C">
      <w:pPr>
        <w:rPr>
          <w:rFonts w:ascii="Arial" w:hAnsi="Arial" w:cs="Arial"/>
          <w:sz w:val="20"/>
          <w:szCs w:val="20"/>
        </w:rPr>
      </w:pPr>
      <w:r w:rsidRPr="00AE2E7C">
        <w:rPr>
          <w:rFonts w:ascii="Arial" w:hAnsi="Arial" w:cs="Arial"/>
          <w:sz w:val="20"/>
          <w:szCs w:val="20"/>
        </w:rPr>
        <w:t>Objetivos específicos:</w:t>
      </w:r>
    </w:p>
    <w:p w14:paraId="2BD3B37A" w14:textId="77777777" w:rsidR="00DC4630" w:rsidRPr="00DC4630" w:rsidRDefault="00DC4630" w:rsidP="00DC4630">
      <w:pPr>
        <w:pStyle w:val="Ttulo2"/>
        <w:shd w:val="clear" w:color="auto" w:fill="FFFFFF"/>
        <w:spacing w:before="0" w:after="0" w:line="276" w:lineRule="auto"/>
        <w:jc w:val="both"/>
        <w:rPr>
          <w:rStyle w:val="mw-headline"/>
          <w:rFonts w:ascii="Arial" w:hAnsi="Arial" w:cs="Arial"/>
          <w:b w:val="0"/>
          <w:color w:val="000000"/>
          <w:sz w:val="20"/>
          <w:szCs w:val="20"/>
        </w:rPr>
      </w:pPr>
      <w:r w:rsidRPr="00DC4630">
        <w:rPr>
          <w:rStyle w:val="mw-headline"/>
          <w:rFonts w:ascii="Arial" w:hAnsi="Arial" w:cs="Arial"/>
          <w:b w:val="0"/>
          <w:color w:val="000000"/>
          <w:sz w:val="20"/>
          <w:szCs w:val="20"/>
        </w:rPr>
        <w:t>Definir el programa de actividades que se llevarán a cabo para el mantenimiento preventivo de equipos relevantes en la institución.</w:t>
      </w:r>
    </w:p>
    <w:p w14:paraId="73991274" w14:textId="77777777" w:rsidR="00DC4630" w:rsidRPr="00DC4630" w:rsidRDefault="00DC4630" w:rsidP="00DC4630">
      <w:pPr>
        <w:pStyle w:val="Ttulo2"/>
        <w:shd w:val="clear" w:color="auto" w:fill="FFFFFF"/>
        <w:spacing w:before="0" w:after="0" w:line="276" w:lineRule="auto"/>
        <w:jc w:val="both"/>
        <w:rPr>
          <w:rStyle w:val="mw-headline"/>
          <w:rFonts w:ascii="Arial" w:hAnsi="Arial" w:cs="Arial"/>
          <w:b w:val="0"/>
          <w:color w:val="000000"/>
          <w:sz w:val="20"/>
          <w:szCs w:val="20"/>
        </w:rPr>
      </w:pPr>
      <w:r w:rsidRPr="00DC4630">
        <w:rPr>
          <w:rStyle w:val="mw-headline"/>
          <w:rFonts w:ascii="Arial" w:hAnsi="Arial" w:cs="Arial"/>
          <w:b w:val="0"/>
          <w:color w:val="000000"/>
          <w:sz w:val="20"/>
          <w:szCs w:val="20"/>
        </w:rPr>
        <w:t>Establecer la calendarización con la cual se llevará a cabo el programa de mantenimiento preventivo.</w:t>
      </w:r>
    </w:p>
    <w:p w14:paraId="1259C6EF" w14:textId="77777777" w:rsidR="00F63F7A" w:rsidRDefault="00F63F7A" w:rsidP="00DC4630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193180B0" w14:textId="4FBADDB1" w:rsidR="00F63F7A" w:rsidRDefault="00EA63A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14:paraId="4ED7BBCC" w14:textId="77777777" w:rsidR="00DC4630" w:rsidRDefault="00DC463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5405F808" w14:textId="5506790B" w:rsidR="00F63F7A" w:rsidRPr="00DC4630" w:rsidRDefault="00DC4630" w:rsidP="00DC4630">
      <w:pPr>
        <w:pStyle w:val="Ttulo2"/>
        <w:shd w:val="clear" w:color="auto" w:fill="FFFFFF"/>
        <w:spacing w:before="0" w:after="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DC4630">
        <w:rPr>
          <w:rFonts w:ascii="Arial" w:hAnsi="Arial" w:cs="Arial"/>
          <w:b w:val="0"/>
          <w:color w:val="000000"/>
          <w:sz w:val="20"/>
          <w:szCs w:val="20"/>
        </w:rPr>
        <w:t xml:space="preserve">Aplica a todo el equipamiento relevante definido por </w:t>
      </w:r>
      <w:r>
        <w:rPr>
          <w:rFonts w:ascii="Arial" w:hAnsi="Arial" w:cs="Arial"/>
          <w:b w:val="0"/>
          <w:color w:val="000000"/>
          <w:sz w:val="20"/>
          <w:szCs w:val="20"/>
        </w:rPr>
        <w:t>el Cesfam José Joaquín Aguirre.</w:t>
      </w:r>
    </w:p>
    <w:p w14:paraId="040937A2" w14:textId="77777777" w:rsidR="00EA1771" w:rsidRDefault="00EA1771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14:paraId="70A7E477" w14:textId="68817933" w:rsidR="00F63F7A" w:rsidRDefault="0002400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3F7A" w:rsidRPr="0002400C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14:paraId="73F4A648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14:paraId="2EBC132E" w14:textId="77777777" w:rsidR="0002400C" w:rsidRPr="007813B4" w:rsidRDefault="0002400C" w:rsidP="0002400C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 w:rsidRPr="007813B4">
        <w:rPr>
          <w:rFonts w:ascii="Arial" w:eastAsia="Arial" w:hAnsi="Arial" w:cs="Arial"/>
          <w:spacing w:val="-2"/>
          <w:sz w:val="20"/>
          <w:szCs w:val="20"/>
          <w:lang w:val="es-CL"/>
        </w:rPr>
        <w:t>Encargado de mantenimiento:</w:t>
      </w:r>
    </w:p>
    <w:p w14:paraId="00388FFA" w14:textId="5CA208E6" w:rsidR="0002400C" w:rsidRDefault="0002400C" w:rsidP="0002400C">
      <w:pPr>
        <w:pStyle w:val="TableParagraph"/>
        <w:spacing w:line="360" w:lineRule="auto"/>
        <w:ind w:left="1440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 xml:space="preserve">- </w:t>
      </w:r>
      <w:r w:rsidRPr="007813B4">
        <w:rPr>
          <w:rFonts w:ascii="Arial" w:eastAsia="Arial" w:hAnsi="Arial" w:cs="Arial"/>
          <w:spacing w:val="-2"/>
          <w:sz w:val="20"/>
          <w:szCs w:val="20"/>
          <w:lang w:val="es-CL"/>
        </w:rPr>
        <w:t>Responsable de realizar mantenimiento preventivo interno</w:t>
      </w:r>
      <w:r>
        <w:rPr>
          <w:rFonts w:ascii="Arial" w:eastAsia="Arial" w:hAnsi="Arial" w:cs="Arial"/>
          <w:spacing w:val="-2"/>
          <w:sz w:val="20"/>
          <w:szCs w:val="20"/>
          <w:lang w:val="es-CL"/>
        </w:rPr>
        <w:t>.</w:t>
      </w:r>
    </w:p>
    <w:p w14:paraId="14F80925" w14:textId="77777777" w:rsidR="0002400C" w:rsidRDefault="0002400C" w:rsidP="0002400C">
      <w:pPr>
        <w:pStyle w:val="TableParagraph"/>
        <w:spacing w:line="360" w:lineRule="auto"/>
        <w:ind w:left="1440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>- Responsable de solicitar mantenimiento Preventivo externo.</w:t>
      </w:r>
    </w:p>
    <w:p w14:paraId="71FB7352" w14:textId="6EAECD1F" w:rsidR="0002400C" w:rsidRDefault="0002400C" w:rsidP="00345F83">
      <w:pPr>
        <w:pStyle w:val="TableParagraph"/>
        <w:spacing w:line="360" w:lineRule="auto"/>
        <w:ind w:left="1440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>- Responsable de solicitar mantenimiento correctivo externo.</w:t>
      </w:r>
    </w:p>
    <w:p w14:paraId="568416BE" w14:textId="77777777" w:rsidR="0002400C" w:rsidRDefault="0002400C" w:rsidP="0002400C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</w:p>
    <w:p w14:paraId="2469501D" w14:textId="77777777" w:rsidR="0002400C" w:rsidRDefault="0002400C" w:rsidP="0002400C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 xml:space="preserve">Dirección: </w:t>
      </w:r>
    </w:p>
    <w:p w14:paraId="7733413F" w14:textId="77777777" w:rsidR="0002400C" w:rsidRDefault="0002400C" w:rsidP="0002400C">
      <w:pPr>
        <w:pStyle w:val="TableParagraph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>Responsable de dar seguimiento y asegurar cumplimiento al presente documento.</w:t>
      </w:r>
    </w:p>
    <w:p w14:paraId="045B107E" w14:textId="77777777" w:rsidR="0002400C" w:rsidRDefault="0002400C" w:rsidP="0002400C">
      <w:pPr>
        <w:pStyle w:val="TableParagraph"/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>Encargada de Calidad:</w:t>
      </w:r>
    </w:p>
    <w:p w14:paraId="349455F7" w14:textId="77777777" w:rsidR="0002400C" w:rsidRDefault="0002400C" w:rsidP="0002400C">
      <w:pPr>
        <w:pStyle w:val="TableParagraph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spacing w:val="-2"/>
          <w:sz w:val="20"/>
          <w:szCs w:val="20"/>
          <w:lang w:val="es-CL"/>
        </w:rPr>
        <w:t>Supervisión de ejecución del mantenimiento preventivo.</w:t>
      </w:r>
    </w:p>
    <w:p w14:paraId="49AFDBB2" w14:textId="77777777"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65FF5E49" w14:textId="0C5AF273" w:rsidR="00EA20EF" w:rsidRPr="00EA20EF" w:rsidRDefault="0091400E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Definiciones</w:t>
      </w:r>
    </w:p>
    <w:p w14:paraId="6D860BFC" w14:textId="3CC112A7" w:rsidR="00F63F7A" w:rsidRDefault="00F63F7A" w:rsidP="00EA20E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5F55E71" w14:textId="781C2D5C" w:rsidR="00EA20EF" w:rsidRDefault="00EA20EF" w:rsidP="00EA20E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CJJA: </w:t>
      </w:r>
      <w:r>
        <w:rPr>
          <w:rFonts w:ascii="Arial" w:eastAsia="Arial" w:hAnsi="Arial" w:cs="Arial"/>
          <w:sz w:val="20"/>
          <w:szCs w:val="20"/>
        </w:rPr>
        <w:t>C</w:t>
      </w:r>
      <w:r w:rsidRPr="00EA20EF">
        <w:rPr>
          <w:rFonts w:ascii="Arial" w:eastAsia="Arial" w:hAnsi="Arial" w:cs="Arial"/>
          <w:sz w:val="20"/>
          <w:szCs w:val="20"/>
        </w:rPr>
        <w:t xml:space="preserve">esfam José Joaquín Aguirre </w:t>
      </w:r>
    </w:p>
    <w:p w14:paraId="6C050B8B" w14:textId="1898CDB5" w:rsidR="003B79FA" w:rsidRDefault="003B79FA" w:rsidP="00EA20E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14:paraId="3918561F" w14:textId="34D234FE" w:rsidR="003B79FA" w:rsidRPr="003B79FA" w:rsidRDefault="003B79FA" w:rsidP="00EA20E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3B79FA">
        <w:rPr>
          <w:rStyle w:val="mw-headline"/>
          <w:rFonts w:ascii="Arial" w:hAnsi="Arial" w:cs="Arial"/>
          <w:b/>
          <w:bCs/>
          <w:color w:val="000000"/>
          <w:sz w:val="20"/>
          <w:szCs w:val="20"/>
        </w:rPr>
        <w:t>Equipamiento:</w:t>
      </w:r>
      <w:r w:rsidRPr="003B79FA">
        <w:rPr>
          <w:rStyle w:val="mw-headline"/>
          <w:rFonts w:ascii="Arial" w:hAnsi="Arial" w:cs="Arial"/>
          <w:color w:val="000000"/>
          <w:sz w:val="20"/>
          <w:szCs w:val="20"/>
        </w:rPr>
        <w:t xml:space="preserve"> cualquier dispositivo médico que se utilice específicamente para el diagnóstico, tratamiento o rehabilitación de una enfermedad o lesión, ya sea solo o junto con accesorios</w:t>
      </w:r>
      <w:r>
        <w:rPr>
          <w:rStyle w:val="mw-headline"/>
          <w:rFonts w:ascii="Arial" w:hAnsi="Arial" w:cs="Arial"/>
          <w:color w:val="000000"/>
          <w:sz w:val="20"/>
          <w:szCs w:val="20"/>
        </w:rPr>
        <w:t>.</w:t>
      </w:r>
    </w:p>
    <w:p w14:paraId="46B9DD82" w14:textId="77777777" w:rsidR="00EA20EF" w:rsidRPr="00016DFC" w:rsidRDefault="00EA20EF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A24F6A" w14:textId="64F5A218" w:rsidR="003B79FA" w:rsidRPr="00740D6A" w:rsidRDefault="003B79FA" w:rsidP="003B79FA">
      <w:pPr>
        <w:pStyle w:val="Ttulo2"/>
        <w:shd w:val="clear" w:color="auto" w:fill="FFFFFF"/>
        <w:spacing w:before="0" w:after="0"/>
        <w:jc w:val="both"/>
        <w:rPr>
          <w:rFonts w:ascii="Arial" w:hAnsi="Arial" w:cs="Arial"/>
          <w:b w:val="0"/>
          <w:sz w:val="20"/>
        </w:rPr>
      </w:pPr>
      <w:r w:rsidRPr="00740D6A">
        <w:rPr>
          <w:rStyle w:val="mw-headline"/>
          <w:rFonts w:ascii="Arial" w:hAnsi="Arial" w:cs="Arial"/>
          <w:color w:val="000000"/>
          <w:sz w:val="20"/>
          <w:szCs w:val="20"/>
        </w:rPr>
        <w:t>Equipos Relevantes:</w:t>
      </w:r>
      <w:r w:rsidRPr="00740D6A">
        <w:rPr>
          <w:rStyle w:val="mw-headline"/>
          <w:rFonts w:ascii="Arial" w:hAnsi="Arial" w:cs="Arial"/>
          <w:b w:val="0"/>
          <w:color w:val="000000"/>
          <w:sz w:val="20"/>
          <w:szCs w:val="20"/>
        </w:rPr>
        <w:t xml:space="preserve"> e</w:t>
      </w:r>
      <w:r w:rsidRPr="00740D6A">
        <w:rPr>
          <w:rFonts w:ascii="Arial" w:hAnsi="Arial" w:cs="Arial"/>
          <w:b w:val="0"/>
          <w:sz w:val="20"/>
        </w:rPr>
        <w:t>quipos que otorgan prestaciones de apoyo y seguridad a los pacientes en la labor asistencial de la clínica.</w:t>
      </w:r>
    </w:p>
    <w:p w14:paraId="3E585E9E" w14:textId="77777777" w:rsidR="003B79FA" w:rsidRPr="003B79FA" w:rsidRDefault="003B79FA" w:rsidP="003B79FA"/>
    <w:p w14:paraId="33A8EBCD" w14:textId="726AF342" w:rsidR="003B79FA" w:rsidRPr="00E42A6F" w:rsidRDefault="003B79FA" w:rsidP="003B79FA">
      <w:pPr>
        <w:pStyle w:val="Ttulo2"/>
        <w:shd w:val="clear" w:color="auto" w:fill="FFFFFF"/>
        <w:spacing w:before="0" w:after="0"/>
        <w:jc w:val="both"/>
        <w:rPr>
          <w:rFonts w:ascii="Arial" w:hAnsi="Arial" w:cs="Arial"/>
          <w:b w:val="0"/>
          <w:sz w:val="20"/>
        </w:rPr>
      </w:pPr>
      <w:r w:rsidRPr="00E42A6F">
        <w:rPr>
          <w:rFonts w:ascii="Arial" w:hAnsi="Arial" w:cs="Arial"/>
          <w:b w:val="0"/>
          <w:sz w:val="20"/>
        </w:rPr>
        <w:lastRenderedPageBreak/>
        <w:t xml:space="preserve">Se definen como tales los siguientes: </w:t>
      </w:r>
    </w:p>
    <w:p w14:paraId="495CF2AE" w14:textId="69194F95" w:rsidR="003B79FA" w:rsidRPr="00E42A6F" w:rsidRDefault="003B79FA" w:rsidP="003B79FA">
      <w:pPr>
        <w:pStyle w:val="Ttulo2"/>
        <w:numPr>
          <w:ilvl w:val="0"/>
          <w:numId w:val="24"/>
        </w:numPr>
        <w:shd w:val="clear" w:color="auto" w:fill="FFFFFF"/>
        <w:tabs>
          <w:tab w:val="num" w:pos="360"/>
        </w:tabs>
        <w:spacing w:before="0" w:after="0"/>
        <w:ind w:left="0" w:firstLine="0"/>
        <w:jc w:val="both"/>
        <w:rPr>
          <w:rFonts w:ascii="Arial" w:hAnsi="Arial" w:cs="Arial"/>
          <w:b w:val="0"/>
          <w:sz w:val="20"/>
        </w:rPr>
      </w:pPr>
      <w:r w:rsidRPr="00E42A6F">
        <w:rPr>
          <w:rFonts w:ascii="Arial" w:hAnsi="Arial" w:cs="Arial"/>
          <w:b w:val="0"/>
          <w:sz w:val="20"/>
        </w:rPr>
        <w:t>Autoclave</w:t>
      </w:r>
    </w:p>
    <w:p w14:paraId="0DD6CF09" w14:textId="77777777" w:rsidR="003B79FA" w:rsidRPr="00E42A6F" w:rsidRDefault="003B79FA" w:rsidP="003B79FA">
      <w:pPr>
        <w:pStyle w:val="Ttulo2"/>
        <w:numPr>
          <w:ilvl w:val="0"/>
          <w:numId w:val="24"/>
        </w:numPr>
        <w:shd w:val="clear" w:color="auto" w:fill="FFFFFF"/>
        <w:tabs>
          <w:tab w:val="num" w:pos="360"/>
        </w:tabs>
        <w:spacing w:before="0" w:after="0"/>
        <w:ind w:left="0" w:firstLine="0"/>
        <w:jc w:val="both"/>
        <w:rPr>
          <w:rFonts w:ascii="Arial" w:hAnsi="Arial" w:cs="Arial"/>
          <w:b w:val="0"/>
          <w:sz w:val="20"/>
        </w:rPr>
      </w:pPr>
      <w:r w:rsidRPr="00E42A6F">
        <w:rPr>
          <w:rFonts w:ascii="Arial" w:hAnsi="Arial" w:cs="Arial"/>
          <w:b w:val="0"/>
          <w:sz w:val="20"/>
        </w:rPr>
        <w:t>Equipos de Imagenología</w:t>
      </w:r>
    </w:p>
    <w:p w14:paraId="7CAA6F05" w14:textId="0B0EFFEB" w:rsidR="003B79FA" w:rsidRDefault="003B79FA" w:rsidP="00F63F7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14:paraId="68628041" w14:textId="7CB8ABE6" w:rsidR="003B79FA" w:rsidRDefault="003B79FA" w:rsidP="003B79FA">
      <w:pPr>
        <w:pStyle w:val="Ttulo2"/>
        <w:shd w:val="clear" w:color="auto" w:fill="FFFFFF"/>
        <w:spacing w:before="0" w:after="0"/>
        <w:jc w:val="both"/>
        <w:rPr>
          <w:rStyle w:val="mw-headline"/>
          <w:rFonts w:ascii="Arial" w:hAnsi="Arial" w:cs="Arial"/>
          <w:b w:val="0"/>
          <w:sz w:val="20"/>
        </w:rPr>
      </w:pPr>
      <w:r w:rsidRPr="003B79FA">
        <w:rPr>
          <w:rStyle w:val="mw-headline"/>
          <w:rFonts w:ascii="Arial" w:hAnsi="Arial" w:cs="Arial"/>
          <w:sz w:val="20"/>
        </w:rPr>
        <w:t xml:space="preserve">Autoclaves: </w:t>
      </w:r>
      <w:r w:rsidRPr="003B79FA">
        <w:rPr>
          <w:rStyle w:val="mw-headline"/>
          <w:rFonts w:ascii="Arial" w:hAnsi="Arial" w:cs="Arial"/>
          <w:b w:val="0"/>
          <w:sz w:val="20"/>
        </w:rPr>
        <w:t>recipiente de presión metálico de paredes gruesas con un cierre hermético que permite trabajar a alta presión para realizar una reacción industrial, una cocción o una esterilización con vapor de agua. Su construcción debe ser tal que resista la presión y temperatura desarrollada en su interior. La presión elevada permite que el agua alcance temperaturas superiores a los 100° C. la acción conjunta de la temperatura y el vapor produce la coagulación de las proteínas de los microorganismos, entre ellas las esenciales para la vida y la reproducción de estos, hecho que lleva a su destrucción.</w:t>
      </w:r>
    </w:p>
    <w:p w14:paraId="53A79DB9" w14:textId="605AB61F" w:rsidR="003B79FA" w:rsidRDefault="003B79FA" w:rsidP="003B79FA"/>
    <w:p w14:paraId="72D9E03E" w14:textId="77777777" w:rsidR="003B79FA" w:rsidRPr="003B79FA" w:rsidRDefault="003B79FA" w:rsidP="003B79FA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B79FA">
        <w:rPr>
          <w:rFonts w:ascii="Arial" w:hAnsi="Arial" w:cs="Arial"/>
          <w:b/>
          <w:sz w:val="20"/>
          <w:szCs w:val="20"/>
        </w:rPr>
        <w:t xml:space="preserve">Equipos de Imagenología: </w:t>
      </w:r>
      <w:r w:rsidRPr="003B79FA">
        <w:rPr>
          <w:rFonts w:ascii="Arial" w:hAnsi="Arial" w:cs="Arial"/>
          <w:sz w:val="20"/>
          <w:szCs w:val="20"/>
        </w:rPr>
        <w:t>equipos que permiten proporcionar el apoyo diagnóstico mediante la obtención de imágenes del cuerpo humano o partes de él, para el estudio de anatomía y función. Se consideran las siguientes familias de dispositivos:</w:t>
      </w:r>
    </w:p>
    <w:p w14:paraId="16A38E58" w14:textId="77777777" w:rsidR="003B79FA" w:rsidRPr="008E3AA7" w:rsidRDefault="003B79FA" w:rsidP="003B79FA">
      <w:pPr>
        <w:pStyle w:val="Prrafodelista"/>
        <w:numPr>
          <w:ilvl w:val="0"/>
          <w:numId w:val="24"/>
        </w:numPr>
        <w:tabs>
          <w:tab w:val="left" w:pos="-1985"/>
          <w:tab w:val="left" w:pos="993"/>
        </w:tabs>
        <w:spacing w:before="120" w:after="12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E3AA7">
        <w:rPr>
          <w:rFonts w:ascii="Arial" w:hAnsi="Arial" w:cs="Arial"/>
          <w:b/>
          <w:sz w:val="20"/>
          <w:szCs w:val="20"/>
        </w:rPr>
        <w:t xml:space="preserve">Ecotomógrafo: </w:t>
      </w:r>
      <w:r w:rsidRPr="008E3AA7">
        <w:rPr>
          <w:rFonts w:ascii="Arial" w:hAnsi="Arial" w:cs="Arial"/>
          <w:sz w:val="20"/>
          <w:szCs w:val="20"/>
        </w:rPr>
        <w:t>equipos que emplean ondas de sonido de alta frecuencia para crear imágenes bidimensionales o tridimensionales mediante el procesamiento computacional del eco producido.</w:t>
      </w:r>
    </w:p>
    <w:p w14:paraId="0BBEC431" w14:textId="1B798D39" w:rsidR="003B79FA" w:rsidRPr="008E3AA7" w:rsidRDefault="003B79FA" w:rsidP="003B79FA">
      <w:pPr>
        <w:pStyle w:val="Ttulo2"/>
        <w:numPr>
          <w:ilvl w:val="0"/>
          <w:numId w:val="24"/>
        </w:numPr>
        <w:shd w:val="clear" w:color="auto" w:fill="FFFFFF"/>
        <w:spacing w:before="0" w:after="0"/>
        <w:jc w:val="both"/>
        <w:rPr>
          <w:rFonts w:ascii="Arial" w:hAnsi="Arial" w:cs="Arial"/>
          <w:b w:val="0"/>
          <w:bCs/>
          <w:sz w:val="20"/>
        </w:rPr>
      </w:pPr>
      <w:r w:rsidRPr="008E3AA7">
        <w:rPr>
          <w:rStyle w:val="mw-headline"/>
          <w:rFonts w:ascii="Arial" w:hAnsi="Arial" w:cs="Arial"/>
          <w:bCs/>
          <w:sz w:val="20"/>
        </w:rPr>
        <w:t xml:space="preserve">Rayo x dental: </w:t>
      </w:r>
      <w:r w:rsidRPr="008E3AA7">
        <w:rPr>
          <w:rFonts w:ascii="Arial" w:hAnsi="Arial" w:cs="Arial"/>
          <w:b w:val="0"/>
          <w:bCs/>
          <w:color w:val="111111"/>
          <w:sz w:val="20"/>
          <w:szCs w:val="20"/>
          <w:shd w:val="clear" w:color="auto" w:fill="FFFFFF"/>
        </w:rPr>
        <w:t>Los rayos X son una forma de</w:t>
      </w:r>
      <w:r w:rsidRPr="008E3AA7">
        <w:rPr>
          <w:rStyle w:val="Textoennegrita"/>
          <w:rFonts w:ascii="Arial" w:hAnsi="Arial" w:cs="Arial"/>
          <w:b/>
          <w:bCs w:val="0"/>
          <w:color w:val="111111"/>
          <w:sz w:val="20"/>
          <w:szCs w:val="20"/>
          <w:shd w:val="clear" w:color="auto" w:fill="FFFFFF"/>
        </w:rPr>
        <w:t> radiación electromagnética de alta energía</w:t>
      </w:r>
      <w:r w:rsidRPr="008E3AA7">
        <w:rPr>
          <w:rFonts w:ascii="Arial" w:hAnsi="Arial" w:cs="Arial"/>
          <w:b w:val="0"/>
          <w:bCs/>
          <w:color w:val="111111"/>
          <w:sz w:val="20"/>
          <w:szCs w:val="20"/>
          <w:shd w:val="clear" w:color="auto" w:fill="FFFFFF"/>
        </w:rPr>
        <w:t> y penetran el cuerpo para formar una imagen en una película o en una pantalla. Las radiografías pueden tomarse de manera digital o en una película.</w:t>
      </w:r>
    </w:p>
    <w:p w14:paraId="67696B35" w14:textId="212B85CC" w:rsidR="003B79FA" w:rsidRDefault="003B79FA" w:rsidP="003B79FA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B79FA">
        <w:rPr>
          <w:rFonts w:ascii="Arial" w:hAnsi="Arial" w:cs="Arial"/>
          <w:b/>
          <w:sz w:val="20"/>
          <w:szCs w:val="20"/>
        </w:rPr>
        <w:t xml:space="preserve">Mantenimiento Preventivo del Equipamiento: </w:t>
      </w:r>
      <w:r w:rsidRPr="003B79FA">
        <w:rPr>
          <w:rFonts w:ascii="Arial" w:hAnsi="Arial" w:cs="Arial"/>
          <w:sz w:val="20"/>
          <w:szCs w:val="20"/>
        </w:rPr>
        <w:t>acción técnico-administrativa para el cuidado e inspección sistemática del equipamiento, con el propósito de mantenerlo en buen estado de funcionamiento y evitar y detectar fallas menores, antes de que estas se conviertan en defectos mayores.</w:t>
      </w:r>
    </w:p>
    <w:p w14:paraId="1DB89E88" w14:textId="41B09019" w:rsidR="003B79FA" w:rsidRPr="008E3AA7" w:rsidRDefault="003B79FA" w:rsidP="003B79FA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E3AA7">
        <w:rPr>
          <w:rFonts w:ascii="Arial" w:hAnsi="Arial" w:cs="Arial"/>
          <w:b/>
          <w:sz w:val="20"/>
          <w:szCs w:val="20"/>
        </w:rPr>
        <w:t xml:space="preserve">Mantenimiento Preventivo Externo: </w:t>
      </w:r>
      <w:r w:rsidRPr="008E3AA7">
        <w:rPr>
          <w:rFonts w:ascii="Arial" w:hAnsi="Arial" w:cs="Arial"/>
          <w:sz w:val="20"/>
          <w:szCs w:val="20"/>
        </w:rPr>
        <w:t>corresponde a las labores de mantenimiento preventivo realizado por empresas autorizadas por CJJA.</w:t>
      </w:r>
    </w:p>
    <w:p w14:paraId="78133854" w14:textId="01DCF1F8" w:rsid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b/>
          <w:sz w:val="20"/>
          <w:szCs w:val="20"/>
        </w:rPr>
        <w:t xml:space="preserve">Programa de mantenimiento del equipamiento: </w:t>
      </w:r>
      <w:r w:rsidRPr="005D0422">
        <w:rPr>
          <w:rFonts w:ascii="Arial" w:hAnsi="Arial" w:cs="Arial"/>
          <w:sz w:val="20"/>
          <w:szCs w:val="20"/>
        </w:rPr>
        <w:t>definición y planificación de los medios e instrumentos necesarios para ejecutar el conjunto de actividades de mantenimiento que permitan la operación del equipamiento en forma continua, confiable y segura.</w:t>
      </w:r>
    </w:p>
    <w:p w14:paraId="143B5D16" w14:textId="6994A630" w:rsid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6B87441" w14:textId="6D509BE8" w:rsid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879F942" w14:textId="0A5C3B10" w:rsid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56B80B" w14:textId="77777777" w:rsidR="008E3AA7" w:rsidRDefault="008E3AA7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F527F60" w14:textId="6AED3FF1" w:rsid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ABAF7FD" w14:textId="77777777" w:rsidR="005D0422" w:rsidRPr="005D0422" w:rsidRDefault="005D0422" w:rsidP="005D0422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D94D6CA" w14:textId="77777777" w:rsidR="003B79FA" w:rsidRPr="003B79FA" w:rsidRDefault="003B79FA" w:rsidP="003B79FA">
      <w:pPr>
        <w:tabs>
          <w:tab w:val="left" w:pos="-1985"/>
          <w:tab w:val="left" w:pos="993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FAC1333" w14:textId="77777777" w:rsidR="003B79FA" w:rsidRDefault="003B79FA" w:rsidP="00F63F7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14:paraId="343F0CD9" w14:textId="0B4F8FA8" w:rsidR="00F63F7A" w:rsidRDefault="0091400E" w:rsidP="002C2638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5</w:t>
      </w:r>
      <w:r w:rsidR="00F63F7A">
        <w:rPr>
          <w:rFonts w:ascii="Arial" w:eastAsia="Arial" w:hAnsi="Arial" w:cs="Arial"/>
          <w:b/>
          <w:sz w:val="22"/>
          <w:szCs w:val="22"/>
        </w:rPr>
        <w:t>-. Desarrollo</w:t>
      </w:r>
    </w:p>
    <w:p w14:paraId="1D9A8682" w14:textId="6A39A4E5" w:rsidR="002C2638" w:rsidRPr="002C2638" w:rsidRDefault="002C2638" w:rsidP="002C263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2C2638">
        <w:rPr>
          <w:rStyle w:val="mw-headline"/>
          <w:rFonts w:ascii="Arial" w:hAnsi="Arial" w:cs="Arial"/>
          <w:sz w:val="20"/>
          <w:szCs w:val="20"/>
        </w:rPr>
        <w:t xml:space="preserve">Generalidades. </w:t>
      </w:r>
    </w:p>
    <w:p w14:paraId="61C86D10" w14:textId="3006E40B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El Programa de Mantenimiento Preventivo de Equipos Relevantes contempla una serie de actividades o labores descritas en las actividades mínimas de mantenimiento preventivo c</w:t>
      </w:r>
      <w:r w:rsidR="00990A39">
        <w:rPr>
          <w:rFonts w:ascii="Arial" w:hAnsi="Arial" w:cs="Arial"/>
          <w:sz w:val="20"/>
          <w:szCs w:val="20"/>
        </w:rPr>
        <w:t>on frecuencia trimestral y</w:t>
      </w:r>
      <w:r w:rsidRPr="005D0422">
        <w:rPr>
          <w:rFonts w:ascii="Arial" w:hAnsi="Arial" w:cs="Arial"/>
          <w:sz w:val="20"/>
          <w:szCs w:val="20"/>
        </w:rPr>
        <w:t xml:space="preserve"> semestral, las que son realizadas por personal calificado dentro de las fechas establecidas según lo programado y en conjunto con cada jefe de servicio clínico y/o unidad de apoyo.</w:t>
      </w:r>
    </w:p>
    <w:p w14:paraId="4FAF2788" w14:textId="4546B2E4" w:rsidR="00345F83" w:rsidRPr="00AD7F80" w:rsidRDefault="00345F83" w:rsidP="00345F83">
      <w:pPr>
        <w:rPr>
          <w:rFonts w:ascii="Arial" w:hAnsi="Arial" w:cs="Arial"/>
          <w:sz w:val="20"/>
          <w:szCs w:val="20"/>
        </w:rPr>
      </w:pPr>
    </w:p>
    <w:p w14:paraId="4B6B9EE5" w14:textId="4FD985B2" w:rsidR="00C56421" w:rsidRPr="00C56421" w:rsidRDefault="00C56421" w:rsidP="00C56421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C56421">
        <w:rPr>
          <w:rStyle w:val="mw-headline"/>
          <w:rFonts w:ascii="Arial" w:hAnsi="Arial" w:cs="Arial"/>
          <w:sz w:val="20"/>
          <w:szCs w:val="20"/>
        </w:rPr>
        <w:t>Elaboración de Inventario</w:t>
      </w:r>
      <w:r w:rsidR="005D0422">
        <w:rPr>
          <w:rStyle w:val="mw-headline"/>
          <w:rFonts w:ascii="Arial" w:hAnsi="Arial" w:cs="Arial"/>
          <w:sz w:val="20"/>
          <w:szCs w:val="20"/>
        </w:rPr>
        <w:t xml:space="preserve"> de equipamiento y clasificación.</w:t>
      </w:r>
      <w:r w:rsidRPr="00C56421">
        <w:rPr>
          <w:rStyle w:val="mw-headline"/>
          <w:rFonts w:ascii="Arial" w:hAnsi="Arial" w:cs="Arial"/>
          <w:sz w:val="20"/>
          <w:szCs w:val="20"/>
        </w:rPr>
        <w:t xml:space="preserve">  </w:t>
      </w:r>
    </w:p>
    <w:p w14:paraId="516A6433" w14:textId="77777777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Se mantendrá actualizado anualmente el inventario del equipamiento, en el que se identificará cada uno de ellos según su número de serie único de fábrica.</w:t>
      </w:r>
    </w:p>
    <w:p w14:paraId="7992DBF4" w14:textId="77777777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</w:p>
    <w:p w14:paraId="120D2145" w14:textId="72622CC9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Este número de serie, se registra en las fichas técnicas del equipamiento</w:t>
      </w:r>
      <w:r w:rsidR="0003579A">
        <w:rPr>
          <w:rFonts w:ascii="Arial" w:hAnsi="Arial" w:cs="Arial"/>
          <w:sz w:val="20"/>
          <w:szCs w:val="20"/>
        </w:rPr>
        <w:t xml:space="preserve"> (anexo 1)</w:t>
      </w:r>
      <w:r w:rsidRPr="005D0422">
        <w:rPr>
          <w:rFonts w:ascii="Arial" w:hAnsi="Arial" w:cs="Arial"/>
          <w:sz w:val="20"/>
          <w:szCs w:val="20"/>
        </w:rPr>
        <w:t>, las que constituyen un formato estandarizado de registro de la información que facilitará su ubicación, acceso y gestión de las rutinas de mantención.</w:t>
      </w:r>
    </w:p>
    <w:p w14:paraId="1CC210D6" w14:textId="77777777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</w:p>
    <w:p w14:paraId="5C0CA121" w14:textId="77777777" w:rsidR="005D0422" w:rsidRP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Las fichas técnicas del equipamiento deberán contemplar los siguientes campos:</w:t>
      </w:r>
    </w:p>
    <w:p w14:paraId="6B8E6273" w14:textId="7276F9CC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 xml:space="preserve">Ubicación </w:t>
      </w:r>
    </w:p>
    <w:p w14:paraId="5063D275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Nombre del equipo</w:t>
      </w:r>
    </w:p>
    <w:p w14:paraId="208DB5F0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Marca</w:t>
      </w:r>
    </w:p>
    <w:p w14:paraId="77896D15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Modelo</w:t>
      </w:r>
    </w:p>
    <w:p w14:paraId="6E2AC7F8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Número de serie</w:t>
      </w:r>
    </w:p>
    <w:p w14:paraId="7A467358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Frecuencia de mantenimiento preventivo (mensual / bimensual/ semestral / anual)</w:t>
      </w:r>
    </w:p>
    <w:p w14:paraId="7BC3F9B7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Condición (propio, arriendo o comodato)</w:t>
      </w:r>
    </w:p>
    <w:p w14:paraId="284FE056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Fecha de compra</w:t>
      </w:r>
    </w:p>
    <w:p w14:paraId="01CB601E" w14:textId="77777777" w:rsidR="005D0422" w:rsidRPr="005D0422" w:rsidRDefault="005D0422" w:rsidP="005D0422">
      <w:pPr>
        <w:pStyle w:val="Prrafodelista"/>
        <w:numPr>
          <w:ilvl w:val="0"/>
          <w:numId w:val="2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Periodo de garantía</w:t>
      </w:r>
    </w:p>
    <w:p w14:paraId="4A8F6B44" w14:textId="2626671B" w:rsidR="002C2638" w:rsidRDefault="002C2638" w:rsidP="002C2638">
      <w:pPr>
        <w:rPr>
          <w:rFonts w:ascii="Arial" w:hAnsi="Arial" w:cs="Arial"/>
        </w:rPr>
      </w:pPr>
    </w:p>
    <w:p w14:paraId="0C2D7652" w14:textId="59744BE1" w:rsidR="001A6448" w:rsidRPr="001A6448" w:rsidRDefault="001A6448" w:rsidP="001A644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t>Planificación del Mantenimiento Preventivo.</w:t>
      </w:r>
    </w:p>
    <w:p w14:paraId="4720E634" w14:textId="736AAF0D" w:rsidR="001A6448" w:rsidRDefault="008E3AA7" w:rsidP="001A644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>
        <w:rPr>
          <w:rStyle w:val="mw-headline"/>
          <w:rFonts w:ascii="Arial" w:hAnsi="Arial" w:cs="Arial"/>
          <w:b w:val="0"/>
          <w:sz w:val="20"/>
          <w:szCs w:val="20"/>
        </w:rPr>
        <w:t>El mantenimiento de los equipos médicos relevantes se deberá desarrollar dentro de los límites de cada Semestre y trimestre</w:t>
      </w:r>
      <w:r w:rsidR="00740D6A">
        <w:rPr>
          <w:rStyle w:val="mw-headline"/>
          <w:rFonts w:ascii="Arial" w:hAnsi="Arial" w:cs="Arial"/>
          <w:b w:val="0"/>
          <w:sz w:val="20"/>
          <w:szCs w:val="20"/>
        </w:rPr>
        <w:t xml:space="preserve"> respectivamente.</w:t>
      </w:r>
    </w:p>
    <w:p w14:paraId="52A76BE9" w14:textId="77777777" w:rsidR="00990A39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</w:p>
    <w:p w14:paraId="6A8CCA37" w14:textId="77777777" w:rsidR="00990A39" w:rsidRPr="001A6448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t>Ejecución del Mantenimiento Preventivo Interno.</w:t>
      </w:r>
    </w:p>
    <w:p w14:paraId="36368715" w14:textId="753C6F44" w:rsidR="00990A39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1A6448">
        <w:rPr>
          <w:rStyle w:val="mw-headline"/>
          <w:rFonts w:ascii="Arial" w:hAnsi="Arial" w:cs="Arial"/>
          <w:b w:val="0"/>
          <w:sz w:val="20"/>
          <w:szCs w:val="20"/>
        </w:rPr>
        <w:t xml:space="preserve">En base a la planificación anual de mantenimiento ya descrita, el </w:t>
      </w:r>
      <w:r>
        <w:rPr>
          <w:rStyle w:val="mw-headline"/>
          <w:rFonts w:ascii="Arial" w:hAnsi="Arial" w:cs="Arial"/>
          <w:b w:val="0"/>
          <w:sz w:val="20"/>
          <w:szCs w:val="20"/>
        </w:rPr>
        <w:t>encargado de mantención es quien realiza el  t</w:t>
      </w:r>
      <w:r w:rsidRPr="001A6448">
        <w:rPr>
          <w:rStyle w:val="mw-headline"/>
          <w:rFonts w:ascii="Arial" w:hAnsi="Arial" w:cs="Arial"/>
          <w:b w:val="0"/>
          <w:sz w:val="20"/>
          <w:szCs w:val="20"/>
        </w:rPr>
        <w:t>rabajo de Mantenimiento Preventivo según calendario.</w:t>
      </w:r>
    </w:p>
    <w:p w14:paraId="64E90811" w14:textId="77777777" w:rsidR="00990A39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1A6448">
        <w:rPr>
          <w:rStyle w:val="mw-headline"/>
          <w:rFonts w:ascii="Arial" w:hAnsi="Arial" w:cs="Arial"/>
          <w:b w:val="0"/>
          <w:sz w:val="20"/>
          <w:szCs w:val="20"/>
        </w:rPr>
        <w:t xml:space="preserve">Si durante la ejecución de la pauta de mantenimiento preventivo se detecta que el Equipo o Instalación presenta una falla asociada al desgaste o mal funcionamiento, se programará la intervención al Equipo o Instalación para proceder con su reparación. </w:t>
      </w:r>
    </w:p>
    <w:p w14:paraId="5AE77367" w14:textId="77777777" w:rsidR="00990A39" w:rsidRPr="00F33430" w:rsidRDefault="00990A39" w:rsidP="00990A39">
      <w:pPr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 xml:space="preserve">Una vez terminada la pauta de </w:t>
      </w:r>
      <w:r>
        <w:rPr>
          <w:rFonts w:ascii="Arial" w:hAnsi="Arial" w:cs="Arial"/>
          <w:sz w:val="20"/>
          <w:szCs w:val="20"/>
        </w:rPr>
        <w:t>mantenimiento preventivo (anexo 1)</w:t>
      </w:r>
      <w:r w:rsidRPr="00F33430">
        <w:rPr>
          <w:rFonts w:ascii="Arial" w:hAnsi="Arial" w:cs="Arial"/>
          <w:sz w:val="20"/>
          <w:szCs w:val="20"/>
        </w:rPr>
        <w:t>, el coordinador de mantención de equipos, procederá</w:t>
      </w:r>
      <w:r>
        <w:rPr>
          <w:rFonts w:ascii="Arial" w:hAnsi="Arial" w:cs="Arial"/>
          <w:sz w:val="20"/>
          <w:szCs w:val="20"/>
        </w:rPr>
        <w:t xml:space="preserve"> a</w:t>
      </w:r>
      <w:r w:rsidRPr="00F334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archivar  dicho documento en la carpeta de mantenimiento preventivo de equipos</w:t>
      </w:r>
      <w:r w:rsidRPr="00F33430">
        <w:rPr>
          <w:rFonts w:ascii="Arial" w:hAnsi="Arial" w:cs="Arial"/>
          <w:sz w:val="20"/>
          <w:szCs w:val="20"/>
        </w:rPr>
        <w:t xml:space="preserve">. </w:t>
      </w:r>
    </w:p>
    <w:p w14:paraId="7C432097" w14:textId="77777777" w:rsidR="00990A39" w:rsidRPr="00F33430" w:rsidRDefault="00990A39" w:rsidP="00990A39"/>
    <w:p w14:paraId="36462975" w14:textId="77777777" w:rsidR="00990A39" w:rsidRPr="001A6448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t>Ejecución del Mantenimiento Preventivo Externo.</w:t>
      </w:r>
    </w:p>
    <w:p w14:paraId="3CB136DC" w14:textId="77777777" w:rsidR="00990A39" w:rsidRPr="00F33430" w:rsidRDefault="00990A39" w:rsidP="00990A39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F33430">
        <w:rPr>
          <w:rStyle w:val="mw-headline"/>
          <w:rFonts w:ascii="Arial" w:hAnsi="Arial" w:cs="Arial"/>
          <w:b w:val="0"/>
          <w:sz w:val="20"/>
          <w:szCs w:val="20"/>
        </w:rPr>
        <w:t xml:space="preserve">El Mantenimiento Preventivo Externo puede ser por: </w:t>
      </w:r>
    </w:p>
    <w:p w14:paraId="75926917" w14:textId="77777777" w:rsidR="00990A39" w:rsidRPr="00F33430" w:rsidRDefault="00990A39" w:rsidP="00990A39">
      <w:pPr>
        <w:pStyle w:val="Prrafodelista"/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>El equipamiento se encuentra en período de garantía, la que tiene un tiempo definido. Las frecuencias y pautas de mantenimiento preventivo serán las que asigna el proveedor según las indicaciones del fabricante.</w:t>
      </w:r>
    </w:p>
    <w:p w14:paraId="0CD68906" w14:textId="77777777" w:rsidR="00990A39" w:rsidRPr="00F33430" w:rsidRDefault="00990A39" w:rsidP="00990A39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 xml:space="preserve">Asimismo, en el registro de la “Planificación anual de mantenimiento”, el equipamiento que no requiere mantenimiento durante su periodo de garantía, serán clasificados S/M (sin mantenimiento) durante el periodo que el fabricante así lo estipule. </w:t>
      </w:r>
    </w:p>
    <w:p w14:paraId="1D5373CA" w14:textId="77777777" w:rsidR="00990A39" w:rsidRPr="00F33430" w:rsidRDefault="00990A39" w:rsidP="00990A3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258DC03C" w14:textId="77777777" w:rsidR="00990A39" w:rsidRPr="00F33430" w:rsidRDefault="00990A39" w:rsidP="00990A39">
      <w:pPr>
        <w:pStyle w:val="Prrafodelista"/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>El equipamiento</w:t>
      </w:r>
      <w:r>
        <w:rPr>
          <w:rFonts w:ascii="Arial" w:hAnsi="Arial" w:cs="Arial"/>
          <w:sz w:val="20"/>
          <w:szCs w:val="20"/>
        </w:rPr>
        <w:t xml:space="preserve"> que</w:t>
      </w:r>
      <w:r w:rsidRPr="00F33430">
        <w:rPr>
          <w:rFonts w:ascii="Arial" w:hAnsi="Arial" w:cs="Arial"/>
          <w:sz w:val="20"/>
          <w:szCs w:val="20"/>
        </w:rPr>
        <w:t xml:space="preserve"> fue adquirido con plan de mantenimiento preventivo, este es realizado por el representante de marca con frecuencias y pautas propias.</w:t>
      </w:r>
    </w:p>
    <w:p w14:paraId="4A148BF2" w14:textId="77777777" w:rsidR="00990A39" w:rsidRPr="00F33430" w:rsidRDefault="00990A39" w:rsidP="00990A3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149AE11" w14:textId="77777777" w:rsidR="00990A39" w:rsidRDefault="00990A39" w:rsidP="00990A39">
      <w:pPr>
        <w:pStyle w:val="Prrafodelista"/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 xml:space="preserve">Equipos propios, a los que el mantenimiento preventivo se realiza según lo descrito </w:t>
      </w:r>
      <w:r>
        <w:rPr>
          <w:rFonts w:ascii="Arial" w:hAnsi="Arial" w:cs="Arial"/>
          <w:sz w:val="20"/>
          <w:szCs w:val="20"/>
        </w:rPr>
        <w:t xml:space="preserve">anteriormente </w:t>
      </w:r>
      <w:r w:rsidRPr="00F33430">
        <w:rPr>
          <w:rFonts w:ascii="Arial" w:hAnsi="Arial" w:cs="Arial"/>
          <w:sz w:val="20"/>
          <w:szCs w:val="20"/>
        </w:rPr>
        <w:t>y en forma ocasional se realiza con el representante pudiendo ser preventivo o correctivo.</w:t>
      </w:r>
    </w:p>
    <w:p w14:paraId="352F16DC" w14:textId="77777777" w:rsidR="00990A39" w:rsidRPr="00990A39" w:rsidRDefault="00990A39" w:rsidP="00990A39"/>
    <w:p w14:paraId="4C7422F8" w14:textId="749A28E5" w:rsidR="001A6448" w:rsidRPr="001A6448" w:rsidRDefault="001A6448" w:rsidP="001A644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t>Frecuencia del Mantenimiento Preventivo.</w:t>
      </w:r>
    </w:p>
    <w:p w14:paraId="4B4164C2" w14:textId="77777777" w:rsidR="00990A39" w:rsidRDefault="005D0422" w:rsidP="00990A39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La frecuencia de mantenimiento será la indicada a continuación:</w:t>
      </w:r>
    </w:p>
    <w:p w14:paraId="2D1C82DD" w14:textId="77777777" w:rsidR="00990A39" w:rsidRDefault="00990A39" w:rsidP="00990A3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9D52C0E" w14:textId="77777777" w:rsidR="00990A39" w:rsidRDefault="00990A39" w:rsidP="00990A3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Calendario de mantenimiento preventivo:</w:t>
      </w:r>
    </w:p>
    <w:p w14:paraId="4207F1C6" w14:textId="77777777" w:rsidR="00990A39" w:rsidRDefault="00990A39" w:rsidP="00990A39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161"/>
        <w:gridCol w:w="3283"/>
      </w:tblGrid>
      <w:tr w:rsidR="00990A39" w14:paraId="41EFB135" w14:textId="77777777" w:rsidTr="00FE3F56">
        <w:tc>
          <w:tcPr>
            <w:tcW w:w="2405" w:type="dxa"/>
          </w:tcPr>
          <w:p w14:paraId="45D306DB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4161" w:type="dxa"/>
          </w:tcPr>
          <w:p w14:paraId="4BBAD5C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</w:t>
            </w:r>
          </w:p>
        </w:tc>
        <w:tc>
          <w:tcPr>
            <w:tcW w:w="3283" w:type="dxa"/>
          </w:tcPr>
          <w:p w14:paraId="59A8F5EF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Mantenimiento interno o externo</w:t>
            </w:r>
          </w:p>
        </w:tc>
      </w:tr>
      <w:tr w:rsidR="00990A39" w14:paraId="2F6A1077" w14:textId="77777777" w:rsidTr="00FE3F56">
        <w:tc>
          <w:tcPr>
            <w:tcW w:w="2405" w:type="dxa"/>
            <w:vMerge w:val="restart"/>
          </w:tcPr>
          <w:p w14:paraId="236E20D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Autoclave</w:t>
            </w:r>
          </w:p>
        </w:tc>
        <w:tc>
          <w:tcPr>
            <w:tcW w:w="4161" w:type="dxa"/>
          </w:tcPr>
          <w:p w14:paraId="52EF7342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1er Trimestre (entre enero y marzo)</w:t>
            </w:r>
          </w:p>
          <w:p w14:paraId="472594E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7CF1BCC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</w:tr>
      <w:tr w:rsidR="00990A39" w14:paraId="2FADABF7" w14:textId="77777777" w:rsidTr="00FE3F56">
        <w:tc>
          <w:tcPr>
            <w:tcW w:w="2405" w:type="dxa"/>
            <w:vMerge/>
          </w:tcPr>
          <w:p w14:paraId="13067748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</w:tcPr>
          <w:p w14:paraId="7A1AB4A8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2do Trimestre (entre abril y junio)</w:t>
            </w:r>
          </w:p>
          <w:p w14:paraId="6D919760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56931F1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 o interno</w:t>
            </w:r>
          </w:p>
        </w:tc>
      </w:tr>
      <w:tr w:rsidR="00990A39" w14:paraId="4B330215" w14:textId="77777777" w:rsidTr="00FE3F56">
        <w:tc>
          <w:tcPr>
            <w:tcW w:w="2405" w:type="dxa"/>
            <w:vMerge/>
          </w:tcPr>
          <w:p w14:paraId="34AAEC29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</w:tcPr>
          <w:p w14:paraId="1C32BB09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3er Trimestre (entre julio y septiembre)</w:t>
            </w:r>
          </w:p>
          <w:p w14:paraId="613E0F73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4E39E0C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Interno o externo</w:t>
            </w:r>
          </w:p>
        </w:tc>
      </w:tr>
      <w:tr w:rsidR="00990A39" w14:paraId="77FDF643" w14:textId="77777777" w:rsidTr="00FE3F56">
        <w:tc>
          <w:tcPr>
            <w:tcW w:w="2405" w:type="dxa"/>
            <w:vMerge/>
          </w:tcPr>
          <w:p w14:paraId="7EE3C3A8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</w:tcPr>
          <w:p w14:paraId="02D5F0AE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4to Trimestre (entre octubre y diciembre)</w:t>
            </w:r>
          </w:p>
        </w:tc>
        <w:tc>
          <w:tcPr>
            <w:tcW w:w="3283" w:type="dxa"/>
          </w:tcPr>
          <w:p w14:paraId="647F055F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</w:tr>
      <w:tr w:rsidR="00990A39" w14:paraId="627EFDDA" w14:textId="77777777" w:rsidTr="00FE3F56">
        <w:tc>
          <w:tcPr>
            <w:tcW w:w="2405" w:type="dxa"/>
            <w:vMerge w:val="restart"/>
          </w:tcPr>
          <w:p w14:paraId="64DD56A2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Ecógrafo</w:t>
            </w:r>
          </w:p>
        </w:tc>
        <w:tc>
          <w:tcPr>
            <w:tcW w:w="4161" w:type="dxa"/>
          </w:tcPr>
          <w:p w14:paraId="1A516D14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1er semestre (entre enero y junio)</w:t>
            </w:r>
          </w:p>
        </w:tc>
        <w:tc>
          <w:tcPr>
            <w:tcW w:w="3283" w:type="dxa"/>
          </w:tcPr>
          <w:p w14:paraId="40D26524" w14:textId="67414593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</w:tr>
      <w:tr w:rsidR="00990A39" w14:paraId="683A352F" w14:textId="77777777" w:rsidTr="00FE3F56">
        <w:tc>
          <w:tcPr>
            <w:tcW w:w="2405" w:type="dxa"/>
            <w:vMerge/>
          </w:tcPr>
          <w:p w14:paraId="3CDD83F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</w:tcPr>
          <w:p w14:paraId="191D5B0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2do semestre (entre julio y diciembre)</w:t>
            </w:r>
          </w:p>
        </w:tc>
        <w:tc>
          <w:tcPr>
            <w:tcW w:w="3283" w:type="dxa"/>
          </w:tcPr>
          <w:p w14:paraId="163AC8E8" w14:textId="65A4F4A9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</w:tr>
      <w:tr w:rsidR="00990A39" w14:paraId="0B7FE59E" w14:textId="77777777" w:rsidTr="00FE3F56">
        <w:tc>
          <w:tcPr>
            <w:tcW w:w="2405" w:type="dxa"/>
            <w:vMerge w:val="restart"/>
          </w:tcPr>
          <w:p w14:paraId="1C17422A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Rayos dentales</w:t>
            </w:r>
          </w:p>
        </w:tc>
        <w:tc>
          <w:tcPr>
            <w:tcW w:w="4161" w:type="dxa"/>
          </w:tcPr>
          <w:p w14:paraId="435202ED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1er semestre (entre enero y junio)</w:t>
            </w:r>
          </w:p>
        </w:tc>
        <w:tc>
          <w:tcPr>
            <w:tcW w:w="3283" w:type="dxa"/>
          </w:tcPr>
          <w:p w14:paraId="3C470462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</w:tr>
      <w:tr w:rsidR="00990A39" w14:paraId="459F279C" w14:textId="77777777" w:rsidTr="00FE3F56">
        <w:tc>
          <w:tcPr>
            <w:tcW w:w="2405" w:type="dxa"/>
            <w:vMerge/>
          </w:tcPr>
          <w:p w14:paraId="449892D9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</w:tcPr>
          <w:p w14:paraId="2C466E5E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2do semestre (entre julio y diciembre)</w:t>
            </w:r>
          </w:p>
        </w:tc>
        <w:tc>
          <w:tcPr>
            <w:tcW w:w="3283" w:type="dxa"/>
          </w:tcPr>
          <w:p w14:paraId="2504D654" w14:textId="77777777" w:rsidR="00990A39" w:rsidRDefault="00990A39" w:rsidP="00FE3F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</w:tr>
    </w:tbl>
    <w:p w14:paraId="05BF7660" w14:textId="77777777" w:rsidR="00990A39" w:rsidRPr="00740D6A" w:rsidRDefault="00990A39" w:rsidP="00990A3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9C865C" w14:textId="26C34AE2" w:rsidR="005D0422" w:rsidRDefault="00990A39" w:rsidP="00990A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43F376" w14:textId="41DFD15B" w:rsidR="005D0422" w:rsidRDefault="005D0422" w:rsidP="005D0422">
      <w:pPr>
        <w:jc w:val="both"/>
        <w:rPr>
          <w:rFonts w:ascii="Arial" w:hAnsi="Arial" w:cs="Arial"/>
          <w:sz w:val="20"/>
          <w:szCs w:val="20"/>
        </w:rPr>
      </w:pPr>
      <w:r w:rsidRPr="005D0422">
        <w:rPr>
          <w:rFonts w:ascii="Arial" w:hAnsi="Arial" w:cs="Arial"/>
          <w:sz w:val="20"/>
          <w:szCs w:val="20"/>
        </w:rPr>
        <w:t>Si ante alguna eventualidad no se logra cumplir con el programa, ya sea por reposición del equipo, traslado, imposibilidad de contactar al proveedor, etc. se reprogramará la mantención a la brevedad posible para dar respuesta oportuna.</w:t>
      </w:r>
    </w:p>
    <w:p w14:paraId="3032F565" w14:textId="5ECA6C86" w:rsidR="00740D6A" w:rsidRPr="005D0422" w:rsidRDefault="00877774" w:rsidP="005D04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equipo podrá seguir operando sin esta mantención preventiva por solo 2 meses, luego de este tiempo no se autorizará su utilización.</w:t>
      </w:r>
    </w:p>
    <w:p w14:paraId="4D4C7405" w14:textId="77777777" w:rsidR="00740D6A" w:rsidRPr="00740D6A" w:rsidRDefault="00740D6A" w:rsidP="00740D6A">
      <w:pPr>
        <w:pStyle w:val="Prrafodelista"/>
        <w:rPr>
          <w:rFonts w:ascii="Arial" w:hAnsi="Arial" w:cs="Arial"/>
          <w:sz w:val="20"/>
          <w:szCs w:val="20"/>
        </w:rPr>
      </w:pPr>
    </w:p>
    <w:p w14:paraId="35CD7EBD" w14:textId="73ABF725" w:rsidR="001A6448" w:rsidRPr="001A6448" w:rsidRDefault="001A6448" w:rsidP="001A644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lastRenderedPageBreak/>
        <w:t>Registro de Mantenimiento.</w:t>
      </w:r>
    </w:p>
    <w:p w14:paraId="17DF019E" w14:textId="521A13E8" w:rsidR="00F33430" w:rsidRDefault="00F33430" w:rsidP="00F33430">
      <w:pPr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>El registro de mantenimiento contiene información referente a fechas de mantenimient</w:t>
      </w:r>
      <w:r w:rsidR="00E42A6F">
        <w:rPr>
          <w:rFonts w:ascii="Arial" w:hAnsi="Arial" w:cs="Arial"/>
          <w:sz w:val="20"/>
          <w:szCs w:val="20"/>
        </w:rPr>
        <w:t xml:space="preserve">o, origen del servicio, motivo </w:t>
      </w:r>
      <w:r w:rsidRPr="00F33430">
        <w:rPr>
          <w:rFonts w:ascii="Arial" w:hAnsi="Arial" w:cs="Arial"/>
          <w:sz w:val="20"/>
          <w:szCs w:val="20"/>
        </w:rPr>
        <w:t xml:space="preserve">y  las actividades de mantenimiento. </w:t>
      </w:r>
    </w:p>
    <w:p w14:paraId="4DE2C129" w14:textId="77777777" w:rsidR="000B5ABA" w:rsidRPr="00F33430" w:rsidRDefault="000B5ABA" w:rsidP="00F33430">
      <w:pPr>
        <w:jc w:val="both"/>
        <w:rPr>
          <w:rFonts w:ascii="Arial" w:hAnsi="Arial" w:cs="Arial"/>
          <w:sz w:val="20"/>
          <w:szCs w:val="20"/>
        </w:rPr>
      </w:pPr>
    </w:p>
    <w:p w14:paraId="614DC31E" w14:textId="12623352" w:rsidR="00F33430" w:rsidRPr="00F33430" w:rsidRDefault="00F33430" w:rsidP="00F33430">
      <w:pPr>
        <w:jc w:val="both"/>
        <w:rPr>
          <w:rFonts w:ascii="Arial" w:hAnsi="Arial" w:cs="Arial"/>
          <w:sz w:val="20"/>
          <w:szCs w:val="20"/>
        </w:rPr>
      </w:pPr>
      <w:r w:rsidRPr="00F33430">
        <w:rPr>
          <w:rFonts w:ascii="Arial" w:hAnsi="Arial" w:cs="Arial"/>
          <w:sz w:val="20"/>
          <w:szCs w:val="20"/>
        </w:rPr>
        <w:t xml:space="preserve">El técnico encargado de mantenimiento preventivo externo y el </w:t>
      </w:r>
      <w:r>
        <w:rPr>
          <w:rFonts w:ascii="Arial" w:hAnsi="Arial" w:cs="Arial"/>
          <w:sz w:val="20"/>
          <w:szCs w:val="20"/>
        </w:rPr>
        <w:t>encargado</w:t>
      </w:r>
      <w:r w:rsidRPr="00F33430">
        <w:rPr>
          <w:rFonts w:ascii="Arial" w:hAnsi="Arial" w:cs="Arial"/>
          <w:sz w:val="20"/>
          <w:szCs w:val="20"/>
        </w:rPr>
        <w:t xml:space="preserve"> de mantención de equipos para mantenimiento preventivo interno, según corresponda, procederán a completar el registro. Posteriormente se archivará este re</w:t>
      </w:r>
      <w:r w:rsidR="00E42A6F">
        <w:rPr>
          <w:rFonts w:ascii="Arial" w:hAnsi="Arial" w:cs="Arial"/>
          <w:sz w:val="20"/>
          <w:szCs w:val="20"/>
        </w:rPr>
        <w:t>gistro en la respectiva carpeta</w:t>
      </w:r>
      <w:r w:rsidRPr="00F33430">
        <w:rPr>
          <w:rFonts w:ascii="Arial" w:hAnsi="Arial" w:cs="Arial"/>
          <w:sz w:val="20"/>
          <w:szCs w:val="20"/>
        </w:rPr>
        <w:t>.</w:t>
      </w:r>
    </w:p>
    <w:p w14:paraId="5CBBBFC8" w14:textId="77777777" w:rsidR="0091400E" w:rsidRPr="0091400E" w:rsidRDefault="0091400E" w:rsidP="0091400E"/>
    <w:p w14:paraId="52588635" w14:textId="40266DA9" w:rsidR="001A6448" w:rsidRDefault="001A6448" w:rsidP="001A6448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1A6448">
        <w:rPr>
          <w:rStyle w:val="mw-headline"/>
          <w:rFonts w:ascii="Arial" w:hAnsi="Arial" w:cs="Arial"/>
          <w:sz w:val="20"/>
          <w:szCs w:val="20"/>
        </w:rPr>
        <w:t>Pautas de Mantenimiento Preventivo de las Instalaciones.</w:t>
      </w:r>
    </w:p>
    <w:p w14:paraId="12A8B8C0" w14:textId="77777777" w:rsidR="00877774" w:rsidRDefault="000B5ABA" w:rsidP="000B5ABA">
      <w:pPr>
        <w:jc w:val="both"/>
        <w:rPr>
          <w:rFonts w:ascii="Arial" w:hAnsi="Arial" w:cs="Arial"/>
          <w:sz w:val="20"/>
          <w:szCs w:val="20"/>
        </w:rPr>
      </w:pPr>
      <w:r w:rsidRPr="000B5ABA">
        <w:rPr>
          <w:rFonts w:ascii="Arial" w:hAnsi="Arial" w:cs="Arial"/>
          <w:sz w:val="20"/>
          <w:szCs w:val="20"/>
        </w:rPr>
        <w:t xml:space="preserve">Estas se encuentran detalladas en las “Actividades mínimas de </w:t>
      </w:r>
      <w:r w:rsidR="00877774">
        <w:rPr>
          <w:rFonts w:ascii="Arial" w:hAnsi="Arial" w:cs="Arial"/>
          <w:sz w:val="20"/>
          <w:szCs w:val="20"/>
        </w:rPr>
        <w:t xml:space="preserve">mantenimiento preventivo” en las cuales se evalúa lo </w:t>
      </w:r>
      <w:proofErr w:type="spellStart"/>
      <w:r w:rsidR="00877774">
        <w:rPr>
          <w:rFonts w:ascii="Arial" w:hAnsi="Arial" w:cs="Arial"/>
          <w:sz w:val="20"/>
          <w:szCs w:val="20"/>
        </w:rPr>
        <w:t>siguente</w:t>
      </w:r>
      <w:proofErr w:type="spellEnd"/>
      <w:r w:rsidR="00877774">
        <w:rPr>
          <w:rFonts w:ascii="Arial" w:hAnsi="Arial" w:cs="Arial"/>
          <w:sz w:val="20"/>
          <w:szCs w:val="20"/>
        </w:rPr>
        <w:t>:</w:t>
      </w:r>
    </w:p>
    <w:p w14:paraId="73D6E381" w14:textId="77777777" w:rsidR="00877774" w:rsidRPr="00877774" w:rsidRDefault="00877774" w:rsidP="00877774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Limpieza integral externa</w:t>
      </w:r>
    </w:p>
    <w:p w14:paraId="32618C15" w14:textId="04B7DD9F" w:rsidR="00877774" w:rsidRPr="00877774" w:rsidRDefault="00877774" w:rsidP="00877774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Inspección externa del equipo</w:t>
      </w:r>
      <w:r w:rsidR="005643D5">
        <w:rPr>
          <w:rFonts w:ascii="Arial" w:hAnsi="Arial" w:cs="Arial"/>
          <w:sz w:val="20"/>
          <w:szCs w:val="20"/>
        </w:rPr>
        <w:t xml:space="preserve"> (revisión de integridad de las piezas)</w:t>
      </w:r>
    </w:p>
    <w:p w14:paraId="5577B84A" w14:textId="77777777" w:rsidR="00877774" w:rsidRPr="00877774" w:rsidRDefault="00877774" w:rsidP="00877774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Limpieza integral interna</w:t>
      </w:r>
    </w:p>
    <w:p w14:paraId="5EA1DAA6" w14:textId="16571AE5" w:rsidR="00877774" w:rsidRPr="00877774" w:rsidRDefault="00877774" w:rsidP="00877774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Inspección interna</w:t>
      </w:r>
      <w:r w:rsidR="005643D5">
        <w:rPr>
          <w:rFonts w:ascii="Arial" w:hAnsi="Arial" w:cs="Arial"/>
          <w:sz w:val="20"/>
          <w:szCs w:val="20"/>
        </w:rPr>
        <w:t xml:space="preserve"> ((revisión de integridad de las piezas)</w:t>
      </w:r>
    </w:p>
    <w:p w14:paraId="191F8DAE" w14:textId="34F3F580" w:rsidR="00877774" w:rsidRPr="00877774" w:rsidRDefault="00877774" w:rsidP="00877774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Lubricación y engrase</w:t>
      </w:r>
      <w:r w:rsidR="005643D5">
        <w:rPr>
          <w:rFonts w:ascii="Arial" w:hAnsi="Arial" w:cs="Arial"/>
          <w:sz w:val="20"/>
          <w:szCs w:val="20"/>
        </w:rPr>
        <w:t xml:space="preserve"> (excepto el ecógrafo)</w:t>
      </w:r>
    </w:p>
    <w:p w14:paraId="41341F61" w14:textId="177C39FF" w:rsidR="000B5ABA" w:rsidRDefault="00877774" w:rsidP="00740D6A">
      <w:pPr>
        <w:pStyle w:val="Prrafodelist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877774">
        <w:rPr>
          <w:rFonts w:ascii="Arial" w:hAnsi="Arial" w:cs="Arial"/>
          <w:sz w:val="20"/>
          <w:szCs w:val="20"/>
        </w:rPr>
        <w:t>Revisión de seguridad eléctrica</w:t>
      </w:r>
    </w:p>
    <w:p w14:paraId="4140350A" w14:textId="77777777" w:rsidR="00E42A6F" w:rsidRDefault="00E42A6F" w:rsidP="0051349A">
      <w:pPr>
        <w:pStyle w:val="Ttulo2"/>
        <w:spacing w:before="120" w:after="120"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4D10F389" w14:textId="332C3028" w:rsidR="0051349A" w:rsidRPr="0051349A" w:rsidRDefault="0051349A" w:rsidP="0051349A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sz w:val="20"/>
          <w:szCs w:val="20"/>
        </w:rPr>
      </w:pPr>
      <w:r w:rsidRPr="0051349A">
        <w:rPr>
          <w:rStyle w:val="mw-headline"/>
          <w:rFonts w:ascii="Arial" w:hAnsi="Arial" w:cs="Arial"/>
          <w:sz w:val="20"/>
          <w:szCs w:val="20"/>
        </w:rPr>
        <w:t>Control de la Ejecución y Seguimiento del Programa de Mantenimiento Preventivo.</w:t>
      </w:r>
    </w:p>
    <w:p w14:paraId="1E5BA8B0" w14:textId="2634A276" w:rsidR="0051349A" w:rsidRPr="0051349A" w:rsidRDefault="0051349A" w:rsidP="0051349A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51349A">
        <w:rPr>
          <w:rStyle w:val="mw-headline"/>
          <w:rFonts w:ascii="Arial" w:hAnsi="Arial" w:cs="Arial"/>
          <w:b w:val="0"/>
          <w:sz w:val="20"/>
          <w:szCs w:val="20"/>
        </w:rPr>
        <w:t>El Control de la Ejecución del Programa de Mantenimiento Preventivo de las Instalaciones, es</w:t>
      </w:r>
      <w:r w:rsidR="00E42A6F">
        <w:rPr>
          <w:rStyle w:val="mw-headline"/>
          <w:rFonts w:ascii="Arial" w:hAnsi="Arial" w:cs="Arial"/>
          <w:b w:val="0"/>
          <w:sz w:val="20"/>
          <w:szCs w:val="20"/>
        </w:rPr>
        <w:t xml:space="preserve"> realizado en periodos trimestrales</w:t>
      </w:r>
      <w:r w:rsidRPr="0051349A">
        <w:rPr>
          <w:rStyle w:val="mw-headline"/>
          <w:rFonts w:ascii="Arial" w:hAnsi="Arial" w:cs="Arial"/>
          <w:b w:val="0"/>
          <w:sz w:val="20"/>
          <w:szCs w:val="20"/>
        </w:rPr>
        <w:t xml:space="preserve"> por el</w:t>
      </w:r>
      <w:r>
        <w:rPr>
          <w:rStyle w:val="mw-headline"/>
          <w:rFonts w:ascii="Arial" w:hAnsi="Arial" w:cs="Arial"/>
          <w:b w:val="0"/>
          <w:sz w:val="20"/>
          <w:szCs w:val="20"/>
        </w:rPr>
        <w:t>/la encargada de prevención de CJJA.</w:t>
      </w:r>
    </w:p>
    <w:p w14:paraId="0858A1AD" w14:textId="77777777" w:rsidR="00E42A6F" w:rsidRDefault="00E42A6F" w:rsidP="00E42A6F">
      <w:pPr>
        <w:rPr>
          <w:rStyle w:val="mw-headline"/>
          <w:rFonts w:ascii="Arial" w:hAnsi="Arial" w:cs="Arial"/>
          <w:sz w:val="20"/>
          <w:szCs w:val="20"/>
        </w:rPr>
      </w:pPr>
    </w:p>
    <w:p w14:paraId="49107FA3" w14:textId="53874B17" w:rsidR="0051349A" w:rsidRPr="00E42A6F" w:rsidRDefault="0051349A" w:rsidP="00E42A6F">
      <w:pPr>
        <w:rPr>
          <w:rStyle w:val="mw-headline"/>
          <w:rFonts w:ascii="Arial" w:hAnsi="Arial" w:cs="Arial"/>
          <w:b/>
          <w:sz w:val="20"/>
          <w:szCs w:val="20"/>
        </w:rPr>
      </w:pPr>
      <w:r w:rsidRPr="0051349A">
        <w:rPr>
          <w:rStyle w:val="mw-headline"/>
          <w:rFonts w:ascii="Arial" w:hAnsi="Arial" w:cs="Arial"/>
          <w:sz w:val="20"/>
          <w:szCs w:val="20"/>
        </w:rPr>
        <w:t>Comunicación Interna y Externa.</w:t>
      </w:r>
    </w:p>
    <w:p w14:paraId="18FD74FF" w14:textId="50EFD854" w:rsidR="0051349A" w:rsidRPr="0051349A" w:rsidRDefault="0051349A" w:rsidP="0051349A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51349A">
        <w:rPr>
          <w:rStyle w:val="mw-headline"/>
          <w:rFonts w:ascii="Arial" w:hAnsi="Arial" w:cs="Arial"/>
          <w:b w:val="0"/>
          <w:sz w:val="20"/>
          <w:szCs w:val="20"/>
        </w:rPr>
        <w:t xml:space="preserve">Es necesario </w:t>
      </w:r>
      <w:r w:rsidR="00E42A6F">
        <w:rPr>
          <w:rStyle w:val="mw-headline"/>
          <w:rFonts w:ascii="Arial" w:hAnsi="Arial" w:cs="Arial"/>
          <w:b w:val="0"/>
          <w:sz w:val="20"/>
          <w:szCs w:val="20"/>
        </w:rPr>
        <w:t>considerar que un Programa de mantenimiento preventivo</w:t>
      </w:r>
      <w:r w:rsidRPr="0051349A">
        <w:rPr>
          <w:rStyle w:val="mw-headline"/>
          <w:rFonts w:ascii="Arial" w:hAnsi="Arial" w:cs="Arial"/>
          <w:b w:val="0"/>
          <w:sz w:val="20"/>
          <w:szCs w:val="20"/>
        </w:rPr>
        <w:t xml:space="preserve"> requiere de la acción de varios estamentos al interior de la organización o empresas cuando esta se realiza de forma externa, resulta necesario establecer los canales de comunicación que se usarán para gestionar este programa. </w:t>
      </w:r>
    </w:p>
    <w:p w14:paraId="4E7E19E0" w14:textId="0857C932" w:rsidR="0051349A" w:rsidRDefault="0051349A" w:rsidP="0051349A">
      <w:pPr>
        <w:pStyle w:val="Ttulo2"/>
        <w:spacing w:before="120" w:after="120" w:line="276" w:lineRule="auto"/>
        <w:jc w:val="both"/>
        <w:rPr>
          <w:rStyle w:val="mw-headline"/>
          <w:rFonts w:ascii="Arial" w:hAnsi="Arial" w:cs="Arial"/>
          <w:b w:val="0"/>
          <w:sz w:val="20"/>
          <w:szCs w:val="20"/>
        </w:rPr>
      </w:pPr>
      <w:r w:rsidRPr="0051349A">
        <w:rPr>
          <w:rStyle w:val="mw-headline"/>
          <w:rFonts w:ascii="Arial" w:hAnsi="Arial" w:cs="Arial"/>
          <w:b w:val="0"/>
          <w:sz w:val="20"/>
          <w:szCs w:val="20"/>
        </w:rPr>
        <w:t xml:space="preserve">Para realizar las coordinaciones descritas en el presente documento, se cuenta con sistema de correos electrónicos, teléfonos y registros de mantenimiento.  </w:t>
      </w:r>
    </w:p>
    <w:p w14:paraId="7541D0E1" w14:textId="77777777" w:rsidR="00AE2E7C" w:rsidRDefault="00AE2E7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71EABFCE" w14:textId="767EB064" w:rsidR="00EE72E5" w:rsidRDefault="00EA63A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6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14:paraId="55CD3347" w14:textId="77777777"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14:paraId="3C3504EF" w14:textId="77777777"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14:paraId="590B0C01" w14:textId="77777777"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14:paraId="17D871A2" w14:textId="77777777"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14:paraId="658C2393" w14:textId="77777777"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MAISF</w:t>
      </w:r>
    </w:p>
    <w:p w14:paraId="4C3DA26E" w14:textId="77777777"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>. Encargado</w:t>
      </w:r>
      <w:r>
        <w:rPr>
          <w:rFonts w:ascii="Arial" w:hAnsi="Arial" w:cs="Arial"/>
          <w:sz w:val="20"/>
          <w:szCs w:val="22"/>
        </w:rPr>
        <w:t>s/as de P</w:t>
      </w:r>
      <w:r w:rsidRPr="00510BE3">
        <w:rPr>
          <w:rFonts w:ascii="Arial" w:hAnsi="Arial" w:cs="Arial"/>
          <w:sz w:val="20"/>
          <w:szCs w:val="22"/>
        </w:rPr>
        <w:t>rograma</w:t>
      </w:r>
    </w:p>
    <w:p w14:paraId="738D429B" w14:textId="77777777"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Encargados/as de S</w:t>
      </w:r>
      <w:r w:rsidRPr="00510BE3">
        <w:rPr>
          <w:rFonts w:ascii="Arial" w:hAnsi="Arial" w:cs="Arial"/>
          <w:sz w:val="20"/>
          <w:szCs w:val="22"/>
        </w:rPr>
        <w:t>ector</w:t>
      </w:r>
    </w:p>
    <w:p w14:paraId="0D411CB0" w14:textId="77777777"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14:paraId="04CAB8E5" w14:textId="4036C9D1" w:rsidR="00FA091B" w:rsidRDefault="007B2A3F" w:rsidP="0091400E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  <w:r w:rsidR="00152FC6">
        <w:rPr>
          <w:rFonts w:ascii="Arial" w:eastAsia="Arial" w:hAnsi="Arial" w:cs="Arial"/>
          <w:b/>
          <w:sz w:val="22"/>
          <w:szCs w:val="22"/>
        </w:rPr>
        <w:br w:type="page"/>
      </w:r>
      <w:r w:rsidR="00EA63AF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7</w:t>
      </w:r>
      <w:r w:rsidR="00AE2E7C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2ABDFD27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Anexo 1:</w:t>
      </w:r>
    </w:p>
    <w:p w14:paraId="55A57FF5" w14:textId="0E4F33E4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 xml:space="preserve">“FICHA TÉCNICA DE </w:t>
      </w:r>
      <w:r w:rsidR="000B5ABA">
        <w:rPr>
          <w:rFonts w:ascii="Arial" w:hAnsi="Arial" w:cs="Arial"/>
          <w:b/>
          <w:sz w:val="20"/>
          <w:szCs w:val="20"/>
          <w:lang w:val="es-ES_tradnl"/>
        </w:rPr>
        <w:t>EQUIPOS CLÍNICOS”</w:t>
      </w:r>
    </w:p>
    <w:p w14:paraId="492ABC16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Unidad Clínica en uso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077E68EB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Nombre del equipo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178BB971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Marca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6655F51F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Modelo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0AA994A2" w14:textId="7AE163E3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Número de serie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           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26B7D3AF" w14:textId="353C7125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 xml:space="preserve">Frecuencia de MP 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           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7540A954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(mensual/anual/semestral)</w:t>
      </w:r>
    </w:p>
    <w:p w14:paraId="4CACE3AA" w14:textId="6ACD71E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Condición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           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1FA6DD2E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(Propio, arriendo, comodato)</w:t>
      </w:r>
    </w:p>
    <w:p w14:paraId="5F80012E" w14:textId="2CCC4DF1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Fecha de compra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           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7673E81E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Período de garantía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579CB172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Contacto de quien realiza la</w:t>
      </w:r>
    </w:p>
    <w:p w14:paraId="315047A5" w14:textId="77777777" w:rsidR="00D35D3A" w:rsidRPr="00D35D3A" w:rsidRDefault="00D35D3A" w:rsidP="00D35D3A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t>Mantención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  <w:t>:</w:t>
      </w:r>
      <w:r w:rsidRPr="00D35D3A">
        <w:rPr>
          <w:rFonts w:ascii="Arial" w:hAnsi="Arial" w:cs="Arial"/>
          <w:b/>
          <w:sz w:val="20"/>
          <w:szCs w:val="20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  <w:r w:rsidRPr="00D35D3A">
        <w:rPr>
          <w:rFonts w:ascii="Arial" w:hAnsi="Arial" w:cs="Arial"/>
          <w:b/>
          <w:sz w:val="20"/>
          <w:szCs w:val="20"/>
          <w:u w:val="single"/>
          <w:lang w:val="es-ES_tradnl"/>
        </w:rPr>
        <w:tab/>
      </w:r>
    </w:p>
    <w:p w14:paraId="22637AEF" w14:textId="6280A0D1" w:rsidR="00CB7BFA" w:rsidRDefault="00D35D3A" w:rsidP="00463ED2">
      <w:pPr>
        <w:rPr>
          <w:rFonts w:ascii="Arial" w:hAnsi="Arial" w:cs="Arial"/>
          <w:b/>
          <w:sz w:val="20"/>
          <w:szCs w:val="20"/>
          <w:lang w:val="es-ES_tradnl"/>
        </w:rPr>
      </w:pPr>
      <w:r w:rsidRPr="00D35D3A">
        <w:rPr>
          <w:rFonts w:ascii="Arial" w:hAnsi="Arial" w:cs="Arial"/>
          <w:b/>
          <w:sz w:val="20"/>
          <w:szCs w:val="20"/>
          <w:lang w:val="es-ES_tradnl"/>
        </w:rPr>
        <w:br w:type="page"/>
      </w:r>
    </w:p>
    <w:p w14:paraId="6B306B36" w14:textId="30603930" w:rsidR="00463ED2" w:rsidRPr="00AE2E7C" w:rsidRDefault="00AE2E7C" w:rsidP="00AE2E7C">
      <w:pPr>
        <w:pStyle w:val="Prrafodelista"/>
        <w:spacing w:before="100" w:beforeAutospacing="1" w:after="100" w:afterAutospacing="1" w:line="276" w:lineRule="auto"/>
        <w:ind w:left="360"/>
        <w:rPr>
          <w:rFonts w:ascii="Arial" w:hAnsi="Arial" w:cs="Arial"/>
          <w:b/>
          <w:sz w:val="20"/>
          <w:szCs w:val="20"/>
          <w:lang w:val="es-ES_tradnl"/>
        </w:rPr>
      </w:pPr>
      <w:r w:rsidRPr="00AE2E7C">
        <w:rPr>
          <w:rFonts w:ascii="Arial" w:hAnsi="Arial" w:cs="Arial"/>
          <w:b/>
          <w:sz w:val="20"/>
          <w:szCs w:val="20"/>
          <w:lang w:val="es-ES_tradnl"/>
        </w:rPr>
        <w:lastRenderedPageBreak/>
        <w:t>Anexo 2</w:t>
      </w:r>
    </w:p>
    <w:p w14:paraId="4F6C13DC" w14:textId="359689C7" w:rsidR="00463ED2" w:rsidRPr="00AE2E7C" w:rsidRDefault="00463ED2" w:rsidP="00463ED2">
      <w:pPr>
        <w:pStyle w:val="Prrafodelista"/>
        <w:spacing w:before="100" w:beforeAutospacing="1" w:after="100" w:afterAutospacing="1" w:line="276" w:lineRule="auto"/>
        <w:ind w:left="360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AE2E7C">
        <w:rPr>
          <w:rFonts w:ascii="Arial" w:hAnsi="Arial" w:cs="Arial"/>
          <w:b/>
          <w:sz w:val="20"/>
          <w:szCs w:val="20"/>
          <w:lang w:val="es-ES_tradnl"/>
        </w:rPr>
        <w:t>“Actividades mínimas de mantenimiento preventivo de equipos relevantes”</w:t>
      </w:r>
    </w:p>
    <w:p w14:paraId="1C0173A4" w14:textId="77777777" w:rsidR="00463ED2" w:rsidRPr="00463ED2" w:rsidRDefault="00463ED2" w:rsidP="00463ED2">
      <w:pPr>
        <w:rPr>
          <w:rStyle w:val="mw-headline"/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18"/>
        <w:gridCol w:w="1354"/>
        <w:gridCol w:w="1582"/>
        <w:gridCol w:w="1582"/>
      </w:tblGrid>
      <w:tr w:rsidR="00463ED2" w14:paraId="51FBA121" w14:textId="77777777" w:rsidTr="00B04D73"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19C733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DESCRIPCIÓN DEL EQUIPO</w:t>
            </w:r>
          </w:p>
        </w:tc>
      </w:tr>
      <w:tr w:rsidR="00463ED2" w14:paraId="1854FF7C" w14:textId="77777777" w:rsidTr="00B04D73">
        <w:tc>
          <w:tcPr>
            <w:tcW w:w="4518" w:type="dxa"/>
          </w:tcPr>
          <w:p w14:paraId="2044C14B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Clasificación del equipo</w:t>
            </w:r>
          </w:p>
        </w:tc>
        <w:tc>
          <w:tcPr>
            <w:tcW w:w="4518" w:type="dxa"/>
            <w:gridSpan w:val="3"/>
          </w:tcPr>
          <w:p w14:paraId="08B81046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sz w:val="20"/>
                <w:szCs w:val="20"/>
                <w:lang w:val="es-ES_tradnl"/>
              </w:rPr>
              <w:t>Relevante</w:t>
            </w:r>
          </w:p>
        </w:tc>
      </w:tr>
      <w:tr w:rsidR="00463ED2" w14:paraId="19198C48" w14:textId="77777777" w:rsidTr="00B04D73">
        <w:tc>
          <w:tcPr>
            <w:tcW w:w="4518" w:type="dxa"/>
          </w:tcPr>
          <w:p w14:paraId="0FD9F86A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equipo</w:t>
            </w:r>
          </w:p>
        </w:tc>
        <w:tc>
          <w:tcPr>
            <w:tcW w:w="4518" w:type="dxa"/>
            <w:gridSpan w:val="3"/>
          </w:tcPr>
          <w:p w14:paraId="381BAF1C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52DA5BF7" w14:textId="77777777" w:rsidTr="00B04D73">
        <w:tc>
          <w:tcPr>
            <w:tcW w:w="4518" w:type="dxa"/>
          </w:tcPr>
          <w:p w14:paraId="04276819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Número de serie</w:t>
            </w:r>
          </w:p>
        </w:tc>
        <w:tc>
          <w:tcPr>
            <w:tcW w:w="4518" w:type="dxa"/>
            <w:gridSpan w:val="3"/>
          </w:tcPr>
          <w:p w14:paraId="76D1348F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1B5E2CB5" w14:textId="77777777" w:rsidTr="00B04D73">
        <w:tc>
          <w:tcPr>
            <w:tcW w:w="4518" w:type="dxa"/>
          </w:tcPr>
          <w:p w14:paraId="1E07030D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Marca del equipo</w:t>
            </w:r>
          </w:p>
        </w:tc>
        <w:tc>
          <w:tcPr>
            <w:tcW w:w="4518" w:type="dxa"/>
            <w:gridSpan w:val="3"/>
          </w:tcPr>
          <w:p w14:paraId="0E0CC7EB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74929819" w14:textId="77777777" w:rsidTr="00B04D73">
        <w:tc>
          <w:tcPr>
            <w:tcW w:w="4518" w:type="dxa"/>
          </w:tcPr>
          <w:p w14:paraId="06E5E749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Unidad Clínica en uso</w:t>
            </w:r>
          </w:p>
        </w:tc>
        <w:tc>
          <w:tcPr>
            <w:tcW w:w="4518" w:type="dxa"/>
            <w:gridSpan w:val="3"/>
          </w:tcPr>
          <w:p w14:paraId="3CE69298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21A2E777" w14:textId="77777777" w:rsidTr="00B04D73">
        <w:tc>
          <w:tcPr>
            <w:tcW w:w="4518" w:type="dxa"/>
          </w:tcPr>
          <w:p w14:paraId="36E1F0D7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Frecuencia de mantenimiento</w:t>
            </w:r>
          </w:p>
        </w:tc>
        <w:tc>
          <w:tcPr>
            <w:tcW w:w="4518" w:type="dxa"/>
            <w:gridSpan w:val="3"/>
          </w:tcPr>
          <w:p w14:paraId="14E14864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6F0BDD00" w14:textId="77777777" w:rsidTr="00B04D73">
        <w:tc>
          <w:tcPr>
            <w:tcW w:w="4518" w:type="dxa"/>
            <w:vMerge w:val="restart"/>
            <w:shd w:val="clear" w:color="auto" w:fill="DBE5F1" w:themeFill="accent1" w:themeFillTint="33"/>
          </w:tcPr>
          <w:p w14:paraId="0196907C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Actividades a realizar:</w:t>
            </w:r>
          </w:p>
        </w:tc>
        <w:tc>
          <w:tcPr>
            <w:tcW w:w="4518" w:type="dxa"/>
            <w:gridSpan w:val="3"/>
            <w:shd w:val="clear" w:color="auto" w:fill="DBE5F1" w:themeFill="accent1" w:themeFillTint="33"/>
          </w:tcPr>
          <w:p w14:paraId="083186C5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Cumplimiento</w:t>
            </w:r>
          </w:p>
        </w:tc>
      </w:tr>
      <w:tr w:rsidR="005643D5" w14:paraId="7B15EC4D" w14:textId="77777777" w:rsidTr="008919AB">
        <w:tc>
          <w:tcPr>
            <w:tcW w:w="4518" w:type="dxa"/>
            <w:vMerge/>
            <w:shd w:val="clear" w:color="auto" w:fill="DBE5F1" w:themeFill="accent1" w:themeFillTint="33"/>
          </w:tcPr>
          <w:p w14:paraId="352A3F80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54" w:type="dxa"/>
            <w:shd w:val="clear" w:color="auto" w:fill="DBE5F1" w:themeFill="accent1" w:themeFillTint="33"/>
          </w:tcPr>
          <w:p w14:paraId="30D2E259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14:paraId="796CF5D5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14:paraId="254249CC" w14:textId="641FEDDA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N/A</w:t>
            </w:r>
          </w:p>
        </w:tc>
      </w:tr>
      <w:tr w:rsidR="005643D5" w14:paraId="361BA15C" w14:textId="77777777" w:rsidTr="004161B3">
        <w:tc>
          <w:tcPr>
            <w:tcW w:w="4518" w:type="dxa"/>
          </w:tcPr>
          <w:p w14:paraId="131733F8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Limpieza integral externa</w:t>
            </w:r>
          </w:p>
        </w:tc>
        <w:tc>
          <w:tcPr>
            <w:tcW w:w="1354" w:type="dxa"/>
          </w:tcPr>
          <w:p w14:paraId="7C317D71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7ACCF856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11A65BC7" w14:textId="7743B03C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43D5" w14:paraId="32615C86" w14:textId="77777777" w:rsidTr="004161B3">
        <w:tc>
          <w:tcPr>
            <w:tcW w:w="4518" w:type="dxa"/>
          </w:tcPr>
          <w:p w14:paraId="5D0A0583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Inspección externa del equipo</w:t>
            </w:r>
          </w:p>
        </w:tc>
        <w:tc>
          <w:tcPr>
            <w:tcW w:w="1354" w:type="dxa"/>
          </w:tcPr>
          <w:p w14:paraId="64824A2E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06AEB433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7564AD82" w14:textId="0E845B49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43D5" w14:paraId="4EA9AA8E" w14:textId="77777777" w:rsidTr="004161B3">
        <w:tc>
          <w:tcPr>
            <w:tcW w:w="4518" w:type="dxa"/>
          </w:tcPr>
          <w:p w14:paraId="5C2743BD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Limpieza integral interna</w:t>
            </w:r>
          </w:p>
        </w:tc>
        <w:tc>
          <w:tcPr>
            <w:tcW w:w="1354" w:type="dxa"/>
          </w:tcPr>
          <w:p w14:paraId="695E994D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789530F7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6D2C1189" w14:textId="45A8D236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43D5" w14:paraId="7AFC4CB0" w14:textId="77777777" w:rsidTr="004161B3">
        <w:tc>
          <w:tcPr>
            <w:tcW w:w="4518" w:type="dxa"/>
          </w:tcPr>
          <w:p w14:paraId="5E00F81B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Inspección interna</w:t>
            </w:r>
          </w:p>
        </w:tc>
        <w:tc>
          <w:tcPr>
            <w:tcW w:w="1354" w:type="dxa"/>
          </w:tcPr>
          <w:p w14:paraId="663AFA93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7CC5A71C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7FABC046" w14:textId="2D0A3CA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43D5" w14:paraId="5CDE5103" w14:textId="77777777" w:rsidTr="004161B3">
        <w:tc>
          <w:tcPr>
            <w:tcW w:w="4518" w:type="dxa"/>
          </w:tcPr>
          <w:p w14:paraId="3C170788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Lubricación y engrase</w:t>
            </w:r>
          </w:p>
        </w:tc>
        <w:tc>
          <w:tcPr>
            <w:tcW w:w="1354" w:type="dxa"/>
          </w:tcPr>
          <w:p w14:paraId="5A88AF2B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53ACF39A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48B4D864" w14:textId="29E86665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43D5" w14:paraId="53370C11" w14:textId="77777777" w:rsidTr="004161B3">
        <w:tc>
          <w:tcPr>
            <w:tcW w:w="4518" w:type="dxa"/>
          </w:tcPr>
          <w:p w14:paraId="66CD78BD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Revisión de seguridad eléctrica</w:t>
            </w:r>
          </w:p>
        </w:tc>
        <w:tc>
          <w:tcPr>
            <w:tcW w:w="1354" w:type="dxa"/>
          </w:tcPr>
          <w:p w14:paraId="739DDA00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1A04E4DF" w14:textId="77777777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</w:tcPr>
          <w:p w14:paraId="09C12F0F" w14:textId="5E37B418" w:rsidR="005643D5" w:rsidRPr="0003579A" w:rsidRDefault="005643D5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7FAA31DB" w14:textId="77777777" w:rsidTr="00B04D73">
        <w:tc>
          <w:tcPr>
            <w:tcW w:w="4518" w:type="dxa"/>
          </w:tcPr>
          <w:p w14:paraId="01D6DC2B" w14:textId="75EBE6C1" w:rsidR="00463ED2" w:rsidRPr="0003579A" w:rsidRDefault="0003579A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Mantenimiento preventivo</w:t>
            </w:r>
            <w:r w:rsidR="00463ED2"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realizada</w:t>
            </w: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518" w:type="dxa"/>
            <w:gridSpan w:val="3"/>
          </w:tcPr>
          <w:p w14:paraId="2AC917FE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4279ACA9" w14:textId="77777777" w:rsidTr="00B04D73">
        <w:tc>
          <w:tcPr>
            <w:tcW w:w="4518" w:type="dxa"/>
          </w:tcPr>
          <w:p w14:paraId="13515ECB" w14:textId="453AA580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reprogramación (cuando corresponda)</w:t>
            </w:r>
            <w:r w:rsidR="0003579A"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518" w:type="dxa"/>
            <w:gridSpan w:val="3"/>
          </w:tcPr>
          <w:p w14:paraId="33AE582E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63ED2" w14:paraId="18099997" w14:textId="77777777" w:rsidTr="00B04D73">
        <w:tc>
          <w:tcPr>
            <w:tcW w:w="4518" w:type="dxa"/>
          </w:tcPr>
          <w:p w14:paraId="50E1A1F7" w14:textId="763E0B0B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y firma </w:t>
            </w:r>
            <w:r w:rsidR="0003579A" w:rsidRPr="000357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responsable del mantenimiento preventivo.</w:t>
            </w:r>
          </w:p>
        </w:tc>
        <w:tc>
          <w:tcPr>
            <w:tcW w:w="4518" w:type="dxa"/>
            <w:gridSpan w:val="3"/>
          </w:tcPr>
          <w:p w14:paraId="7B0F6103" w14:textId="77777777" w:rsidR="00463ED2" w:rsidRPr="0003579A" w:rsidRDefault="00463ED2" w:rsidP="00B04D7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1B92B5AC" w14:textId="66503CAE" w:rsidR="00CB7BFA" w:rsidRDefault="00CB7BFA">
      <w:pPr>
        <w:rPr>
          <w:rFonts w:ascii="Arial" w:eastAsia="Arial" w:hAnsi="Arial" w:cs="Arial"/>
          <w:b/>
          <w:sz w:val="22"/>
          <w:szCs w:val="22"/>
        </w:rPr>
      </w:pPr>
    </w:p>
    <w:p w14:paraId="2F34DE11" w14:textId="1A37F983" w:rsidR="00CB7BFA" w:rsidRDefault="00CB7BFA">
      <w:pPr>
        <w:rPr>
          <w:rFonts w:ascii="Arial" w:eastAsia="Arial" w:hAnsi="Arial" w:cs="Arial"/>
          <w:b/>
          <w:sz w:val="22"/>
          <w:szCs w:val="22"/>
        </w:rPr>
      </w:pPr>
    </w:p>
    <w:p w14:paraId="706BC711" w14:textId="5D6A6371" w:rsidR="00CB7BFA" w:rsidRDefault="00CB7BFA">
      <w:pPr>
        <w:rPr>
          <w:rFonts w:ascii="Arial" w:eastAsia="Arial" w:hAnsi="Arial" w:cs="Arial"/>
          <w:b/>
          <w:sz w:val="22"/>
          <w:szCs w:val="22"/>
        </w:rPr>
      </w:pPr>
    </w:p>
    <w:p w14:paraId="5575D1DF" w14:textId="24014077" w:rsidR="00B75187" w:rsidRDefault="00B75187">
      <w:pPr>
        <w:rPr>
          <w:rFonts w:ascii="Arial" w:eastAsia="Arial" w:hAnsi="Arial" w:cs="Arial"/>
          <w:b/>
          <w:sz w:val="22"/>
          <w:szCs w:val="22"/>
        </w:rPr>
      </w:pPr>
    </w:p>
    <w:p w14:paraId="5F12D0A6" w14:textId="77777777" w:rsidR="00B75187" w:rsidRDefault="00B75187">
      <w:pPr>
        <w:rPr>
          <w:rFonts w:ascii="Arial" w:eastAsia="Arial" w:hAnsi="Arial" w:cs="Arial"/>
          <w:b/>
          <w:sz w:val="22"/>
          <w:szCs w:val="22"/>
        </w:rPr>
      </w:pPr>
    </w:p>
    <w:p w14:paraId="0B5335C0" w14:textId="6A22C558" w:rsidR="00CB7BFA" w:rsidRDefault="00CB7BFA">
      <w:pPr>
        <w:rPr>
          <w:rFonts w:ascii="Arial" w:eastAsia="Arial" w:hAnsi="Arial" w:cs="Arial"/>
          <w:b/>
          <w:sz w:val="22"/>
          <w:szCs w:val="22"/>
        </w:rPr>
      </w:pPr>
    </w:p>
    <w:p w14:paraId="52F9A4FF" w14:textId="4E3BB748" w:rsidR="00BD7949" w:rsidRDefault="00BD7949">
      <w:pPr>
        <w:rPr>
          <w:rFonts w:ascii="Arial" w:eastAsia="Arial" w:hAnsi="Arial" w:cs="Arial"/>
          <w:b/>
          <w:sz w:val="22"/>
          <w:szCs w:val="22"/>
        </w:rPr>
      </w:pPr>
    </w:p>
    <w:p w14:paraId="63F32D88" w14:textId="03269539" w:rsidR="00BD7949" w:rsidRDefault="00BD7949">
      <w:pPr>
        <w:rPr>
          <w:rFonts w:ascii="Arial" w:eastAsia="Arial" w:hAnsi="Arial" w:cs="Arial"/>
          <w:b/>
          <w:sz w:val="22"/>
          <w:szCs w:val="22"/>
        </w:rPr>
      </w:pPr>
    </w:p>
    <w:p w14:paraId="2E030D31" w14:textId="77777777" w:rsidR="00B75187" w:rsidRDefault="00B75187">
      <w:pPr>
        <w:rPr>
          <w:rFonts w:ascii="Arial" w:eastAsia="Arial" w:hAnsi="Arial" w:cs="Arial"/>
          <w:b/>
          <w:sz w:val="22"/>
          <w:szCs w:val="22"/>
        </w:rPr>
      </w:pPr>
    </w:p>
    <w:p w14:paraId="39691F2E" w14:textId="32A4107B" w:rsidR="00F63F7A" w:rsidRDefault="00AE2E7C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10DDFEB5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14:paraId="7787D1FA" w14:textId="77777777" w:rsidTr="00634501">
        <w:trPr>
          <w:trHeight w:val="680"/>
        </w:trPr>
        <w:tc>
          <w:tcPr>
            <w:tcW w:w="1701" w:type="dxa"/>
          </w:tcPr>
          <w:p w14:paraId="2F8114CF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0825BD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14:paraId="019C83A7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355C9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14:paraId="1FAF0219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F044B0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14:paraId="0D3C4EBF" w14:textId="77777777" w:rsidTr="00634501">
        <w:trPr>
          <w:trHeight w:val="420"/>
        </w:trPr>
        <w:tc>
          <w:tcPr>
            <w:tcW w:w="1701" w:type="dxa"/>
          </w:tcPr>
          <w:p w14:paraId="308F4CF2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87B3C3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14:paraId="6507FD21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86CB27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14:paraId="142C9427" w14:textId="5B1906C3" w:rsidR="00F63F7A" w:rsidRPr="00152FC6" w:rsidRDefault="00AE2E7C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10/11/2022</w:t>
            </w:r>
          </w:p>
        </w:tc>
      </w:tr>
      <w:tr w:rsidR="00F63F7A" w14:paraId="3580EFC1" w14:textId="77777777" w:rsidTr="00634501">
        <w:trPr>
          <w:trHeight w:val="400"/>
        </w:trPr>
        <w:tc>
          <w:tcPr>
            <w:tcW w:w="1701" w:type="dxa"/>
          </w:tcPr>
          <w:p w14:paraId="5DA5C02A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9EFBD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14:paraId="6FFEEF63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329EFB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09B9F6" w14:textId="77777777"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FBD61" w14:textId="77777777"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14:paraId="38FDBBD1" w14:textId="77777777" w:rsidTr="00634501">
        <w:trPr>
          <w:trHeight w:val="400"/>
        </w:trPr>
        <w:tc>
          <w:tcPr>
            <w:tcW w:w="1701" w:type="dxa"/>
          </w:tcPr>
          <w:p w14:paraId="2E7A9DD3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0571E8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14:paraId="38EFAB59" w14:textId="77777777"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8D358B" w14:textId="77777777"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C08E4" w14:textId="77777777"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14:paraId="791B021C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1C2CED6D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029D2ED1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6319AE96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14:paraId="6B4BA634" w14:textId="77777777"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14:paraId="5034177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974424F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C20BEFE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F4BFE81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16F4173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42EC78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1A9252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102982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B94650B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6F50C1F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DED2C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C493479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CB9AE" w14:textId="77777777" w:rsidR="00E34BAD" w:rsidRDefault="00E34BAD">
      <w:r>
        <w:separator/>
      </w:r>
    </w:p>
  </w:endnote>
  <w:endnote w:type="continuationSeparator" w:id="0">
    <w:p w14:paraId="44AB9CE6" w14:textId="77777777" w:rsidR="00E34BAD" w:rsidRDefault="00E3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A490" w14:textId="77777777" w:rsidR="00E34BAD" w:rsidRDefault="00E34BAD">
      <w:r>
        <w:separator/>
      </w:r>
    </w:p>
  </w:footnote>
  <w:footnote w:type="continuationSeparator" w:id="0">
    <w:p w14:paraId="7E6BE9A4" w14:textId="77777777" w:rsidR="00E34BAD" w:rsidRDefault="00E3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3EE4" w14:textId="77777777"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 w14:paraId="02805F7D" w14:textId="77777777">
      <w:trPr>
        <w:trHeight w:val="280"/>
      </w:trPr>
      <w:tc>
        <w:tcPr>
          <w:tcW w:w="2136" w:type="dxa"/>
          <w:vMerge w:val="restart"/>
          <w:vAlign w:val="center"/>
        </w:tcPr>
        <w:p w14:paraId="2146A9C4" w14:textId="77777777"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21725EE2" wp14:editId="3BAED82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2EEB7E20" w14:textId="77777777"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1B5254C3" w14:textId="77777777"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08A8D17" w14:textId="77777777"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1E537370" w14:textId="4BD2A469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D66B79">
            <w:rPr>
              <w:rFonts w:ascii="Arial" w:eastAsia="Arial" w:hAnsi="Arial" w:cs="Arial"/>
              <w:sz w:val="18"/>
              <w:szCs w:val="18"/>
            </w:rPr>
            <w:t>EQ 2.2</w:t>
          </w:r>
        </w:p>
      </w:tc>
    </w:tr>
    <w:tr w:rsidR="00D076FF" w14:paraId="7D4183C3" w14:textId="77777777">
      <w:trPr>
        <w:trHeight w:val="280"/>
      </w:trPr>
      <w:tc>
        <w:tcPr>
          <w:tcW w:w="2136" w:type="dxa"/>
          <w:vMerge/>
          <w:vAlign w:val="center"/>
        </w:tcPr>
        <w:p w14:paraId="11DC030C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406DA586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973DF12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 w14:paraId="630E6795" w14:textId="77777777">
      <w:trPr>
        <w:trHeight w:val="280"/>
      </w:trPr>
      <w:tc>
        <w:tcPr>
          <w:tcW w:w="2136" w:type="dxa"/>
          <w:vMerge/>
          <w:vAlign w:val="center"/>
        </w:tcPr>
        <w:p w14:paraId="5568C1F4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2EE5A00F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3A3A20F0" w14:textId="029D9979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3819E1">
            <w:rPr>
              <w:rFonts w:ascii="Arial" w:eastAsia="Arial" w:hAnsi="Arial" w:cs="Arial"/>
              <w:sz w:val="18"/>
              <w:szCs w:val="18"/>
            </w:rPr>
            <w:t>Noviembre</w:t>
          </w:r>
          <w:r w:rsidR="00391520">
            <w:rPr>
              <w:rFonts w:ascii="Arial" w:eastAsia="Arial" w:hAnsi="Arial" w:cs="Arial"/>
              <w:sz w:val="18"/>
              <w:szCs w:val="18"/>
            </w:rPr>
            <w:t xml:space="preserve"> 202</w:t>
          </w:r>
          <w:r w:rsidR="003819E1">
            <w:rPr>
              <w:rFonts w:ascii="Arial" w:eastAsia="Arial" w:hAnsi="Arial" w:cs="Arial"/>
              <w:sz w:val="18"/>
              <w:szCs w:val="18"/>
            </w:rPr>
            <w:t>2</w:t>
          </w:r>
        </w:p>
      </w:tc>
    </w:tr>
    <w:tr w:rsidR="00D076FF" w14:paraId="57CE6611" w14:textId="77777777">
      <w:trPr>
        <w:trHeight w:val="280"/>
      </w:trPr>
      <w:tc>
        <w:tcPr>
          <w:tcW w:w="2136" w:type="dxa"/>
          <w:vMerge/>
          <w:vAlign w:val="center"/>
        </w:tcPr>
        <w:p w14:paraId="3AA8BB83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62E5825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6AF86F30" w14:textId="64D0190C" w:rsidR="000A4938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30A06">
            <w:rPr>
              <w:rFonts w:ascii="Arial" w:eastAsia="Arial" w:hAnsi="Arial" w:cs="Arial"/>
              <w:noProof/>
              <w:sz w:val="18"/>
              <w:szCs w:val="18"/>
            </w:rPr>
            <w:t>10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="000A4938">
            <w:rPr>
              <w:rFonts w:ascii="Arial" w:eastAsia="Arial" w:hAnsi="Arial" w:cs="Arial"/>
              <w:sz w:val="18"/>
              <w:szCs w:val="18"/>
            </w:rPr>
            <w:t>10</w:t>
          </w:r>
        </w:p>
      </w:tc>
    </w:tr>
    <w:tr w:rsidR="00D076FF" w14:paraId="20C1A63E" w14:textId="77777777">
      <w:trPr>
        <w:trHeight w:val="380"/>
      </w:trPr>
      <w:tc>
        <w:tcPr>
          <w:tcW w:w="2136" w:type="dxa"/>
          <w:vMerge/>
          <w:vAlign w:val="center"/>
        </w:tcPr>
        <w:p w14:paraId="242E8E18" w14:textId="50A4FECF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290DE21F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14A889F8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 w14:paraId="434B4026" w14:textId="77777777">
      <w:trPr>
        <w:trHeight w:val="640"/>
      </w:trPr>
      <w:tc>
        <w:tcPr>
          <w:tcW w:w="9911" w:type="dxa"/>
          <w:gridSpan w:val="3"/>
          <w:vAlign w:val="center"/>
        </w:tcPr>
        <w:p w14:paraId="40136660" w14:textId="492E2D1F" w:rsidR="00D076FF" w:rsidRPr="001342DB" w:rsidRDefault="00DC4630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PROGRAMA DE MANTENIMIENTO PREVENTIVO DE EQUIPOS RELEVANTES</w:t>
          </w:r>
        </w:p>
      </w:tc>
    </w:tr>
  </w:tbl>
  <w:p w14:paraId="38E8D263" w14:textId="77777777"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7C95" w14:textId="77777777"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14:paraId="18758FF2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0FA55013" w14:textId="77777777"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3FDAA9D" w14:textId="77777777"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45872E57" w14:textId="77777777"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DA7E22E" wp14:editId="6C9CE283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E098942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14:paraId="7EE39804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7C4BD925" w14:textId="77777777"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14:paraId="04D65ED9" w14:textId="77777777"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14:paraId="2F016ECB" w14:textId="77777777"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650431EB" w14:textId="77777777"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CFBEBD8" w14:textId="77777777"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1793B7C1" w14:textId="77777777"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18FD2B60" w14:textId="77777777"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375C78F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14:paraId="18C3538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711FE5F7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6FC637A1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225101EB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14:paraId="334D836C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18688D55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E02B231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87B0A78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14:paraId="5F87145C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FB79A4E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01A77489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102E6937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14:paraId="424E0B1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5C24E74C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0ECA36EA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7EA95C7C" w14:textId="77777777"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 w14:paraId="18CDB78B" w14:textId="77777777">
      <w:trPr>
        <w:trHeight w:val="11040"/>
      </w:trPr>
      <w:tc>
        <w:tcPr>
          <w:tcW w:w="9840" w:type="dxa"/>
          <w:gridSpan w:val="4"/>
        </w:tcPr>
        <w:p w14:paraId="470B5521" w14:textId="77777777"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 w14:paraId="6ECFB2D7" w14:textId="77777777">
      <w:trPr>
        <w:trHeight w:val="440"/>
      </w:trPr>
      <w:tc>
        <w:tcPr>
          <w:tcW w:w="2697" w:type="dxa"/>
          <w:vMerge w:val="restart"/>
        </w:tcPr>
        <w:p w14:paraId="27072032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9AAB9B1" wp14:editId="05A2B01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576AE9B1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14:paraId="3B9408BD" w14:textId="77777777"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3920018B" w14:textId="77777777"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1BE804E5" w14:textId="77777777"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2F107F0A" w14:textId="77777777" w:rsidR="00D076FF" w:rsidRDefault="00D076FF"/>
      </w:tc>
      <w:tc>
        <w:tcPr>
          <w:tcW w:w="3046" w:type="dxa"/>
          <w:gridSpan w:val="2"/>
          <w:vAlign w:val="center"/>
        </w:tcPr>
        <w:p w14:paraId="26E65ECD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 w14:paraId="677AF7F6" w14:textId="77777777">
      <w:trPr>
        <w:trHeight w:val="440"/>
      </w:trPr>
      <w:tc>
        <w:tcPr>
          <w:tcW w:w="2697" w:type="dxa"/>
          <w:vMerge/>
        </w:tcPr>
        <w:p w14:paraId="310CD02D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539B21BE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16A563C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 w14:paraId="16B370AA" w14:textId="77777777">
      <w:trPr>
        <w:trHeight w:val="440"/>
      </w:trPr>
      <w:tc>
        <w:tcPr>
          <w:tcW w:w="2697" w:type="dxa"/>
          <w:vMerge/>
        </w:tcPr>
        <w:p w14:paraId="73879319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33231F9E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6580BBD9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 w14:paraId="17D951A1" w14:textId="77777777">
      <w:trPr>
        <w:trHeight w:val="440"/>
      </w:trPr>
      <w:tc>
        <w:tcPr>
          <w:tcW w:w="2697" w:type="dxa"/>
          <w:vMerge/>
        </w:tcPr>
        <w:p w14:paraId="7CF5F4C2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02BBAFDD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5566EA6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B30A06">
            <w:rPr>
              <w:rFonts w:ascii="Arial" w:eastAsia="Arial" w:hAnsi="Arial" w:cs="Arial"/>
              <w:noProof/>
              <w:sz w:val="22"/>
              <w:szCs w:val="22"/>
            </w:rPr>
            <w:t>10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0FDFCD72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 w14:paraId="00A68155" w14:textId="77777777">
      <w:trPr>
        <w:trHeight w:val="440"/>
      </w:trPr>
      <w:tc>
        <w:tcPr>
          <w:tcW w:w="2697" w:type="dxa"/>
          <w:vMerge/>
        </w:tcPr>
        <w:p w14:paraId="071D3E58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07ED79EF" w14:textId="77777777"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C6B6FA2" w14:textId="77777777"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 w14:paraId="680D57F2" w14:textId="77777777">
      <w:trPr>
        <w:trHeight w:val="11040"/>
      </w:trPr>
      <w:tc>
        <w:tcPr>
          <w:tcW w:w="9840" w:type="dxa"/>
          <w:gridSpan w:val="4"/>
        </w:tcPr>
        <w:p w14:paraId="0EBC4770" w14:textId="77777777"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62F3D676" w14:textId="77777777"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 w14:paraId="5FA3AB1F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3F775278" w14:textId="77777777"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4E8A2D3" w14:textId="77777777"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761F"/>
    <w:multiLevelType w:val="hybridMultilevel"/>
    <w:tmpl w:val="3616498A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3242F53"/>
    <w:multiLevelType w:val="hybridMultilevel"/>
    <w:tmpl w:val="309ADF3A"/>
    <w:lvl w:ilvl="0" w:tplc="D83C181C">
      <w:start w:val="5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516F1"/>
    <w:multiLevelType w:val="hybridMultilevel"/>
    <w:tmpl w:val="87C867CC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FD5256"/>
    <w:multiLevelType w:val="hybridMultilevel"/>
    <w:tmpl w:val="EFF29B84"/>
    <w:lvl w:ilvl="0" w:tplc="BD50532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233CA"/>
    <w:multiLevelType w:val="hybridMultilevel"/>
    <w:tmpl w:val="FCC22C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649BF"/>
    <w:multiLevelType w:val="hybridMultilevel"/>
    <w:tmpl w:val="E42AC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0D5AAF"/>
    <w:multiLevelType w:val="hybridMultilevel"/>
    <w:tmpl w:val="6EC056DE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BFC49A2"/>
    <w:multiLevelType w:val="hybridMultilevel"/>
    <w:tmpl w:val="3392E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9210B"/>
    <w:multiLevelType w:val="hybridMultilevel"/>
    <w:tmpl w:val="9F8AE3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C77BC"/>
    <w:multiLevelType w:val="hybridMultilevel"/>
    <w:tmpl w:val="BDC47A0E"/>
    <w:lvl w:ilvl="0" w:tplc="EFB6D0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220503"/>
    <w:multiLevelType w:val="hybridMultilevel"/>
    <w:tmpl w:val="0C6845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6F5DB6"/>
    <w:multiLevelType w:val="hybridMultilevel"/>
    <w:tmpl w:val="B0C62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80C7B"/>
    <w:multiLevelType w:val="hybridMultilevel"/>
    <w:tmpl w:val="2DBC02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F60D7"/>
    <w:multiLevelType w:val="hybridMultilevel"/>
    <w:tmpl w:val="DCDC81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13"/>
  </w:num>
  <w:num w:numId="9">
    <w:abstractNumId w:val="23"/>
  </w:num>
  <w:num w:numId="10">
    <w:abstractNumId w:val="6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15"/>
  </w:num>
  <w:num w:numId="16">
    <w:abstractNumId w:val="17"/>
  </w:num>
  <w:num w:numId="17">
    <w:abstractNumId w:val="2"/>
  </w:num>
  <w:num w:numId="18">
    <w:abstractNumId w:val="21"/>
  </w:num>
  <w:num w:numId="19">
    <w:abstractNumId w:val="11"/>
  </w:num>
  <w:num w:numId="20">
    <w:abstractNumId w:val="1"/>
  </w:num>
  <w:num w:numId="21">
    <w:abstractNumId w:val="10"/>
  </w:num>
  <w:num w:numId="22">
    <w:abstractNumId w:val="25"/>
  </w:num>
  <w:num w:numId="23">
    <w:abstractNumId w:val="14"/>
  </w:num>
  <w:num w:numId="24">
    <w:abstractNumId w:val="0"/>
  </w:num>
  <w:num w:numId="25">
    <w:abstractNumId w:val="4"/>
  </w:num>
  <w:num w:numId="26">
    <w:abstractNumId w:val="26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16DFC"/>
    <w:rsid w:val="000206E5"/>
    <w:rsid w:val="0002400C"/>
    <w:rsid w:val="000307D2"/>
    <w:rsid w:val="000322CF"/>
    <w:rsid w:val="0003579A"/>
    <w:rsid w:val="0008513A"/>
    <w:rsid w:val="000A4938"/>
    <w:rsid w:val="000B5ABA"/>
    <w:rsid w:val="000C24E6"/>
    <w:rsid w:val="000C2BFA"/>
    <w:rsid w:val="000D0FD4"/>
    <w:rsid w:val="000E3DC1"/>
    <w:rsid w:val="00121229"/>
    <w:rsid w:val="001342DB"/>
    <w:rsid w:val="0013768F"/>
    <w:rsid w:val="00152FC6"/>
    <w:rsid w:val="00171426"/>
    <w:rsid w:val="00174619"/>
    <w:rsid w:val="001A39BE"/>
    <w:rsid w:val="001A6448"/>
    <w:rsid w:val="001E0DCF"/>
    <w:rsid w:val="002044FF"/>
    <w:rsid w:val="002473AC"/>
    <w:rsid w:val="002503FC"/>
    <w:rsid w:val="0027757B"/>
    <w:rsid w:val="002910AE"/>
    <w:rsid w:val="002B5E72"/>
    <w:rsid w:val="002C2638"/>
    <w:rsid w:val="002E7E63"/>
    <w:rsid w:val="00345F83"/>
    <w:rsid w:val="003819E1"/>
    <w:rsid w:val="00383D7C"/>
    <w:rsid w:val="00391520"/>
    <w:rsid w:val="003B5701"/>
    <w:rsid w:val="003B79FA"/>
    <w:rsid w:val="003F08F6"/>
    <w:rsid w:val="003F7FCC"/>
    <w:rsid w:val="0042413B"/>
    <w:rsid w:val="00463ED2"/>
    <w:rsid w:val="004A4F2E"/>
    <w:rsid w:val="004C7421"/>
    <w:rsid w:val="004F0F94"/>
    <w:rsid w:val="00511A0C"/>
    <w:rsid w:val="0051349A"/>
    <w:rsid w:val="00525A59"/>
    <w:rsid w:val="00550D30"/>
    <w:rsid w:val="005514F2"/>
    <w:rsid w:val="00563AF0"/>
    <w:rsid w:val="005643D5"/>
    <w:rsid w:val="005763D5"/>
    <w:rsid w:val="005917CE"/>
    <w:rsid w:val="005D0422"/>
    <w:rsid w:val="005D5F4C"/>
    <w:rsid w:val="00623A43"/>
    <w:rsid w:val="00634501"/>
    <w:rsid w:val="00654F99"/>
    <w:rsid w:val="00675362"/>
    <w:rsid w:val="0068467C"/>
    <w:rsid w:val="006A10BB"/>
    <w:rsid w:val="006B6412"/>
    <w:rsid w:val="006D0492"/>
    <w:rsid w:val="00740D6A"/>
    <w:rsid w:val="0075474D"/>
    <w:rsid w:val="007566C6"/>
    <w:rsid w:val="007641F6"/>
    <w:rsid w:val="007B2A3F"/>
    <w:rsid w:val="007D4CC9"/>
    <w:rsid w:val="007E6D55"/>
    <w:rsid w:val="007F2F4F"/>
    <w:rsid w:val="00870415"/>
    <w:rsid w:val="00877774"/>
    <w:rsid w:val="00884240"/>
    <w:rsid w:val="008E3AA7"/>
    <w:rsid w:val="008E4D44"/>
    <w:rsid w:val="008E4EC7"/>
    <w:rsid w:val="0091400E"/>
    <w:rsid w:val="009440E2"/>
    <w:rsid w:val="00945191"/>
    <w:rsid w:val="00990A39"/>
    <w:rsid w:val="009B4811"/>
    <w:rsid w:val="009B7683"/>
    <w:rsid w:val="009C78B4"/>
    <w:rsid w:val="00A16029"/>
    <w:rsid w:val="00A33FAA"/>
    <w:rsid w:val="00A65BB1"/>
    <w:rsid w:val="00A77E92"/>
    <w:rsid w:val="00AC0FAC"/>
    <w:rsid w:val="00AC1714"/>
    <w:rsid w:val="00AC667A"/>
    <w:rsid w:val="00AD7F80"/>
    <w:rsid w:val="00AE2E7C"/>
    <w:rsid w:val="00B211A2"/>
    <w:rsid w:val="00B30A06"/>
    <w:rsid w:val="00B32D72"/>
    <w:rsid w:val="00B40585"/>
    <w:rsid w:val="00B41227"/>
    <w:rsid w:val="00B5000E"/>
    <w:rsid w:val="00B75187"/>
    <w:rsid w:val="00B8476D"/>
    <w:rsid w:val="00B866FA"/>
    <w:rsid w:val="00BB2357"/>
    <w:rsid w:val="00BD7949"/>
    <w:rsid w:val="00C17C76"/>
    <w:rsid w:val="00C37C86"/>
    <w:rsid w:val="00C5138A"/>
    <w:rsid w:val="00C56421"/>
    <w:rsid w:val="00CB40B5"/>
    <w:rsid w:val="00CB7BFA"/>
    <w:rsid w:val="00CC4A59"/>
    <w:rsid w:val="00CD4FD0"/>
    <w:rsid w:val="00CE24C0"/>
    <w:rsid w:val="00D076FF"/>
    <w:rsid w:val="00D31F78"/>
    <w:rsid w:val="00D35D3A"/>
    <w:rsid w:val="00D41F74"/>
    <w:rsid w:val="00D63D48"/>
    <w:rsid w:val="00D66B79"/>
    <w:rsid w:val="00D80202"/>
    <w:rsid w:val="00DC4630"/>
    <w:rsid w:val="00DD1A1A"/>
    <w:rsid w:val="00DF2064"/>
    <w:rsid w:val="00E3104D"/>
    <w:rsid w:val="00E34BAD"/>
    <w:rsid w:val="00E42A6F"/>
    <w:rsid w:val="00E4327B"/>
    <w:rsid w:val="00E46843"/>
    <w:rsid w:val="00E513ED"/>
    <w:rsid w:val="00E558CC"/>
    <w:rsid w:val="00E977C9"/>
    <w:rsid w:val="00EA1771"/>
    <w:rsid w:val="00EA20EF"/>
    <w:rsid w:val="00EA63AF"/>
    <w:rsid w:val="00EB2590"/>
    <w:rsid w:val="00EE72E5"/>
    <w:rsid w:val="00F04BC1"/>
    <w:rsid w:val="00F33430"/>
    <w:rsid w:val="00F37116"/>
    <w:rsid w:val="00F63F7A"/>
    <w:rsid w:val="00F7000D"/>
    <w:rsid w:val="00F77AB9"/>
    <w:rsid w:val="00FA091B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822C7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Fuentedeprrafopredeter"/>
    <w:rsid w:val="002C2638"/>
  </w:style>
  <w:style w:type="character" w:customStyle="1" w:styleId="editsection1">
    <w:name w:val="editsection1"/>
    <w:rsid w:val="001A6448"/>
    <w:rPr>
      <w:vanish/>
      <w:webHidden w:val="0"/>
      <w:specVanish w:val="0"/>
    </w:rPr>
  </w:style>
  <w:style w:type="character" w:styleId="Textoennegrita">
    <w:name w:val="Strong"/>
    <w:basedOn w:val="Fuentedeprrafopredeter"/>
    <w:uiPriority w:val="22"/>
    <w:qFormat/>
    <w:rsid w:val="003B7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5270-0E93-4900-897F-1EC09D00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12</cp:revision>
  <cp:lastPrinted>2024-06-28T15:01:00Z</cp:lastPrinted>
  <dcterms:created xsi:type="dcterms:W3CDTF">2022-11-21T11:55:00Z</dcterms:created>
  <dcterms:modified xsi:type="dcterms:W3CDTF">2024-06-28T15:01:00Z</dcterms:modified>
</cp:coreProperties>
</file>